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C7" w:rsidRDefault="00BD7739" w:rsidP="00FE16C7">
      <w:pPr>
        <w:pStyle w:val="7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-228600</wp:posOffset>
            </wp:positionV>
            <wp:extent cx="66675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6C7" w:rsidRDefault="00FE16C7" w:rsidP="00FE16C7">
      <w:pPr>
        <w:pStyle w:val="7"/>
        <w:ind w:left="-142"/>
        <w:jc w:val="center"/>
        <w:rPr>
          <w:sz w:val="24"/>
        </w:rPr>
      </w:pPr>
    </w:p>
    <w:p w:rsidR="00FE16C7" w:rsidRDefault="00FE16C7" w:rsidP="00FE16C7">
      <w:pPr>
        <w:pStyle w:val="7"/>
        <w:rPr>
          <w:szCs w:val="28"/>
          <w:lang w:val="en-US"/>
        </w:rPr>
      </w:pPr>
    </w:p>
    <w:p w:rsidR="00FE16C7" w:rsidRDefault="00FE16C7" w:rsidP="00FE16C7">
      <w:pPr>
        <w:rPr>
          <w:lang w:val="en-US"/>
        </w:rPr>
      </w:pPr>
    </w:p>
    <w:p w:rsidR="00FE16C7" w:rsidRDefault="00FE16C7" w:rsidP="00FE16C7">
      <w:pPr>
        <w:jc w:val="right"/>
        <w:rPr>
          <w:sz w:val="16"/>
          <w:szCs w:val="16"/>
        </w:rPr>
      </w:pPr>
    </w:p>
    <w:p w:rsidR="00FE16C7" w:rsidRDefault="00FE16C7" w:rsidP="00FE16C7">
      <w:pPr>
        <w:jc w:val="center"/>
        <w:rPr>
          <w:b/>
          <w:sz w:val="14"/>
          <w:szCs w:val="14"/>
          <w:lang w:val="en-US"/>
        </w:rPr>
      </w:pPr>
    </w:p>
    <w:p w:rsidR="00FE16C7" w:rsidRDefault="00FE16C7" w:rsidP="00FE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16C7" w:rsidRDefault="00FE16C7" w:rsidP="00FE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FE16C7" w:rsidRDefault="00FE16C7" w:rsidP="00FE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E16C7" w:rsidRDefault="00FE16C7" w:rsidP="00FE16C7">
      <w:pPr>
        <w:jc w:val="center"/>
        <w:rPr>
          <w:b/>
          <w:sz w:val="28"/>
          <w:szCs w:val="28"/>
        </w:rPr>
      </w:pPr>
    </w:p>
    <w:p w:rsidR="00FE16C7" w:rsidRDefault="00FE16C7" w:rsidP="00FE16C7">
      <w:pPr>
        <w:jc w:val="center"/>
        <w:rPr>
          <w:b/>
          <w:sz w:val="14"/>
          <w:szCs w:val="14"/>
        </w:rPr>
      </w:pPr>
    </w:p>
    <w:p w:rsidR="00FE16C7" w:rsidRDefault="00FE16C7" w:rsidP="00FE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E16C7" w:rsidRDefault="00FE16C7" w:rsidP="00FE16C7">
      <w:pPr>
        <w:jc w:val="center"/>
        <w:rPr>
          <w:b/>
          <w:sz w:val="28"/>
          <w:szCs w:val="28"/>
        </w:rPr>
      </w:pPr>
    </w:p>
    <w:p w:rsidR="00FE16C7" w:rsidRDefault="00FE16C7" w:rsidP="00FE16C7">
      <w:pPr>
        <w:jc w:val="both"/>
        <w:rPr>
          <w:sz w:val="14"/>
          <w:szCs w:val="14"/>
          <w:u w:val="single"/>
        </w:rPr>
      </w:pPr>
    </w:p>
    <w:p w:rsidR="00FE16C7" w:rsidRPr="00FE16C7" w:rsidRDefault="00FE16C7" w:rsidP="00FE16C7">
      <w:pPr>
        <w:jc w:val="both"/>
        <w:rPr>
          <w:sz w:val="20"/>
          <w:szCs w:val="20"/>
          <w:u w:val="single"/>
        </w:rPr>
      </w:pPr>
      <w:r w:rsidRPr="0002011F">
        <w:rPr>
          <w:sz w:val="28"/>
          <w:szCs w:val="28"/>
          <w:u w:val="single"/>
        </w:rPr>
        <w:t xml:space="preserve">от </w:t>
      </w:r>
      <w:r w:rsidR="003824FD" w:rsidRPr="0002011F">
        <w:rPr>
          <w:sz w:val="28"/>
          <w:szCs w:val="28"/>
          <w:u w:val="single"/>
        </w:rPr>
        <w:t xml:space="preserve"> </w:t>
      </w:r>
      <w:r w:rsidR="0002011F" w:rsidRPr="0002011F">
        <w:rPr>
          <w:sz w:val="28"/>
          <w:szCs w:val="28"/>
          <w:u w:val="single"/>
        </w:rPr>
        <w:t>11.01.2021</w:t>
      </w:r>
      <w:r w:rsidR="003824FD" w:rsidRPr="0002011F">
        <w:rPr>
          <w:sz w:val="28"/>
          <w:szCs w:val="28"/>
          <w:u w:val="single"/>
        </w:rPr>
        <w:t xml:space="preserve">     </w:t>
      </w:r>
      <w:r w:rsidRPr="0002011F">
        <w:rPr>
          <w:sz w:val="28"/>
          <w:szCs w:val="28"/>
          <w:u w:val="single"/>
        </w:rPr>
        <w:t xml:space="preserve">    №</w:t>
      </w:r>
      <w:r w:rsidRPr="0002011F">
        <w:rPr>
          <w:sz w:val="28"/>
          <w:szCs w:val="28"/>
        </w:rPr>
        <w:t>_</w:t>
      </w:r>
      <w:r w:rsidR="003824FD" w:rsidRPr="0002011F">
        <w:rPr>
          <w:sz w:val="28"/>
          <w:szCs w:val="28"/>
        </w:rPr>
        <w:t>_</w:t>
      </w:r>
      <w:r w:rsidR="0002011F" w:rsidRPr="0002011F">
        <w:rPr>
          <w:sz w:val="28"/>
          <w:szCs w:val="28"/>
          <w:u w:val="single"/>
        </w:rPr>
        <w:t>3-р</w:t>
      </w:r>
      <w:r w:rsidR="003824FD">
        <w:rPr>
          <w:sz w:val="20"/>
          <w:szCs w:val="20"/>
        </w:rPr>
        <w:t>_</w:t>
      </w:r>
      <w:r w:rsidRPr="00FE16C7">
        <w:rPr>
          <w:sz w:val="20"/>
          <w:szCs w:val="20"/>
        </w:rPr>
        <w:t>_</w:t>
      </w:r>
    </w:p>
    <w:p w:rsidR="00FE16C7" w:rsidRDefault="00FE16C7" w:rsidP="00FE16C7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E16C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р.п. Кантемировка</w:t>
      </w:r>
    </w:p>
    <w:p w:rsidR="00FE16C7" w:rsidRDefault="00FE16C7" w:rsidP="00FE16C7">
      <w:pPr>
        <w:ind w:left="-284"/>
        <w:jc w:val="both"/>
        <w:rPr>
          <w:sz w:val="20"/>
          <w:szCs w:val="20"/>
        </w:rPr>
      </w:pPr>
    </w:p>
    <w:p w:rsidR="000012E6" w:rsidRDefault="00123859" w:rsidP="001238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0370">
        <w:rPr>
          <w:b/>
          <w:sz w:val="28"/>
          <w:szCs w:val="28"/>
        </w:rPr>
        <w:t xml:space="preserve">Об утверждении программы </w:t>
      </w:r>
    </w:p>
    <w:p w:rsidR="000012E6" w:rsidRDefault="00123859" w:rsidP="001238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0370">
        <w:rPr>
          <w:b/>
          <w:sz w:val="28"/>
          <w:szCs w:val="28"/>
        </w:rPr>
        <w:t>«Противодействие</w:t>
      </w:r>
      <w:r w:rsidR="000012E6">
        <w:rPr>
          <w:b/>
          <w:sz w:val="28"/>
          <w:szCs w:val="28"/>
        </w:rPr>
        <w:t xml:space="preserve"> </w:t>
      </w:r>
      <w:r w:rsidRPr="00580370">
        <w:rPr>
          <w:b/>
          <w:sz w:val="28"/>
          <w:szCs w:val="28"/>
        </w:rPr>
        <w:t xml:space="preserve">коррупции </w:t>
      </w:r>
    </w:p>
    <w:p w:rsidR="000012E6" w:rsidRDefault="000012E6" w:rsidP="001238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Кантемировском муниципальном</w:t>
      </w:r>
    </w:p>
    <w:p w:rsidR="00123859" w:rsidRPr="00580370" w:rsidRDefault="000012E6" w:rsidP="001238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районе </w:t>
      </w:r>
      <w:r w:rsidR="00123859" w:rsidRPr="00580370">
        <w:rPr>
          <w:b/>
          <w:sz w:val="28"/>
          <w:szCs w:val="28"/>
        </w:rPr>
        <w:t>на 2021 - 2023 годы»</w:t>
      </w:r>
    </w:p>
    <w:p w:rsidR="00123859" w:rsidRPr="00580370" w:rsidRDefault="00123859" w:rsidP="001238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23859" w:rsidRPr="00580370" w:rsidRDefault="00123859" w:rsidP="00123859">
      <w:pPr>
        <w:rPr>
          <w:b/>
          <w:sz w:val="28"/>
          <w:szCs w:val="28"/>
        </w:rPr>
      </w:pPr>
    </w:p>
    <w:p w:rsidR="00123859" w:rsidRPr="00580370" w:rsidRDefault="00123859" w:rsidP="00123859">
      <w:pPr>
        <w:spacing w:line="360" w:lineRule="auto"/>
        <w:jc w:val="both"/>
        <w:rPr>
          <w:b/>
          <w:sz w:val="28"/>
          <w:szCs w:val="28"/>
        </w:rPr>
      </w:pPr>
      <w:r w:rsidRPr="00580370">
        <w:rPr>
          <w:b/>
          <w:color w:val="FFFFFF" w:themeColor="background1"/>
          <w:sz w:val="28"/>
          <w:szCs w:val="28"/>
        </w:rPr>
        <w:t>ВОРОНЕ</w:t>
      </w:r>
      <w:r w:rsidRPr="00580370">
        <w:rPr>
          <w:sz w:val="28"/>
          <w:szCs w:val="28"/>
        </w:rPr>
        <w:t>В соответствии с частью 1 статьи 10 Закона Воронежской области от 12.05.2009 № 43-ОЗ «О профилактике коррупции в Воронежской области»:</w:t>
      </w:r>
    </w:p>
    <w:p w:rsidR="00123859" w:rsidRPr="00580370" w:rsidRDefault="00123859" w:rsidP="001238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0370">
        <w:rPr>
          <w:sz w:val="28"/>
          <w:szCs w:val="28"/>
        </w:rPr>
        <w:t xml:space="preserve">1. Утвердить прилагаемую программу «Противодействие коррупции в </w:t>
      </w:r>
      <w:r w:rsidR="009220BF">
        <w:rPr>
          <w:sz w:val="28"/>
          <w:szCs w:val="28"/>
        </w:rPr>
        <w:t>Кантемировском муниципальном районе</w:t>
      </w:r>
      <w:r w:rsidRPr="00580370">
        <w:rPr>
          <w:sz w:val="28"/>
          <w:szCs w:val="28"/>
        </w:rPr>
        <w:t xml:space="preserve"> на 2021 - 2023 годы».</w:t>
      </w:r>
    </w:p>
    <w:p w:rsidR="00123859" w:rsidRPr="00580370" w:rsidRDefault="00123859" w:rsidP="001238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2"/>
      <w:bookmarkEnd w:id="0"/>
      <w:r w:rsidRPr="00580370">
        <w:rPr>
          <w:sz w:val="28"/>
          <w:szCs w:val="28"/>
        </w:rPr>
        <w:t>2. Руководителям</w:t>
      </w:r>
      <w:r w:rsidR="009220BF">
        <w:rPr>
          <w:sz w:val="28"/>
          <w:szCs w:val="28"/>
        </w:rPr>
        <w:t xml:space="preserve"> отделов администрации Кантемировского муниципального района</w:t>
      </w:r>
      <w:r w:rsidR="00B234D0">
        <w:rPr>
          <w:sz w:val="28"/>
          <w:szCs w:val="28"/>
        </w:rPr>
        <w:t xml:space="preserve"> с правом юридического лица</w:t>
      </w:r>
      <w:r w:rsidRPr="00580370">
        <w:rPr>
          <w:sz w:val="28"/>
          <w:szCs w:val="28"/>
        </w:rPr>
        <w:t xml:space="preserve">, руководствуясь Национальной </w:t>
      </w:r>
      <w:hyperlink r:id="rId7" w:history="1">
        <w:r w:rsidRPr="00580370">
          <w:rPr>
            <w:sz w:val="28"/>
            <w:szCs w:val="28"/>
          </w:rPr>
          <w:t>стратегией</w:t>
        </w:r>
      </w:hyperlink>
      <w:r w:rsidRPr="00580370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года № 460, и программой «Противодействие коррупции в </w:t>
      </w:r>
      <w:r w:rsidR="009220BF">
        <w:rPr>
          <w:sz w:val="28"/>
          <w:szCs w:val="28"/>
        </w:rPr>
        <w:t>Кантемировском муниципальном районе</w:t>
      </w:r>
      <w:r w:rsidRPr="00580370">
        <w:rPr>
          <w:sz w:val="28"/>
          <w:szCs w:val="28"/>
        </w:rPr>
        <w:t xml:space="preserve"> на 2021 - 2023 годы», утвержденной настоящим распоряжением, разработать и утвердить до 20 января 2021 года ведомственные планы мероприятий по противодействию коррупции на 2021- 2023 годы, направленные на достижение конкретных результатов, а также обеспечить контроль за выполнением мероприятий, предусмотренных планами, в том числе с привлечением институтов гражданского общества.</w:t>
      </w:r>
    </w:p>
    <w:p w:rsidR="00123859" w:rsidRPr="00580370" w:rsidRDefault="00123859" w:rsidP="001238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0370">
        <w:rPr>
          <w:sz w:val="28"/>
          <w:szCs w:val="28"/>
        </w:rPr>
        <w:lastRenderedPageBreak/>
        <w:t xml:space="preserve">3. Рекомендовать органам местного самоуправления муниципальных образований </w:t>
      </w:r>
      <w:r w:rsidR="009220BF">
        <w:rPr>
          <w:sz w:val="28"/>
          <w:szCs w:val="28"/>
        </w:rPr>
        <w:t>Кантемировского муниципального района</w:t>
      </w:r>
      <w:r w:rsidRPr="00580370">
        <w:rPr>
          <w:sz w:val="28"/>
          <w:szCs w:val="28"/>
        </w:rPr>
        <w:t xml:space="preserve"> принять планы мероприятий по противодействию коррупции на 2021 - 2023 годы с учетом положений </w:t>
      </w:r>
      <w:hyperlink w:anchor="Par2" w:history="1">
        <w:r w:rsidRPr="00580370">
          <w:rPr>
            <w:sz w:val="28"/>
            <w:szCs w:val="28"/>
          </w:rPr>
          <w:t>пункта 2</w:t>
        </w:r>
      </w:hyperlink>
      <w:r w:rsidRPr="00580370">
        <w:rPr>
          <w:sz w:val="28"/>
          <w:szCs w:val="28"/>
        </w:rPr>
        <w:t xml:space="preserve"> настоящего распоряжения.</w:t>
      </w:r>
    </w:p>
    <w:p w:rsidR="00123859" w:rsidRPr="00580370" w:rsidRDefault="00123859" w:rsidP="001238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0370">
        <w:rPr>
          <w:sz w:val="28"/>
          <w:szCs w:val="28"/>
        </w:rPr>
        <w:t>4. Признат</w:t>
      </w:r>
      <w:r w:rsidR="004E15B1">
        <w:rPr>
          <w:sz w:val="28"/>
          <w:szCs w:val="28"/>
        </w:rPr>
        <w:t>ь утратившими силу</w:t>
      </w:r>
      <w:bookmarkStart w:id="1" w:name="_GoBack"/>
      <w:bookmarkEnd w:id="1"/>
      <w:r w:rsidRPr="00580370">
        <w:rPr>
          <w:sz w:val="28"/>
          <w:szCs w:val="28"/>
        </w:rPr>
        <w:t>:</w:t>
      </w:r>
    </w:p>
    <w:p w:rsidR="00123859" w:rsidRPr="00580370" w:rsidRDefault="00123859" w:rsidP="00922D8C">
      <w:pPr>
        <w:spacing w:line="360" w:lineRule="auto"/>
        <w:jc w:val="both"/>
        <w:rPr>
          <w:sz w:val="28"/>
          <w:szCs w:val="28"/>
        </w:rPr>
      </w:pPr>
      <w:r w:rsidRPr="00580370">
        <w:rPr>
          <w:sz w:val="28"/>
          <w:szCs w:val="28"/>
        </w:rPr>
        <w:tab/>
        <w:t xml:space="preserve">- </w:t>
      </w:r>
      <w:r w:rsidR="00922D8C">
        <w:rPr>
          <w:sz w:val="28"/>
          <w:szCs w:val="28"/>
        </w:rPr>
        <w:t>распоряжение администрации Кантемировского муниципального района от 15.01.2018 № 1</w:t>
      </w:r>
      <w:r w:rsidR="004B45E8">
        <w:rPr>
          <w:sz w:val="28"/>
          <w:szCs w:val="28"/>
        </w:rPr>
        <w:t>4</w:t>
      </w:r>
      <w:r w:rsidR="00922D8C">
        <w:rPr>
          <w:sz w:val="28"/>
          <w:szCs w:val="28"/>
        </w:rPr>
        <w:t>-р «Об утверждении</w:t>
      </w:r>
      <w:r w:rsidR="00922D8C" w:rsidRPr="00AF0665">
        <w:rPr>
          <w:sz w:val="28"/>
          <w:szCs w:val="28"/>
        </w:rPr>
        <w:t xml:space="preserve"> программу «Противодействие коррупции в Кантемировском муниципальном районе</w:t>
      </w:r>
      <w:r w:rsidR="00922D8C">
        <w:rPr>
          <w:sz w:val="28"/>
          <w:szCs w:val="28"/>
        </w:rPr>
        <w:t xml:space="preserve"> на 2018 - 2020 годы»</w:t>
      </w:r>
    </w:p>
    <w:p w:rsidR="00602126" w:rsidRPr="00602126" w:rsidRDefault="00123859" w:rsidP="00B234D0">
      <w:pPr>
        <w:jc w:val="both"/>
        <w:rPr>
          <w:sz w:val="28"/>
          <w:szCs w:val="28"/>
        </w:rPr>
      </w:pPr>
      <w:r w:rsidRPr="00580370">
        <w:rPr>
          <w:sz w:val="28"/>
          <w:szCs w:val="28"/>
        </w:rPr>
        <w:tab/>
        <w:t>-</w:t>
      </w:r>
      <w:r w:rsidR="00602126" w:rsidRPr="00602126">
        <w:rPr>
          <w:b/>
          <w:sz w:val="28"/>
          <w:szCs w:val="28"/>
        </w:rPr>
        <w:t xml:space="preserve"> </w:t>
      </w:r>
      <w:r w:rsidR="00602126">
        <w:rPr>
          <w:sz w:val="28"/>
          <w:szCs w:val="28"/>
        </w:rPr>
        <w:t>распоряжение администрации Кантемировского муниципального района от 30.08.2018 № 373-р «</w:t>
      </w:r>
      <w:r w:rsidR="00602126" w:rsidRPr="00602126">
        <w:rPr>
          <w:sz w:val="28"/>
          <w:szCs w:val="28"/>
        </w:rPr>
        <w:t>О внесении изменений в распоряжение</w:t>
      </w:r>
    </w:p>
    <w:p w:rsidR="00602126" w:rsidRPr="00602126" w:rsidRDefault="00602126" w:rsidP="00B234D0">
      <w:pPr>
        <w:jc w:val="both"/>
        <w:rPr>
          <w:sz w:val="28"/>
          <w:szCs w:val="28"/>
        </w:rPr>
      </w:pPr>
      <w:r w:rsidRPr="00602126">
        <w:rPr>
          <w:sz w:val="28"/>
          <w:szCs w:val="28"/>
        </w:rPr>
        <w:t>администрации Кантемировского муниципального района от 15.01.2018</w:t>
      </w:r>
    </w:p>
    <w:p w:rsidR="00123859" w:rsidRPr="00580370" w:rsidRDefault="00602126" w:rsidP="00B234D0">
      <w:pPr>
        <w:jc w:val="both"/>
        <w:rPr>
          <w:sz w:val="28"/>
          <w:szCs w:val="28"/>
        </w:rPr>
      </w:pPr>
      <w:r w:rsidRPr="00602126">
        <w:rPr>
          <w:sz w:val="28"/>
          <w:szCs w:val="28"/>
        </w:rPr>
        <w:t>№ 1</w:t>
      </w:r>
      <w:r w:rsidR="004B45E8">
        <w:rPr>
          <w:sz w:val="28"/>
          <w:szCs w:val="28"/>
        </w:rPr>
        <w:t>4</w:t>
      </w:r>
      <w:r w:rsidRPr="00602126">
        <w:rPr>
          <w:sz w:val="28"/>
          <w:szCs w:val="28"/>
        </w:rPr>
        <w:t>-р</w:t>
      </w:r>
      <w:r>
        <w:rPr>
          <w:sz w:val="28"/>
          <w:szCs w:val="28"/>
        </w:rPr>
        <w:t>»</w:t>
      </w:r>
      <w:r w:rsidR="00123859" w:rsidRPr="00580370">
        <w:rPr>
          <w:sz w:val="28"/>
          <w:szCs w:val="28"/>
        </w:rPr>
        <w:t>.</w:t>
      </w:r>
    </w:p>
    <w:p w:rsidR="00123859" w:rsidRPr="00580370" w:rsidRDefault="00123859" w:rsidP="00123859">
      <w:pPr>
        <w:spacing w:line="360" w:lineRule="auto"/>
        <w:rPr>
          <w:sz w:val="28"/>
          <w:szCs w:val="28"/>
        </w:rPr>
      </w:pPr>
      <w:r w:rsidRPr="00580370">
        <w:rPr>
          <w:sz w:val="28"/>
          <w:szCs w:val="28"/>
        </w:rPr>
        <w:tab/>
        <w:t xml:space="preserve">5. Настоящее распоряжение вступает в силу с </w:t>
      </w:r>
      <w:r w:rsidR="009220BF">
        <w:rPr>
          <w:sz w:val="28"/>
          <w:szCs w:val="28"/>
        </w:rPr>
        <w:t>момента подписания</w:t>
      </w:r>
      <w:r w:rsidRPr="00580370">
        <w:rPr>
          <w:sz w:val="28"/>
          <w:szCs w:val="28"/>
        </w:rPr>
        <w:t>.</w:t>
      </w:r>
    </w:p>
    <w:p w:rsidR="00123859" w:rsidRPr="00580370" w:rsidRDefault="00123859" w:rsidP="001238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0370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123859" w:rsidRPr="007079E8" w:rsidRDefault="00123859" w:rsidP="0012385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223A7" w:rsidRDefault="00720ACC" w:rsidP="005223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0ACC" w:rsidRDefault="005223A7" w:rsidP="00720ACC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</w:p>
    <w:p w:rsidR="00FE16C7" w:rsidRPr="003824FD" w:rsidRDefault="00FE16C7" w:rsidP="00A5337F">
      <w:pPr>
        <w:ind w:right="-2"/>
        <w:jc w:val="both"/>
        <w:rPr>
          <w:sz w:val="28"/>
          <w:szCs w:val="28"/>
        </w:rPr>
      </w:pPr>
      <w:r w:rsidRPr="003824FD">
        <w:rPr>
          <w:sz w:val="28"/>
          <w:szCs w:val="28"/>
        </w:rPr>
        <w:t>Глава</w:t>
      </w:r>
      <w:r w:rsidR="00E63DE0" w:rsidRPr="003824FD">
        <w:rPr>
          <w:sz w:val="28"/>
          <w:szCs w:val="28"/>
        </w:rPr>
        <w:t xml:space="preserve"> Кантемировского</w:t>
      </w:r>
    </w:p>
    <w:p w:rsidR="00FE16C7" w:rsidRPr="003824FD" w:rsidRDefault="00E63DE0" w:rsidP="00A5337F">
      <w:pPr>
        <w:ind w:right="-2"/>
        <w:jc w:val="both"/>
        <w:rPr>
          <w:sz w:val="28"/>
          <w:szCs w:val="28"/>
        </w:rPr>
      </w:pPr>
      <w:r w:rsidRPr="003824FD">
        <w:rPr>
          <w:sz w:val="28"/>
          <w:szCs w:val="28"/>
        </w:rPr>
        <w:t>муниципального</w:t>
      </w:r>
      <w:r w:rsidR="00FE16C7" w:rsidRPr="003824FD">
        <w:rPr>
          <w:sz w:val="28"/>
          <w:szCs w:val="28"/>
        </w:rPr>
        <w:t xml:space="preserve"> района                                                                  В.В. Покусаев</w:t>
      </w:r>
    </w:p>
    <w:p w:rsidR="00FE16C7" w:rsidRPr="00BD7739" w:rsidRDefault="00FE16C7" w:rsidP="00A5337F">
      <w:pPr>
        <w:ind w:right="-2"/>
        <w:rPr>
          <w:sz w:val="27"/>
          <w:szCs w:val="27"/>
        </w:rPr>
      </w:pPr>
    </w:p>
    <w:p w:rsidR="00FE16C7" w:rsidRPr="00BD7739" w:rsidRDefault="00FE16C7" w:rsidP="00FE16C7">
      <w:pPr>
        <w:rPr>
          <w:sz w:val="27"/>
          <w:szCs w:val="27"/>
        </w:rPr>
      </w:pPr>
    </w:p>
    <w:p w:rsidR="00FE16C7" w:rsidRPr="00BD7739" w:rsidRDefault="00FE16C7" w:rsidP="00FE16C7">
      <w:pPr>
        <w:rPr>
          <w:sz w:val="27"/>
          <w:szCs w:val="27"/>
        </w:rPr>
      </w:pPr>
    </w:p>
    <w:p w:rsidR="00FE16C7" w:rsidRDefault="00FE16C7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Default="00063822" w:rsidP="00FE16C7">
      <w:pPr>
        <w:rPr>
          <w:sz w:val="27"/>
          <w:szCs w:val="27"/>
        </w:rPr>
      </w:pPr>
    </w:p>
    <w:p w:rsidR="00063822" w:rsidRPr="00AB7FD6" w:rsidRDefault="00063822" w:rsidP="000A04C0">
      <w:pPr>
        <w:pStyle w:val="a3"/>
        <w:tabs>
          <w:tab w:val="left" w:pos="709"/>
        </w:tabs>
        <w:ind w:left="4395" w:hanging="2268"/>
        <w:jc w:val="right"/>
        <w:rPr>
          <w:rFonts w:ascii="Times New Roman" w:hAnsi="Times New Roman" w:cs="Times New Roman"/>
          <w:sz w:val="28"/>
          <w:szCs w:val="28"/>
        </w:rPr>
      </w:pPr>
      <w:r w:rsidRPr="00AB7FD6">
        <w:rPr>
          <w:rFonts w:ascii="Times New Roman" w:hAnsi="Times New Roman" w:cs="Times New Roman"/>
          <w:sz w:val="28"/>
          <w:szCs w:val="28"/>
        </w:rPr>
        <w:t>Утверждена</w:t>
      </w:r>
    </w:p>
    <w:p w:rsidR="00063822" w:rsidRPr="00AB7FD6" w:rsidRDefault="00063822" w:rsidP="00063822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 w:rsidRPr="00AB7F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распоряжением </w:t>
      </w:r>
      <w:r w:rsidR="000A04C0" w:rsidRPr="00AB7F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A04C0" w:rsidRPr="00AB7FD6" w:rsidRDefault="000A04C0" w:rsidP="00063822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 w:rsidRPr="00AB7FD6">
        <w:rPr>
          <w:rFonts w:ascii="Times New Roman" w:hAnsi="Times New Roman" w:cs="Times New Roman"/>
          <w:sz w:val="28"/>
          <w:szCs w:val="28"/>
        </w:rPr>
        <w:t xml:space="preserve">                                 Кантемировского муниципального района</w:t>
      </w:r>
    </w:p>
    <w:p w:rsidR="00063822" w:rsidRPr="00AB7FD6" w:rsidRDefault="00063822" w:rsidP="00063822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 w:rsidRPr="00AB7FD6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A04C0" w:rsidRPr="00AB7FD6">
        <w:rPr>
          <w:rFonts w:ascii="Times New Roman" w:hAnsi="Times New Roman" w:cs="Times New Roman"/>
          <w:sz w:val="28"/>
          <w:szCs w:val="28"/>
        </w:rPr>
        <w:t>_</w:t>
      </w:r>
      <w:r w:rsidR="00B312E5">
        <w:rPr>
          <w:rFonts w:ascii="Times New Roman" w:hAnsi="Times New Roman" w:cs="Times New Roman"/>
          <w:sz w:val="28"/>
          <w:szCs w:val="28"/>
          <w:u w:val="single"/>
        </w:rPr>
        <w:t>11.01.2021</w:t>
      </w:r>
      <w:r w:rsidR="000A04C0" w:rsidRPr="00AB7FD6">
        <w:rPr>
          <w:rFonts w:ascii="Times New Roman" w:hAnsi="Times New Roman" w:cs="Times New Roman"/>
          <w:sz w:val="28"/>
          <w:szCs w:val="28"/>
        </w:rPr>
        <w:t>__</w:t>
      </w:r>
      <w:r w:rsidRPr="00AB7FD6">
        <w:rPr>
          <w:rFonts w:ascii="Times New Roman" w:hAnsi="Times New Roman" w:cs="Times New Roman"/>
          <w:sz w:val="28"/>
          <w:szCs w:val="28"/>
        </w:rPr>
        <w:t xml:space="preserve"> № </w:t>
      </w:r>
      <w:r w:rsidR="000A04C0" w:rsidRPr="00AB7FD6">
        <w:rPr>
          <w:rFonts w:ascii="Times New Roman" w:hAnsi="Times New Roman" w:cs="Times New Roman"/>
          <w:sz w:val="28"/>
          <w:szCs w:val="28"/>
        </w:rPr>
        <w:t>_</w:t>
      </w:r>
      <w:r w:rsidR="00B312E5">
        <w:rPr>
          <w:rFonts w:ascii="Times New Roman" w:hAnsi="Times New Roman" w:cs="Times New Roman"/>
          <w:sz w:val="28"/>
          <w:szCs w:val="28"/>
          <w:u w:val="single"/>
        </w:rPr>
        <w:t>3-р</w:t>
      </w:r>
      <w:r w:rsidR="000A04C0" w:rsidRPr="00AB7FD6">
        <w:rPr>
          <w:rFonts w:ascii="Times New Roman" w:hAnsi="Times New Roman" w:cs="Times New Roman"/>
          <w:sz w:val="28"/>
          <w:szCs w:val="28"/>
        </w:rPr>
        <w:t>_</w:t>
      </w:r>
    </w:p>
    <w:p w:rsidR="00063822" w:rsidRPr="00AB7FD6" w:rsidRDefault="00063822" w:rsidP="00063822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63822" w:rsidRPr="00AB7FD6" w:rsidRDefault="00063822" w:rsidP="00063822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63822" w:rsidRPr="00AB7FD6" w:rsidRDefault="00063822" w:rsidP="00063822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B7FD6"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</w:p>
    <w:p w:rsidR="00063822" w:rsidRPr="00AB7FD6" w:rsidRDefault="00063822" w:rsidP="000638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FD6">
        <w:rPr>
          <w:b/>
          <w:bCs/>
          <w:sz w:val="28"/>
          <w:szCs w:val="28"/>
        </w:rPr>
        <w:t xml:space="preserve">ПРОГРАММА </w:t>
      </w:r>
    </w:p>
    <w:p w:rsidR="00063822" w:rsidRPr="00AB7FD6" w:rsidRDefault="00063822" w:rsidP="000638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FD6">
        <w:rPr>
          <w:b/>
          <w:bCs/>
          <w:sz w:val="28"/>
          <w:szCs w:val="28"/>
        </w:rPr>
        <w:t xml:space="preserve"> «ПРОТИВОДЕЙСТВИЕ КОРРУПЦИИ </w:t>
      </w:r>
    </w:p>
    <w:p w:rsidR="00063822" w:rsidRPr="00AB7FD6" w:rsidRDefault="00063822" w:rsidP="000638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FD6">
        <w:rPr>
          <w:b/>
          <w:bCs/>
          <w:sz w:val="28"/>
          <w:szCs w:val="28"/>
        </w:rPr>
        <w:t xml:space="preserve">В </w:t>
      </w:r>
      <w:r w:rsidR="000A04C0" w:rsidRPr="00AB7FD6">
        <w:rPr>
          <w:b/>
          <w:bCs/>
          <w:sz w:val="28"/>
          <w:szCs w:val="28"/>
        </w:rPr>
        <w:t>КАНТЕМИРОВСКОМ МУНИЦИПАЛЬНОМ РАЙОНЕ</w:t>
      </w:r>
      <w:r w:rsidRPr="00AB7FD6">
        <w:rPr>
          <w:b/>
          <w:bCs/>
          <w:sz w:val="28"/>
          <w:szCs w:val="28"/>
        </w:rPr>
        <w:t xml:space="preserve"> НА 2021 - 2023 ГОДЫ»</w:t>
      </w:r>
    </w:p>
    <w:p w:rsidR="00063822" w:rsidRPr="00AB7FD6" w:rsidRDefault="00063822" w:rsidP="000638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822" w:rsidRPr="00AB7FD6" w:rsidRDefault="00063822" w:rsidP="000638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B7FD6">
        <w:rPr>
          <w:sz w:val="28"/>
          <w:szCs w:val="28"/>
        </w:rPr>
        <w:t>1. Введение</w:t>
      </w:r>
    </w:p>
    <w:p w:rsidR="00063822" w:rsidRPr="00AB7FD6" w:rsidRDefault="00063822" w:rsidP="000638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822" w:rsidRPr="00AB7FD6" w:rsidRDefault="00AC34EA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Программа «</w:t>
      </w:r>
      <w:r w:rsidR="00063822" w:rsidRPr="00AB7FD6">
        <w:rPr>
          <w:sz w:val="28"/>
          <w:szCs w:val="28"/>
        </w:rPr>
        <w:t xml:space="preserve">Противодействие коррупции в </w:t>
      </w:r>
      <w:r w:rsidR="000A04C0" w:rsidRPr="00AB7FD6">
        <w:rPr>
          <w:sz w:val="28"/>
          <w:szCs w:val="28"/>
        </w:rPr>
        <w:t>Кантемировском муниципальном районе</w:t>
      </w:r>
      <w:r w:rsidR="00063822" w:rsidRPr="00AB7FD6">
        <w:rPr>
          <w:sz w:val="28"/>
          <w:szCs w:val="28"/>
        </w:rPr>
        <w:t xml:space="preserve"> на 2021 - 2023 годы» (далее – Программа) разработана в соответствии с частью 1 статьи 10 Закона Воронежской области от 12.05.2009 № 43-ОЗ «О профилактике коррупции в Воронежской области».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AB7FD6">
        <w:rPr>
          <w:spacing w:val="-4"/>
          <w:sz w:val="28"/>
          <w:szCs w:val="28"/>
        </w:rPr>
        <w:t xml:space="preserve">Правовую основу Программы составляют Конституция Российской Федерации, Федеральный закон от </w:t>
      </w:r>
      <w:r w:rsidR="000A04C0" w:rsidRPr="00AB7FD6">
        <w:rPr>
          <w:spacing w:val="-4"/>
          <w:sz w:val="28"/>
          <w:szCs w:val="28"/>
        </w:rPr>
        <w:t>02.03.2007</w:t>
      </w:r>
      <w:r w:rsidRPr="00AB7FD6">
        <w:rPr>
          <w:spacing w:val="-4"/>
          <w:sz w:val="28"/>
          <w:szCs w:val="28"/>
        </w:rPr>
        <w:t xml:space="preserve"> № </w:t>
      </w:r>
      <w:r w:rsidR="000A04C0" w:rsidRPr="00AB7FD6">
        <w:rPr>
          <w:spacing w:val="-4"/>
          <w:sz w:val="28"/>
          <w:szCs w:val="28"/>
        </w:rPr>
        <w:t>25</w:t>
      </w:r>
      <w:r w:rsidRPr="00AB7FD6">
        <w:rPr>
          <w:spacing w:val="-4"/>
          <w:sz w:val="28"/>
          <w:szCs w:val="28"/>
        </w:rPr>
        <w:t xml:space="preserve">-ФЗ «О </w:t>
      </w:r>
      <w:r w:rsidR="000A04C0" w:rsidRPr="00AB7FD6">
        <w:rPr>
          <w:spacing w:val="-4"/>
          <w:sz w:val="28"/>
          <w:szCs w:val="28"/>
        </w:rPr>
        <w:t>муниципальной службе в</w:t>
      </w:r>
      <w:r w:rsidRPr="00AB7FD6">
        <w:rPr>
          <w:spacing w:val="-4"/>
          <w:sz w:val="28"/>
          <w:szCs w:val="28"/>
        </w:rPr>
        <w:t xml:space="preserve"> Российской Федерации», Федеральный закон от 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 Закон Воронежской области от 12.05.2009 № 43-ОЗ «О профилактике коррупции в Воронежской области»,</w:t>
      </w:r>
      <w:r w:rsidR="00053D2C" w:rsidRPr="00AB7FD6">
        <w:rPr>
          <w:spacing w:val="-4"/>
          <w:sz w:val="28"/>
          <w:szCs w:val="28"/>
        </w:rPr>
        <w:t xml:space="preserve"> решение Совета народных депутатов Кантемировского муниципального района от 21.04.2011 №  «</w:t>
      </w:r>
      <w:r w:rsidR="00053D2C" w:rsidRPr="00AB7FD6">
        <w:rPr>
          <w:sz w:val="28"/>
          <w:szCs w:val="28"/>
        </w:rPr>
        <w:t>Об утверждении Кодекса этики и служебного поведения муниципальных служащих Кантемировского муниципального района</w:t>
      </w:r>
      <w:r w:rsidR="00053D2C" w:rsidRPr="00AB7FD6">
        <w:rPr>
          <w:spacing w:val="-4"/>
          <w:sz w:val="28"/>
          <w:szCs w:val="28"/>
        </w:rPr>
        <w:t xml:space="preserve">» </w:t>
      </w:r>
      <w:r w:rsidRPr="00AB7FD6">
        <w:rPr>
          <w:spacing w:val="-4"/>
          <w:sz w:val="28"/>
          <w:szCs w:val="28"/>
        </w:rPr>
        <w:t>и иные нормативные правовые акты Российской Федерации и Воронежской области</w:t>
      </w:r>
      <w:r w:rsidR="00D52683" w:rsidRPr="00AB7FD6">
        <w:rPr>
          <w:spacing w:val="-4"/>
          <w:sz w:val="28"/>
          <w:szCs w:val="28"/>
        </w:rPr>
        <w:t>, Кантемировского муниципального района</w:t>
      </w:r>
      <w:r w:rsidRPr="00AB7FD6">
        <w:rPr>
          <w:spacing w:val="-4"/>
          <w:sz w:val="28"/>
          <w:szCs w:val="28"/>
        </w:rPr>
        <w:t>.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AB7FD6">
        <w:rPr>
          <w:spacing w:val="-4"/>
          <w:sz w:val="28"/>
          <w:szCs w:val="28"/>
        </w:rPr>
        <w:lastRenderedPageBreak/>
        <w:t>Следует выделить три основных направления антикоррупционной работы, влияющих на снижение коррупционных проявлений в обществе, а именно: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AB7FD6">
        <w:rPr>
          <w:spacing w:val="-4"/>
          <w:sz w:val="28"/>
          <w:szCs w:val="28"/>
        </w:rPr>
        <w:tab/>
        <w:t>1. Соблюдение антикоррупционных стандартов, в том числе требований о предотвращении и урегулировании конфликта интересов должностными лицами органов управления.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AB7FD6">
        <w:rPr>
          <w:spacing w:val="-4"/>
          <w:sz w:val="28"/>
          <w:szCs w:val="28"/>
        </w:rPr>
        <w:tab/>
        <w:t xml:space="preserve">2. Предоставление государственных </w:t>
      </w:r>
      <w:r w:rsidR="00AB2ED9" w:rsidRPr="00AB7FD6">
        <w:rPr>
          <w:spacing w:val="-4"/>
          <w:sz w:val="28"/>
          <w:szCs w:val="28"/>
        </w:rPr>
        <w:t xml:space="preserve">и муниципальных </w:t>
      </w:r>
      <w:r w:rsidRPr="00AB7FD6">
        <w:rPr>
          <w:spacing w:val="-4"/>
          <w:sz w:val="28"/>
          <w:szCs w:val="28"/>
        </w:rPr>
        <w:t xml:space="preserve">услуг и исполнение </w:t>
      </w:r>
      <w:r w:rsidR="00AB2ED9" w:rsidRPr="00AB7FD6">
        <w:rPr>
          <w:spacing w:val="-4"/>
          <w:sz w:val="28"/>
          <w:szCs w:val="28"/>
        </w:rPr>
        <w:t>муниципальных</w:t>
      </w:r>
      <w:r w:rsidRPr="00AB7FD6">
        <w:rPr>
          <w:spacing w:val="-4"/>
          <w:sz w:val="28"/>
          <w:szCs w:val="28"/>
        </w:rPr>
        <w:t xml:space="preserve"> функций в соответствии с административными регламентами.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AB7FD6">
        <w:rPr>
          <w:spacing w:val="-4"/>
          <w:sz w:val="28"/>
          <w:szCs w:val="28"/>
        </w:rPr>
        <w:tab/>
        <w:t>3. Формирование антикоррупционного общественного сознания.</w:t>
      </w:r>
    </w:p>
    <w:p w:rsidR="00063822" w:rsidRPr="00AB7FD6" w:rsidRDefault="00063822" w:rsidP="00683B4C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AB7FD6">
        <w:rPr>
          <w:spacing w:val="-4"/>
          <w:sz w:val="28"/>
          <w:szCs w:val="28"/>
        </w:rPr>
        <w:tab/>
      </w:r>
      <w:r w:rsidR="00AB2ED9" w:rsidRPr="00AB7FD6">
        <w:rPr>
          <w:spacing w:val="-4"/>
          <w:sz w:val="28"/>
          <w:szCs w:val="28"/>
        </w:rPr>
        <w:t>П</w:t>
      </w:r>
      <w:r w:rsidRPr="00AB7FD6">
        <w:rPr>
          <w:spacing w:val="-4"/>
          <w:sz w:val="28"/>
          <w:szCs w:val="28"/>
        </w:rPr>
        <w:t xml:space="preserve">олномочия по приему, анализу сведений о доходах, расходах, об имуществе и обязательствах имущественного характера, а также по рассмотрению уведомлений о соблюдении требований антикоррупционного законодательства, представленных </w:t>
      </w:r>
      <w:r w:rsidR="00683B4C" w:rsidRPr="00AB7FD6">
        <w:rPr>
          <w:spacing w:val="-4"/>
          <w:sz w:val="28"/>
          <w:szCs w:val="28"/>
        </w:rPr>
        <w:t>муниципальными</w:t>
      </w:r>
      <w:r w:rsidRPr="00AB7FD6">
        <w:rPr>
          <w:spacing w:val="-4"/>
          <w:sz w:val="28"/>
          <w:szCs w:val="28"/>
        </w:rPr>
        <w:t xml:space="preserve"> служащими</w:t>
      </w:r>
      <w:r w:rsidR="00683B4C" w:rsidRPr="00AB7FD6">
        <w:rPr>
          <w:spacing w:val="-4"/>
          <w:sz w:val="28"/>
          <w:szCs w:val="28"/>
        </w:rPr>
        <w:t xml:space="preserve"> администрации района</w:t>
      </w:r>
      <w:r w:rsidRPr="00AB7FD6">
        <w:rPr>
          <w:spacing w:val="-4"/>
          <w:sz w:val="28"/>
          <w:szCs w:val="28"/>
        </w:rPr>
        <w:t xml:space="preserve">, и обеспечению </w:t>
      </w:r>
      <w:r w:rsidR="00AC34EA" w:rsidRPr="00AB7FD6">
        <w:rPr>
          <w:spacing w:val="-4"/>
          <w:sz w:val="28"/>
          <w:szCs w:val="28"/>
        </w:rPr>
        <w:t>деятельности комиссий</w:t>
      </w:r>
      <w:r w:rsidRPr="00AB7FD6">
        <w:rPr>
          <w:spacing w:val="-4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683B4C" w:rsidRPr="00AB7FD6">
        <w:rPr>
          <w:spacing w:val="-4"/>
          <w:sz w:val="28"/>
          <w:szCs w:val="28"/>
        </w:rPr>
        <w:t xml:space="preserve"> возложены на отдел организационной и правовой работы администрации района</w:t>
      </w:r>
      <w:r w:rsidRPr="00AB7FD6">
        <w:rPr>
          <w:spacing w:val="-4"/>
          <w:sz w:val="28"/>
          <w:szCs w:val="28"/>
        </w:rPr>
        <w:t>.</w:t>
      </w:r>
      <w:r w:rsidR="00683B4C" w:rsidRPr="00AB7FD6">
        <w:rPr>
          <w:spacing w:val="-4"/>
          <w:sz w:val="28"/>
          <w:szCs w:val="28"/>
        </w:rPr>
        <w:t xml:space="preserve"> Полномочия по приему, анализу сведений о доходах, расходах, об имуществе и обязательствах имущественного характера, а также по рассмотрению уведомлений о соблюдении требований антикоррупционного законодательства, представленных муниципальными служащими отделов администрации Кантемировского муниципального района с правом юридического лица возложены на кадровые службы отделов администрации Кантемировского муниципального района.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AB7FD6">
        <w:rPr>
          <w:spacing w:val="-4"/>
          <w:sz w:val="28"/>
          <w:szCs w:val="28"/>
        </w:rPr>
        <w:t xml:space="preserve"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органов местного самоуправления </w:t>
      </w:r>
      <w:r w:rsidR="00683B4C" w:rsidRPr="00AB7FD6">
        <w:rPr>
          <w:spacing w:val="-4"/>
          <w:sz w:val="28"/>
          <w:szCs w:val="28"/>
        </w:rPr>
        <w:t>Кантемировского муниципального района</w:t>
      </w:r>
      <w:r w:rsidRPr="00AB7FD6">
        <w:rPr>
          <w:sz w:val="28"/>
          <w:szCs w:val="28"/>
        </w:rPr>
        <w:t xml:space="preserve"> </w:t>
      </w:r>
      <w:r w:rsidRPr="00AB7FD6">
        <w:rPr>
          <w:spacing w:val="-4"/>
          <w:sz w:val="28"/>
          <w:szCs w:val="28"/>
        </w:rPr>
        <w:t xml:space="preserve">при решении вопросов муниципальной службы, вовлечению гражданского общества в реализацию антикоррупционной </w:t>
      </w:r>
      <w:r w:rsidRPr="00AB7FD6">
        <w:rPr>
          <w:spacing w:val="-4"/>
          <w:sz w:val="28"/>
          <w:szCs w:val="28"/>
        </w:rPr>
        <w:lastRenderedPageBreak/>
        <w:t xml:space="preserve">политики, осуществлению антикоррупционных мероприятий, а также </w:t>
      </w:r>
      <w:r w:rsidR="00AC34EA" w:rsidRPr="00AB7FD6">
        <w:rPr>
          <w:spacing w:val="-4"/>
          <w:sz w:val="28"/>
          <w:szCs w:val="28"/>
        </w:rPr>
        <w:t>при осуществлении</w:t>
      </w:r>
      <w:r w:rsidRPr="00AB7FD6">
        <w:rPr>
          <w:spacing w:val="-4"/>
          <w:sz w:val="28"/>
          <w:szCs w:val="28"/>
        </w:rPr>
        <w:t xml:space="preserve"> закупочной деятельности.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jc w:val="center"/>
        <w:outlineLvl w:val="0"/>
        <w:rPr>
          <w:spacing w:val="-4"/>
          <w:sz w:val="28"/>
          <w:szCs w:val="28"/>
        </w:rPr>
      </w:pP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AB7FD6">
        <w:rPr>
          <w:sz w:val="28"/>
          <w:szCs w:val="28"/>
        </w:rPr>
        <w:t xml:space="preserve">2. Сведения о разработчике 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B7FD6">
        <w:rPr>
          <w:sz w:val="28"/>
          <w:szCs w:val="28"/>
        </w:rPr>
        <w:t>и исполнителях Программы, сроках реализации Программы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B7FD6">
        <w:rPr>
          <w:sz w:val="28"/>
          <w:szCs w:val="28"/>
        </w:rPr>
        <w:t xml:space="preserve"> 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Разработчиком Программы является</w:t>
      </w:r>
      <w:r w:rsidR="00683B4C" w:rsidRPr="00AB7FD6">
        <w:rPr>
          <w:sz w:val="28"/>
          <w:szCs w:val="28"/>
        </w:rPr>
        <w:t xml:space="preserve"> отдел организационной и правовой работы администрации Кантемировского муниципального района</w:t>
      </w:r>
      <w:r w:rsidRPr="00AB7FD6">
        <w:rPr>
          <w:sz w:val="28"/>
          <w:szCs w:val="28"/>
        </w:rPr>
        <w:t>.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Исполнителями Программы </w:t>
      </w:r>
      <w:r w:rsidR="00AC34EA" w:rsidRPr="00AB7FD6">
        <w:rPr>
          <w:sz w:val="28"/>
          <w:szCs w:val="28"/>
        </w:rPr>
        <w:t>являются отделы</w:t>
      </w:r>
      <w:r w:rsidR="00683B4C" w:rsidRPr="00AB7FD6">
        <w:rPr>
          <w:sz w:val="28"/>
          <w:szCs w:val="28"/>
        </w:rPr>
        <w:t xml:space="preserve"> администрации Кантемировского муниципального района с правом юридического лица, муниципальные учреждения Кантемировского муниципального района.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Срок реализации Программы – 2021 - 2023 годы. </w:t>
      </w:r>
    </w:p>
    <w:p w:rsidR="00063822" w:rsidRPr="00AB7FD6" w:rsidRDefault="00063822" w:rsidP="0006382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63822" w:rsidRPr="00AB7FD6" w:rsidRDefault="00063822" w:rsidP="00063822">
      <w:pPr>
        <w:spacing w:line="360" w:lineRule="auto"/>
        <w:jc w:val="center"/>
        <w:rPr>
          <w:sz w:val="28"/>
          <w:szCs w:val="28"/>
        </w:rPr>
      </w:pPr>
      <w:r w:rsidRPr="00AB7FD6">
        <w:rPr>
          <w:sz w:val="28"/>
          <w:szCs w:val="28"/>
        </w:rPr>
        <w:t>3. Цели и задачи Программы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Основными целями Программы являются: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устранение причин и условий, порождающих коррупцию в органах местного самоуправления </w:t>
      </w:r>
      <w:r w:rsidR="00DC6C69" w:rsidRPr="00AB7FD6">
        <w:rPr>
          <w:sz w:val="28"/>
          <w:szCs w:val="28"/>
        </w:rPr>
        <w:t>Кантемир</w:t>
      </w:r>
      <w:r w:rsidR="00AC34EA">
        <w:rPr>
          <w:sz w:val="28"/>
          <w:szCs w:val="28"/>
        </w:rPr>
        <w:t>о</w:t>
      </w:r>
      <w:r w:rsidR="00DC6C69" w:rsidRPr="00AB7FD6">
        <w:rPr>
          <w:sz w:val="28"/>
          <w:szCs w:val="28"/>
        </w:rPr>
        <w:t>вского муниципального района</w:t>
      </w:r>
      <w:r w:rsidRPr="00AB7FD6">
        <w:rPr>
          <w:sz w:val="28"/>
          <w:szCs w:val="28"/>
        </w:rPr>
        <w:t xml:space="preserve"> и муниципальных учреждениях;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формирование нетерпимости граждан к коррупционным проявлениям;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</w:t>
      </w:r>
      <w:r w:rsidR="00DC6C69" w:rsidRPr="00AB7FD6">
        <w:rPr>
          <w:sz w:val="28"/>
          <w:szCs w:val="28"/>
        </w:rPr>
        <w:t>местного самоуправления</w:t>
      </w:r>
      <w:r w:rsidRPr="00AB7FD6">
        <w:rPr>
          <w:sz w:val="28"/>
          <w:szCs w:val="28"/>
        </w:rPr>
        <w:t>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повышение взаимодействия </w:t>
      </w:r>
      <w:r w:rsidR="00DC6C69" w:rsidRPr="00AB7FD6">
        <w:rPr>
          <w:sz w:val="28"/>
          <w:szCs w:val="28"/>
        </w:rPr>
        <w:t xml:space="preserve">органов </w:t>
      </w:r>
      <w:r w:rsidRPr="00AB7FD6">
        <w:rPr>
          <w:sz w:val="28"/>
          <w:szCs w:val="28"/>
        </w:rPr>
        <w:t>местного самоуправления Воронежской области с институтами гражданского общества в сфере противодействия коррупции.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Для достижения целей Программы последовательно решаются следующие задачи: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- совершенствование системы противодействия коррупции;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lastRenderedPageBreak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активизация деятельности подразделений по профилактике коррупционных и иных правонарушений;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- реализация организационных, разъяснительных и иных мер предупреждения коррупции;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совершенствование мер по противодействию коррупции в сфере закупок товаров, работ, услуг для </w:t>
      </w:r>
      <w:r w:rsidR="00AC34EA" w:rsidRPr="00AB7FD6">
        <w:rPr>
          <w:sz w:val="28"/>
          <w:szCs w:val="28"/>
        </w:rPr>
        <w:t>обеспечения муниципальных</w:t>
      </w:r>
      <w:r w:rsidRPr="00AB7FD6">
        <w:rPr>
          <w:sz w:val="28"/>
          <w:szCs w:val="28"/>
        </w:rPr>
        <w:t xml:space="preserve"> нужд и в сфере закупок товаров, работ, услуг отдельными видами юридических лиц;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информирование населения о деятельности органов местного самоуправления;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- реализация требований статьи 13.3 Федерального закона от 25.12.2008         № 273-ФЗ «О противодействии коррупции», касающихся обязанности организаций принимать меры по предупреждению коррупции;  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lastRenderedPageBreak/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- формирование антикоррупционного общественного сознания.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ab/>
      </w:r>
    </w:p>
    <w:p w:rsidR="00063822" w:rsidRPr="00AB7FD6" w:rsidRDefault="00063822" w:rsidP="00063822">
      <w:pPr>
        <w:spacing w:line="360" w:lineRule="auto"/>
        <w:ind w:firstLine="567"/>
        <w:jc w:val="center"/>
        <w:rPr>
          <w:sz w:val="28"/>
          <w:szCs w:val="28"/>
        </w:rPr>
      </w:pPr>
      <w:r w:rsidRPr="00AB7FD6">
        <w:rPr>
          <w:sz w:val="28"/>
          <w:szCs w:val="28"/>
        </w:rPr>
        <w:t>4. Основные направления реализации Программы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Для достижения указанных целей антикоррупционная работа </w:t>
      </w:r>
      <w:r w:rsidR="00AC34EA" w:rsidRPr="00AB7FD6">
        <w:rPr>
          <w:sz w:val="28"/>
          <w:szCs w:val="28"/>
        </w:rPr>
        <w:t>осуществляется по</w:t>
      </w:r>
      <w:r w:rsidRPr="00AB7FD6">
        <w:rPr>
          <w:sz w:val="28"/>
          <w:szCs w:val="28"/>
        </w:rPr>
        <w:t xml:space="preserve"> следующим направлениям: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1) организация работы по противодействию коррупции</w:t>
      </w:r>
      <w:r w:rsidR="002B34DC" w:rsidRPr="00AB7FD6">
        <w:rPr>
          <w:sz w:val="28"/>
          <w:szCs w:val="28"/>
        </w:rPr>
        <w:t xml:space="preserve"> в</w:t>
      </w:r>
      <w:r w:rsidRPr="00AB7FD6">
        <w:rPr>
          <w:sz w:val="28"/>
          <w:szCs w:val="28"/>
        </w:rPr>
        <w:t xml:space="preserve">  </w:t>
      </w:r>
      <w:r w:rsidR="002B34DC" w:rsidRPr="00AB7FD6">
        <w:rPr>
          <w:sz w:val="28"/>
          <w:szCs w:val="28"/>
        </w:rPr>
        <w:t xml:space="preserve"> администрации Кантемировского муниципального района и муниципальных учреждениях</w:t>
      </w:r>
      <w:r w:rsidRPr="00AB7FD6">
        <w:rPr>
          <w:sz w:val="28"/>
          <w:szCs w:val="28"/>
        </w:rPr>
        <w:t>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2) совершенствование правовых основ противодействия коррупции и проведение антикоррупционной экспертизы;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3) соблюдение антикоррупционных стандартов при замещении муниципальных должностей </w:t>
      </w:r>
      <w:r w:rsidR="00AC34EA" w:rsidRPr="00AB7FD6">
        <w:rPr>
          <w:sz w:val="28"/>
          <w:szCs w:val="28"/>
        </w:rPr>
        <w:t>и прохождении муниципальной</w:t>
      </w:r>
      <w:r w:rsidRPr="00AB7FD6">
        <w:rPr>
          <w:sz w:val="28"/>
          <w:szCs w:val="28"/>
        </w:rPr>
        <w:t xml:space="preserve"> службы;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4)  развитие институтов общественного контроля за соблюдением законодательства Российской Федерации о противодействии коррупции;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5) регламентация исполнения </w:t>
      </w:r>
      <w:r w:rsidR="00AC34EA" w:rsidRPr="00AB7FD6">
        <w:rPr>
          <w:sz w:val="28"/>
          <w:szCs w:val="28"/>
        </w:rPr>
        <w:t>муниципальных функций</w:t>
      </w:r>
      <w:r w:rsidRPr="00AB7FD6">
        <w:rPr>
          <w:sz w:val="28"/>
          <w:szCs w:val="28"/>
        </w:rPr>
        <w:t xml:space="preserve"> и предоставления </w:t>
      </w:r>
      <w:r w:rsidR="002B34DC" w:rsidRPr="00AB7FD6">
        <w:rPr>
          <w:sz w:val="28"/>
          <w:szCs w:val="28"/>
        </w:rPr>
        <w:t>госу</w:t>
      </w:r>
      <w:r w:rsidRPr="00AB7FD6">
        <w:rPr>
          <w:sz w:val="28"/>
          <w:szCs w:val="28"/>
        </w:rPr>
        <w:t>дарственных</w:t>
      </w:r>
      <w:r w:rsidR="002B34DC" w:rsidRPr="00AB7FD6">
        <w:rPr>
          <w:sz w:val="28"/>
          <w:szCs w:val="28"/>
        </w:rPr>
        <w:t xml:space="preserve"> и муниципальных</w:t>
      </w:r>
      <w:r w:rsidRPr="00AB7FD6">
        <w:rPr>
          <w:sz w:val="28"/>
          <w:szCs w:val="28"/>
        </w:rPr>
        <w:t xml:space="preserve"> услуг;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6) проведение антикоррупционного мониторинга;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7) обеспечение доступа граждан к информации о деятельности органов местного самоуправления </w:t>
      </w:r>
      <w:r w:rsidR="002B34DC" w:rsidRPr="00AB7FD6">
        <w:rPr>
          <w:sz w:val="28"/>
          <w:szCs w:val="28"/>
        </w:rPr>
        <w:t>Кантемировского муниципального района</w:t>
      </w:r>
      <w:r w:rsidRPr="00AB7FD6">
        <w:rPr>
          <w:sz w:val="28"/>
          <w:szCs w:val="28"/>
        </w:rPr>
        <w:t>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8) реализация требований законодательства Российской Федерации об осуществлении антикоррупционной работы в организациях;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9) осуществление мер по противодействию коррупции в сфере закупок товаров, работ, услуг для обеспечения муниципальных нужд.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Проведение мероприятий по антикоррупционному просвещению в </w:t>
      </w:r>
      <w:r w:rsidR="004D5938" w:rsidRPr="00AB7FD6">
        <w:rPr>
          <w:sz w:val="28"/>
          <w:szCs w:val="28"/>
        </w:rPr>
        <w:t>Кантемировском муниципальном районе</w:t>
      </w:r>
      <w:r w:rsidRPr="00AB7FD6">
        <w:rPr>
          <w:sz w:val="28"/>
          <w:szCs w:val="28"/>
        </w:rPr>
        <w:t xml:space="preserve"> осуществляется в соответствии с планом, утверждаемым правовым актом </w:t>
      </w:r>
      <w:r w:rsidR="004D5938" w:rsidRPr="00AB7FD6">
        <w:rPr>
          <w:sz w:val="28"/>
          <w:szCs w:val="28"/>
        </w:rPr>
        <w:t>администрации Кантемировского муниципального района.</w:t>
      </w:r>
      <w:r w:rsidRPr="00AB7FD6">
        <w:rPr>
          <w:sz w:val="28"/>
          <w:szCs w:val="28"/>
        </w:rPr>
        <w:t xml:space="preserve">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lastRenderedPageBreak/>
        <w:t xml:space="preserve">Программа реализуется в соответствии с Планом мероприятий по реализации программы «Противодействие коррупции в </w:t>
      </w:r>
      <w:r w:rsidR="003B5AA8" w:rsidRPr="00AB7FD6">
        <w:rPr>
          <w:sz w:val="28"/>
          <w:szCs w:val="28"/>
        </w:rPr>
        <w:t>Кантемировском муниципальном районе</w:t>
      </w:r>
      <w:r w:rsidRPr="00AB7FD6">
        <w:rPr>
          <w:sz w:val="28"/>
          <w:szCs w:val="28"/>
        </w:rPr>
        <w:t xml:space="preserve"> на 2021 - 2023 годы» (приложение к настоящей Программе), обеспечивающим реализацию антикоррупционных </w:t>
      </w:r>
      <w:r w:rsidR="00AC34EA" w:rsidRPr="00AB7FD6">
        <w:rPr>
          <w:sz w:val="28"/>
          <w:szCs w:val="28"/>
        </w:rPr>
        <w:t>направлений по профилактике</w:t>
      </w:r>
      <w:r w:rsidRPr="00AB7FD6">
        <w:rPr>
          <w:sz w:val="28"/>
          <w:szCs w:val="28"/>
        </w:rPr>
        <w:t xml:space="preserve"> коррупции.</w:t>
      </w:r>
    </w:p>
    <w:p w:rsidR="00063822" w:rsidRPr="00AB7FD6" w:rsidRDefault="00063822" w:rsidP="00063822">
      <w:pPr>
        <w:spacing w:line="360" w:lineRule="auto"/>
        <w:jc w:val="both"/>
        <w:rPr>
          <w:sz w:val="28"/>
          <w:szCs w:val="28"/>
        </w:rPr>
      </w:pPr>
    </w:p>
    <w:p w:rsidR="00063822" w:rsidRPr="00AB7FD6" w:rsidRDefault="00063822" w:rsidP="00063822">
      <w:pPr>
        <w:pStyle w:val="a4"/>
        <w:numPr>
          <w:ilvl w:val="0"/>
          <w:numId w:val="6"/>
        </w:numPr>
        <w:spacing w:after="0" w:line="360" w:lineRule="auto"/>
        <w:jc w:val="center"/>
        <w:rPr>
          <w:rFonts w:cs="Times New Roman"/>
          <w:szCs w:val="28"/>
        </w:rPr>
      </w:pPr>
      <w:r w:rsidRPr="00AB7FD6">
        <w:rPr>
          <w:rFonts w:cs="Times New Roman"/>
          <w:szCs w:val="28"/>
        </w:rPr>
        <w:t xml:space="preserve">Ожидаемые результаты реализации Программы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В результате реализации Программы предполагается достижение следующих положительных результатов:</w:t>
      </w:r>
    </w:p>
    <w:p w:rsidR="00063822" w:rsidRPr="00AB7FD6" w:rsidRDefault="00063822" w:rsidP="00063822">
      <w:pPr>
        <w:tabs>
          <w:tab w:val="left" w:pos="851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1. Повышение эффективности противодействия коррупционным проявлениям.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2. Укрепление доверия населения и общественных институтов к деятельности органов местного самоуправления </w:t>
      </w:r>
      <w:r w:rsidR="00463761" w:rsidRPr="00AB7FD6">
        <w:rPr>
          <w:sz w:val="28"/>
          <w:szCs w:val="28"/>
        </w:rPr>
        <w:t>Кантемировского муниципального района</w:t>
      </w:r>
      <w:r w:rsidRPr="00AB7FD6">
        <w:rPr>
          <w:sz w:val="28"/>
          <w:szCs w:val="28"/>
        </w:rPr>
        <w:t>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3. Снижение количества коррупциогенных норм в нормативных правовых актах, </w:t>
      </w:r>
      <w:r w:rsidR="00AC34EA" w:rsidRPr="00AB7FD6">
        <w:rPr>
          <w:sz w:val="28"/>
          <w:szCs w:val="28"/>
        </w:rPr>
        <w:t>принимаемых органами</w:t>
      </w:r>
      <w:r w:rsidRPr="00AB7FD6">
        <w:rPr>
          <w:sz w:val="28"/>
          <w:szCs w:val="28"/>
        </w:rPr>
        <w:t xml:space="preserve"> местного самоуправления </w:t>
      </w:r>
      <w:r w:rsidR="00463761" w:rsidRPr="00AB7FD6">
        <w:rPr>
          <w:sz w:val="28"/>
          <w:szCs w:val="28"/>
        </w:rPr>
        <w:t>Кантемировского муниципального района</w:t>
      </w:r>
      <w:r w:rsidRPr="00AB7FD6">
        <w:rPr>
          <w:sz w:val="28"/>
          <w:szCs w:val="28"/>
        </w:rPr>
        <w:t>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4. Повышение информированности населения о деятельности органов местного самоуправления </w:t>
      </w:r>
      <w:r w:rsidR="00463761" w:rsidRPr="00AB7FD6">
        <w:rPr>
          <w:sz w:val="28"/>
          <w:szCs w:val="28"/>
        </w:rPr>
        <w:t>Кантемировского муниципального района</w:t>
      </w:r>
      <w:r w:rsidRPr="00AB7FD6">
        <w:rPr>
          <w:sz w:val="28"/>
          <w:szCs w:val="28"/>
        </w:rPr>
        <w:t>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5. Снижение количества коррупционных правонарушений в органах местного самоуправления </w:t>
      </w:r>
      <w:r w:rsidR="00463761" w:rsidRPr="00AB7FD6">
        <w:rPr>
          <w:sz w:val="28"/>
          <w:szCs w:val="28"/>
        </w:rPr>
        <w:t>Кантемировского муниципального района и муниципальных учреждениях</w:t>
      </w:r>
      <w:r w:rsidRPr="00AB7FD6">
        <w:rPr>
          <w:sz w:val="28"/>
          <w:szCs w:val="28"/>
        </w:rPr>
        <w:t>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6. Соблюдение этических норм и правил служебного поведения </w:t>
      </w:r>
      <w:r w:rsidR="00463761" w:rsidRPr="00AB7FD6">
        <w:rPr>
          <w:sz w:val="28"/>
          <w:szCs w:val="28"/>
        </w:rPr>
        <w:t>мун</w:t>
      </w:r>
      <w:r w:rsidRPr="00AB7FD6">
        <w:rPr>
          <w:sz w:val="28"/>
          <w:szCs w:val="28"/>
        </w:rPr>
        <w:t xml:space="preserve">иципальными служащими для достойного выполнения ими своей профессиональной деятельности, а также содействие укреплению авторитета органов </w:t>
      </w:r>
      <w:r w:rsidR="00463761" w:rsidRPr="00AB7FD6">
        <w:rPr>
          <w:sz w:val="28"/>
          <w:szCs w:val="28"/>
        </w:rPr>
        <w:t>местного самоуправления</w:t>
      </w:r>
      <w:r w:rsidRPr="00AB7FD6">
        <w:rPr>
          <w:sz w:val="28"/>
          <w:szCs w:val="28"/>
        </w:rPr>
        <w:t>, повышение уровня доверия к ним граждан и организаций.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7. Снижение коррупционных рисков в процессе осуществления закупок товаров, работ и услуг для </w:t>
      </w:r>
      <w:r w:rsidR="00AC34EA" w:rsidRPr="00AB7FD6">
        <w:rPr>
          <w:sz w:val="28"/>
          <w:szCs w:val="28"/>
        </w:rPr>
        <w:t>обеспечения муниципальных</w:t>
      </w:r>
      <w:r w:rsidRPr="00AB7FD6">
        <w:rPr>
          <w:sz w:val="28"/>
          <w:szCs w:val="28"/>
        </w:rPr>
        <w:t xml:space="preserve"> нужд.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lastRenderedPageBreak/>
        <w:tab/>
      </w:r>
    </w:p>
    <w:p w:rsidR="00063822" w:rsidRPr="00AB7FD6" w:rsidRDefault="00063822" w:rsidP="00063822">
      <w:pPr>
        <w:spacing w:line="360" w:lineRule="auto"/>
        <w:ind w:firstLine="567"/>
        <w:jc w:val="center"/>
        <w:rPr>
          <w:sz w:val="28"/>
          <w:szCs w:val="28"/>
        </w:rPr>
      </w:pPr>
      <w:r w:rsidRPr="00AB7FD6">
        <w:rPr>
          <w:sz w:val="28"/>
          <w:szCs w:val="28"/>
        </w:rPr>
        <w:t>6. Контроль за ходом исполнения Программы</w:t>
      </w:r>
    </w:p>
    <w:p w:rsidR="00063822" w:rsidRPr="00AB7FD6" w:rsidRDefault="00463761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 xml:space="preserve">Отдел организационной и правовой работы администрации Кантемировского муниципального </w:t>
      </w:r>
      <w:r w:rsidR="00AC34EA" w:rsidRPr="00AB7FD6">
        <w:rPr>
          <w:sz w:val="28"/>
          <w:szCs w:val="28"/>
        </w:rPr>
        <w:t>района осуществляет</w:t>
      </w:r>
      <w:r w:rsidR="00063822" w:rsidRPr="00AB7FD6">
        <w:rPr>
          <w:sz w:val="28"/>
          <w:szCs w:val="28"/>
        </w:rPr>
        <w:t xml:space="preserve"> координацию и мониторинг хода выполнения мероприятий прилагаемого Плана мероприятий по реализации Программы.  </w:t>
      </w:r>
    </w:p>
    <w:p w:rsidR="00063822" w:rsidRPr="00AB7FD6" w:rsidRDefault="00063822" w:rsidP="00063822">
      <w:pPr>
        <w:spacing w:line="360" w:lineRule="auto"/>
        <w:ind w:firstLine="567"/>
        <w:jc w:val="both"/>
        <w:rPr>
          <w:sz w:val="28"/>
          <w:szCs w:val="28"/>
        </w:rPr>
      </w:pPr>
      <w:r w:rsidRPr="00AB7FD6">
        <w:rPr>
          <w:sz w:val="28"/>
          <w:szCs w:val="28"/>
        </w:rP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063822" w:rsidRPr="00AB7FD6" w:rsidRDefault="00063822" w:rsidP="00FE16C7">
      <w:pPr>
        <w:rPr>
          <w:sz w:val="28"/>
          <w:szCs w:val="28"/>
        </w:rPr>
      </w:pPr>
    </w:p>
    <w:p w:rsidR="00063822" w:rsidRPr="00AB7FD6" w:rsidRDefault="00063822" w:rsidP="00FE16C7">
      <w:pPr>
        <w:rPr>
          <w:sz w:val="28"/>
          <w:szCs w:val="28"/>
        </w:rPr>
      </w:pPr>
    </w:p>
    <w:p w:rsidR="004A5DAC" w:rsidRPr="00AB7FD6" w:rsidRDefault="004A5DAC" w:rsidP="00FE16C7">
      <w:pPr>
        <w:rPr>
          <w:sz w:val="28"/>
          <w:szCs w:val="28"/>
        </w:rPr>
        <w:sectPr w:rsidR="004A5DAC" w:rsidRPr="00AB7FD6" w:rsidSect="00FE16C7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4A5DAC" w:rsidRPr="0052405D" w:rsidRDefault="004A5DAC" w:rsidP="004A5DAC">
      <w:pPr>
        <w:autoSpaceDE w:val="0"/>
        <w:autoSpaceDN w:val="0"/>
        <w:adjustRightInd w:val="0"/>
        <w:ind w:left="11340"/>
        <w:outlineLvl w:val="0"/>
      </w:pPr>
      <w:r w:rsidRPr="0052405D">
        <w:lastRenderedPageBreak/>
        <w:t xml:space="preserve">Приложение </w:t>
      </w:r>
    </w:p>
    <w:p w:rsidR="004A5DAC" w:rsidRPr="0052405D" w:rsidRDefault="004A5DAC" w:rsidP="004A5DAC">
      <w:pPr>
        <w:autoSpaceDE w:val="0"/>
        <w:autoSpaceDN w:val="0"/>
        <w:adjustRightInd w:val="0"/>
        <w:ind w:left="11340"/>
        <w:outlineLvl w:val="0"/>
      </w:pPr>
      <w:r w:rsidRPr="0052405D">
        <w:t xml:space="preserve">к программе «Противодействие коррупции </w:t>
      </w:r>
    </w:p>
    <w:p w:rsidR="004A5DAC" w:rsidRPr="0052405D" w:rsidRDefault="004A5DAC" w:rsidP="004A5DAC">
      <w:pPr>
        <w:autoSpaceDE w:val="0"/>
        <w:autoSpaceDN w:val="0"/>
        <w:adjustRightInd w:val="0"/>
        <w:ind w:left="11340"/>
        <w:outlineLvl w:val="0"/>
      </w:pPr>
      <w:r w:rsidRPr="0052405D">
        <w:t>в </w:t>
      </w:r>
      <w:r w:rsidR="00777226" w:rsidRPr="0052405D">
        <w:t>Кантемировском муниципальном районе</w:t>
      </w:r>
      <w:r w:rsidRPr="0052405D">
        <w:t xml:space="preserve"> на 2021 – 2023 годы»</w:t>
      </w:r>
    </w:p>
    <w:p w:rsidR="004A5DAC" w:rsidRPr="0052405D" w:rsidRDefault="004A5DAC" w:rsidP="004A5DAC">
      <w:pPr>
        <w:contextualSpacing/>
        <w:jc w:val="center"/>
        <w:rPr>
          <w:b/>
          <w:bCs/>
        </w:rPr>
      </w:pPr>
    </w:p>
    <w:p w:rsidR="004A5DAC" w:rsidRPr="0052405D" w:rsidRDefault="004A5DAC" w:rsidP="004A5DAC">
      <w:pPr>
        <w:contextualSpacing/>
        <w:jc w:val="center"/>
        <w:rPr>
          <w:b/>
          <w:bCs/>
        </w:rPr>
      </w:pPr>
      <w:r w:rsidRPr="0052405D">
        <w:rPr>
          <w:b/>
          <w:bCs/>
        </w:rPr>
        <w:t>ПЛАН МЕРОПРИЯТИЙ ПО РЕАЛИЗАЦИИ ПРОГРАММЫ «ПРОТИВОДЕЙСТВИЕ КОРРУПЦИИ</w:t>
      </w:r>
    </w:p>
    <w:p w:rsidR="004A5DAC" w:rsidRPr="0052405D" w:rsidRDefault="004A5DAC" w:rsidP="004A5DAC">
      <w:pPr>
        <w:spacing w:after="240"/>
        <w:jc w:val="center"/>
        <w:rPr>
          <w:b/>
          <w:bCs/>
        </w:rPr>
      </w:pPr>
      <w:r w:rsidRPr="0052405D">
        <w:rPr>
          <w:b/>
          <w:bCs/>
        </w:rPr>
        <w:t xml:space="preserve">В </w:t>
      </w:r>
      <w:r w:rsidR="00777226" w:rsidRPr="0052405D">
        <w:rPr>
          <w:b/>
          <w:bCs/>
        </w:rPr>
        <w:t>КАНТЕМИРОВСКОМ МУНИЦИПАЛЬНОМ РАЙОНЕ</w:t>
      </w:r>
      <w:r w:rsidRPr="0052405D">
        <w:rPr>
          <w:b/>
          <w:bCs/>
        </w:rPr>
        <w:t xml:space="preserve"> НА 2021 - 2023 ГОДЫ»</w:t>
      </w:r>
    </w:p>
    <w:tbl>
      <w:tblPr>
        <w:tblStyle w:val="a5"/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678"/>
        <w:gridCol w:w="29"/>
        <w:gridCol w:w="2551"/>
      </w:tblGrid>
      <w:tr w:rsidR="004A5DAC" w:rsidRPr="0052405D" w:rsidTr="0052405D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4</w:t>
            </w: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4A5DAC" w:rsidP="004D3A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405D">
              <w:rPr>
                <w:rFonts w:ascii="Times New Roman" w:hAnsi="Times New Roman" w:cs="Times New Roman"/>
                <w:b/>
              </w:rPr>
              <w:t xml:space="preserve">Направление 1.  Организация работы по противодействию коррупции в </w:t>
            </w:r>
            <w:r w:rsidR="004D3AE6" w:rsidRPr="0052405D">
              <w:rPr>
                <w:rFonts w:ascii="Times New Roman" w:hAnsi="Times New Roman" w:cs="Times New Roman"/>
                <w:b/>
              </w:rPr>
              <w:t>органах местного самоуправления</w:t>
            </w:r>
            <w:r w:rsidR="00777226" w:rsidRPr="0052405D">
              <w:rPr>
                <w:rFonts w:ascii="Times New Roman" w:hAnsi="Times New Roman" w:cs="Times New Roman"/>
                <w:b/>
              </w:rPr>
              <w:t xml:space="preserve"> Кантемировского муниципального района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заседаний </w:t>
            </w:r>
            <w:r w:rsidR="00AC34EA" w:rsidRPr="0052405D">
              <w:rPr>
                <w:rFonts w:ascii="Times New Roman" w:eastAsia="Times New Roman" w:hAnsi="Times New Roman" w:cs="Times New Roman"/>
                <w:lang w:eastAsia="ru-RU"/>
              </w:rPr>
              <w:t>Совета по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противодействию коррупции в </w:t>
            </w:r>
            <w:r w:rsidR="00777226" w:rsidRPr="0052405D">
              <w:rPr>
                <w:rFonts w:ascii="Times New Roman" w:eastAsia="Times New Roman" w:hAnsi="Times New Roman" w:cs="Times New Roman"/>
                <w:lang w:eastAsia="ru-RU"/>
              </w:rPr>
              <w:t>Кантемировском муниципальном районе</w:t>
            </w:r>
          </w:p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4A5DAC" w:rsidRPr="0052405D" w:rsidRDefault="00777226" w:rsidP="0077722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3903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должности </w:t>
            </w:r>
            <w:r w:rsidR="00777226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, муниципальные должности</w:t>
            </w:r>
          </w:p>
        </w:tc>
        <w:tc>
          <w:tcPr>
            <w:tcW w:w="4678" w:type="dxa"/>
          </w:tcPr>
          <w:p w:rsidR="00777226" w:rsidRPr="0052405D" w:rsidRDefault="00777226" w:rsidP="0077722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405D">
              <w:rPr>
                <w:rFonts w:ascii="Times New Roman" w:eastAsia="Calibri" w:hAnsi="Times New Roman" w:cs="Times New Roman"/>
              </w:rPr>
              <w:t xml:space="preserve">Комиссия по соблюдению требований к служебному поведению </w:t>
            </w:r>
            <w:r w:rsidR="00AC34EA" w:rsidRPr="0052405D">
              <w:rPr>
                <w:rFonts w:ascii="Times New Roman" w:eastAsia="Calibri" w:hAnsi="Times New Roman" w:cs="Times New Roman"/>
              </w:rPr>
              <w:t>муниципальных служащих</w:t>
            </w:r>
            <w:r w:rsidRPr="0052405D">
              <w:rPr>
                <w:rFonts w:ascii="Times New Roman" w:eastAsia="Calibri" w:hAnsi="Times New Roman" w:cs="Times New Roman"/>
              </w:rPr>
              <w:t xml:space="preserve"> и урегулированию конфликта интересов, образованная в представительном органе Кантемировского муниципального района (по согласованию)</w:t>
            </w:r>
          </w:p>
          <w:p w:rsidR="004D3AE6" w:rsidRPr="0052405D" w:rsidRDefault="004D3AE6" w:rsidP="004D3AE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405D">
              <w:rPr>
                <w:rFonts w:ascii="Times New Roman" w:eastAsia="Calibri" w:hAnsi="Times New Roman" w:cs="Times New Roman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4A5DAC" w:rsidRPr="0052405D" w:rsidRDefault="004A5DAC" w:rsidP="0077722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(по отдельному плану)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3903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AA219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мероприятий по совершенствованию системы учета </w:t>
            </w:r>
            <w:r w:rsidR="00AA219A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Кантемировского муниципального района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и повышению эффективности его использования</w:t>
            </w:r>
          </w:p>
        </w:tc>
        <w:tc>
          <w:tcPr>
            <w:tcW w:w="4678" w:type="dxa"/>
          </w:tcPr>
          <w:p w:rsidR="00AA219A" w:rsidRPr="0052405D" w:rsidRDefault="00AA219A" w:rsidP="00AA21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4A5DAC" w:rsidRPr="0052405D" w:rsidRDefault="004A5DAC" w:rsidP="00AA21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3903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632E9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организации деятельности по профилактике коррупционных и иных правонарушений в органах местного самоуправления </w:t>
            </w:r>
            <w:r w:rsidR="00632E98" w:rsidRPr="0052405D">
              <w:rPr>
                <w:rFonts w:ascii="Times New Roman" w:eastAsia="Times New Roman" w:hAnsi="Times New Roman" w:cs="Times New Roman"/>
                <w:lang w:eastAsia="ru-RU"/>
              </w:rPr>
              <w:t>в Кантемировском муниципальном районе</w:t>
            </w:r>
          </w:p>
        </w:tc>
        <w:tc>
          <w:tcPr>
            <w:tcW w:w="4678" w:type="dxa"/>
          </w:tcPr>
          <w:p w:rsidR="004A5DAC" w:rsidRPr="0052405D" w:rsidRDefault="00632E98" w:rsidP="007772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Ежегодно</w:t>
            </w:r>
          </w:p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(согласно плану-графику)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3903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правоохранительными органами по вопросам профилактики и выявления фактов коррупции в органах</w:t>
            </w:r>
            <w:r w:rsidR="00632E98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,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4A5DAC" w:rsidRPr="0052405D" w:rsidRDefault="00632E98" w:rsidP="00777226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3903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632E9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гласности</w:t>
            </w:r>
            <w:r w:rsidRPr="0052405D">
              <w:rPr>
                <w:rFonts w:ascii="Times New Roman" w:hAnsi="Times New Roman" w:cs="Times New Roman"/>
              </w:rPr>
              <w:t xml:space="preserve">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конкурсов на замещение вакантных должностей </w:t>
            </w:r>
            <w:r w:rsidR="00632E98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Воронежской области и   формирование кадрового резерва </w:t>
            </w:r>
          </w:p>
        </w:tc>
        <w:tc>
          <w:tcPr>
            <w:tcW w:w="4678" w:type="dxa"/>
          </w:tcPr>
          <w:p w:rsidR="004A5DAC" w:rsidRPr="0052405D" w:rsidRDefault="00632E98" w:rsidP="007772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3903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632E9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</w:t>
            </w:r>
            <w:r w:rsidR="00632E98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  и должности </w:t>
            </w:r>
            <w:r w:rsidR="00632E98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муниципальной службы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</w:tcPr>
          <w:p w:rsidR="00632E98" w:rsidRPr="0052405D" w:rsidRDefault="00632E98" w:rsidP="00632E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632E98" w:rsidP="00632E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Кадровые службы отделов администрации Кантемировского муниципального района с правом юридического лица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Ежегодно</w:t>
            </w:r>
          </w:p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3903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</w:tcPr>
          <w:p w:rsidR="00914CAB" w:rsidRPr="0052405D" w:rsidRDefault="00914CAB" w:rsidP="00914C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3903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CB77E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оценок коррупционных рисков, возникающих при реализации функций, и внесение уточнений в </w:t>
            </w:r>
            <w:r w:rsidR="00AC34EA" w:rsidRPr="0052405D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должностей </w:t>
            </w:r>
            <w:r w:rsidR="00CB77E9" w:rsidRPr="0052405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униципальной службы, замещение которых связано с коррупционными рисками</w:t>
            </w:r>
          </w:p>
        </w:tc>
        <w:tc>
          <w:tcPr>
            <w:tcW w:w="4678" w:type="dxa"/>
          </w:tcPr>
          <w:p w:rsidR="00CB77E9" w:rsidRPr="0052405D" w:rsidRDefault="00CB77E9" w:rsidP="00CB77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4A5DAC" w:rsidP="000A4956">
            <w:pPr>
              <w:spacing w:before="120" w:after="120"/>
              <w:ind w:right="7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05D">
              <w:rPr>
                <w:rFonts w:ascii="Times New Roman" w:hAnsi="Times New Roman" w:cs="Times New Roman"/>
                <w:b/>
                <w:bCs/>
              </w:rPr>
              <w:t xml:space="preserve">Направление 2. Совершенствование правовых основ противодействия коррупции в </w:t>
            </w:r>
            <w:r w:rsidR="000A4956" w:rsidRPr="0052405D">
              <w:rPr>
                <w:rFonts w:ascii="Times New Roman" w:hAnsi="Times New Roman" w:cs="Times New Roman"/>
                <w:b/>
                <w:bCs/>
              </w:rPr>
              <w:t>Кантемировском муниципальном районе</w:t>
            </w:r>
            <w:r w:rsidRPr="0052405D">
              <w:rPr>
                <w:rFonts w:ascii="Times New Roman" w:hAnsi="Times New Roman" w:cs="Times New Roman"/>
                <w:b/>
                <w:bCs/>
              </w:rPr>
              <w:t xml:space="preserve"> и проведение антикоррупционной экспертизы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953" w:type="dxa"/>
          </w:tcPr>
          <w:p w:rsidR="004A5DAC" w:rsidRPr="0052405D" w:rsidRDefault="004A5DAC" w:rsidP="003903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размещения проектов нормативных правовых актов 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Кантемировского муниципального района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4A5DAC" w:rsidRPr="0052405D" w:rsidRDefault="003903BE" w:rsidP="0077722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Отделы администрации Кантемировского муниципального района с правом юридического лица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953" w:type="dxa"/>
          </w:tcPr>
          <w:p w:rsidR="004A5DAC" w:rsidRPr="0052405D" w:rsidRDefault="004A5DAC" w:rsidP="003903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Кантемировского муниципального района</w:t>
            </w:r>
          </w:p>
        </w:tc>
        <w:tc>
          <w:tcPr>
            <w:tcW w:w="4678" w:type="dxa"/>
          </w:tcPr>
          <w:p w:rsidR="003903BE" w:rsidRPr="0052405D" w:rsidRDefault="003903BE" w:rsidP="003903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2021 года 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2022 года 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I квартал 2023 года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5C64D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C64DB" w:rsidRPr="005240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3903B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3903BE" w:rsidRPr="0052405D">
              <w:rPr>
                <w:rFonts w:ascii="Times New Roman" w:eastAsia="Times New Roman" w:hAnsi="Times New Roman" w:cs="Times New Roman"/>
                <w:lang w:eastAsia="ru-RU"/>
              </w:rPr>
              <w:t>Кантемировского муниципального района</w:t>
            </w:r>
          </w:p>
        </w:tc>
        <w:tc>
          <w:tcPr>
            <w:tcW w:w="4678" w:type="dxa"/>
          </w:tcPr>
          <w:p w:rsidR="003903BE" w:rsidRPr="0052405D" w:rsidRDefault="003903BE" w:rsidP="003903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4A5DAC" w:rsidP="00B6088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Направление 3.  Соблюдение антикоррупционных стандартов при замещении </w:t>
            </w:r>
            <w:r w:rsidR="00B6088F"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</w:t>
            </w:r>
            <w:r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ниципальных должностей и прохождении  муниципальной службы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</w:tcPr>
          <w:p w:rsidR="00546A95" w:rsidRPr="0052405D" w:rsidRDefault="00546A95" w:rsidP="00546A9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405D">
              <w:rPr>
                <w:rFonts w:ascii="Times New Roman" w:eastAsia="Calibri" w:hAnsi="Times New Roman" w:cs="Times New Roman"/>
              </w:rPr>
              <w:t xml:space="preserve">Комиссия по соблюдению требований к служебному поведению </w:t>
            </w:r>
            <w:r w:rsidR="00AC34EA" w:rsidRPr="0052405D">
              <w:rPr>
                <w:rFonts w:ascii="Times New Roman" w:eastAsia="Calibri" w:hAnsi="Times New Roman" w:cs="Times New Roman"/>
              </w:rPr>
              <w:t>муниципальных служащих</w:t>
            </w:r>
            <w:r w:rsidRPr="0052405D">
              <w:rPr>
                <w:rFonts w:ascii="Times New Roman" w:eastAsia="Calibri" w:hAnsi="Times New Roman" w:cs="Times New Roman"/>
              </w:rPr>
              <w:t xml:space="preserve"> и урегулированию конфликта интересов, образованная в представительном органе Кантемировского муниципального района (по согласованию)</w:t>
            </w:r>
          </w:p>
          <w:p w:rsidR="00546A95" w:rsidRPr="0052405D" w:rsidRDefault="00546A95" w:rsidP="00546A9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405D">
              <w:rPr>
                <w:rFonts w:ascii="Times New Roman" w:eastAsia="Calibri" w:hAnsi="Times New Roman" w:cs="Times New Roman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Прием, </w:t>
            </w:r>
            <w:r w:rsidR="00AC34EA" w:rsidRPr="0052405D">
              <w:rPr>
                <w:rFonts w:ascii="Times New Roman" w:eastAsia="Times New Roman" w:hAnsi="Times New Roman" w:cs="Times New Roman"/>
                <w:lang w:eastAsia="ru-RU"/>
              </w:rPr>
              <w:t>анализ сведений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о доходах, расходах, об имуществе и обязательствах имущественного характера, представляемых лицами, претендующими на </w:t>
            </w:r>
            <w:r w:rsidR="00AC34EA" w:rsidRPr="0052405D">
              <w:rPr>
                <w:rFonts w:ascii="Times New Roman" w:eastAsia="Times New Roman" w:hAnsi="Times New Roman" w:cs="Times New Roman"/>
                <w:lang w:eastAsia="ru-RU"/>
              </w:rPr>
              <w:t>замещение муниципальных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должностей, должностей муниципальной службы, и лицами, замещающими указанные должности</w:t>
            </w:r>
          </w:p>
          <w:p w:rsidR="004A5DAC" w:rsidRPr="0052405D" w:rsidRDefault="004A5DAC" w:rsidP="007772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46A95" w:rsidRPr="0052405D" w:rsidRDefault="00546A95" w:rsidP="00546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546A95" w:rsidP="00546A9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Кадровые службы отделов администрации Кантемировского муниципального района с правом юридического лица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953" w:type="dxa"/>
          </w:tcPr>
          <w:p w:rsidR="004A5DAC" w:rsidRPr="0052405D" w:rsidRDefault="004A5DAC" w:rsidP="00546A9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    и     осуществление контроля за соблюдением </w:t>
            </w:r>
            <w:r w:rsidR="00546A95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муниципальными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34EA" w:rsidRPr="0052405D">
              <w:rPr>
                <w:rFonts w:ascii="Times New Roman" w:eastAsia="Times New Roman" w:hAnsi="Times New Roman" w:cs="Times New Roman"/>
                <w:lang w:eastAsia="ru-RU"/>
              </w:rPr>
              <w:t>служащими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общих принципов служебного поведения, утвержденных </w:t>
            </w:r>
            <w:r w:rsidR="002551F2" w:rsidRPr="0052405D">
              <w:rPr>
                <w:rFonts w:ascii="Times New Roman" w:hAnsi="Times New Roman" w:cs="Times New Roman"/>
                <w:spacing w:val="-4"/>
              </w:rPr>
              <w:t>решением Совета народных депутатов Кантемировского муниципального района от 21.04.2011 №  «</w:t>
            </w:r>
            <w:r w:rsidR="002551F2" w:rsidRPr="0052405D">
              <w:rPr>
                <w:rFonts w:ascii="Times New Roman" w:hAnsi="Times New Roman" w:cs="Times New Roman"/>
              </w:rPr>
              <w:t>Об утверждении Кодекса этики и служебного поведения муниципальных служащих Кантемировского муниципального района</w:t>
            </w:r>
            <w:r w:rsidR="002551F2" w:rsidRPr="0052405D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4678" w:type="dxa"/>
          </w:tcPr>
          <w:p w:rsidR="0071425C" w:rsidRPr="0052405D" w:rsidRDefault="0071425C" w:rsidP="007142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71425C" w:rsidP="0071425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Кадровые службы отделов администрации Кантемировского муниципального района с правом юридического лица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5953" w:type="dxa"/>
          </w:tcPr>
          <w:p w:rsidR="004A5DAC" w:rsidRPr="0052405D" w:rsidRDefault="004A5DAC" w:rsidP="0049333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4678" w:type="dxa"/>
          </w:tcPr>
          <w:p w:rsidR="00493338" w:rsidRPr="0052405D" w:rsidRDefault="00493338" w:rsidP="004933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lastRenderedPageBreak/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5953" w:type="dxa"/>
          </w:tcPr>
          <w:p w:rsidR="004A5DAC" w:rsidRPr="0052405D" w:rsidRDefault="004A5DAC" w:rsidP="0049333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678" w:type="dxa"/>
          </w:tcPr>
          <w:p w:rsidR="00493338" w:rsidRPr="0052405D" w:rsidRDefault="00493338" w:rsidP="004933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rPr>
          <w:trHeight w:val="269"/>
        </w:trPr>
        <w:tc>
          <w:tcPr>
            <w:tcW w:w="13921" w:type="dxa"/>
            <w:gridSpan w:val="5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4A5DAC" w:rsidRPr="0052405D" w:rsidTr="0052405D">
        <w:trPr>
          <w:trHeight w:val="548"/>
        </w:trPr>
        <w:tc>
          <w:tcPr>
            <w:tcW w:w="710" w:type="dxa"/>
          </w:tcPr>
          <w:p w:rsidR="004A5DAC" w:rsidRPr="0052405D" w:rsidRDefault="004A5DAC" w:rsidP="0058129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8129C" w:rsidRPr="005240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58129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взаимодействия с Общественной палатой </w:t>
            </w:r>
            <w:r w:rsidR="0058129C" w:rsidRPr="0052405D">
              <w:rPr>
                <w:rFonts w:ascii="Times New Roman" w:eastAsia="Times New Roman" w:hAnsi="Times New Roman" w:cs="Times New Roman"/>
                <w:lang w:eastAsia="ru-RU"/>
              </w:rPr>
              <w:t>Кантемировского муниципального района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</w:tcPr>
          <w:p w:rsidR="0058129C" w:rsidRPr="0052405D" w:rsidRDefault="0058129C" w:rsidP="00581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4A5DAC" w:rsidRPr="0052405D" w:rsidTr="0052405D">
        <w:trPr>
          <w:trHeight w:val="548"/>
        </w:trPr>
        <w:tc>
          <w:tcPr>
            <w:tcW w:w="710" w:type="dxa"/>
          </w:tcPr>
          <w:p w:rsidR="004A5DAC" w:rsidRPr="0052405D" w:rsidRDefault="004A5DAC" w:rsidP="0058129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8129C" w:rsidRPr="005240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58129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Внедрение в работу</w:t>
            </w:r>
            <w:r w:rsidR="0058129C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29C" w:rsidRPr="0052405D">
              <w:rPr>
                <w:rFonts w:ascii="Times New Roman" w:eastAsia="Calibri" w:hAnsi="Times New Roman" w:cs="Times New Roman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практики приглашения представителей общественных и профсоюзных организаций</w:t>
            </w:r>
          </w:p>
        </w:tc>
        <w:tc>
          <w:tcPr>
            <w:tcW w:w="4678" w:type="dxa"/>
          </w:tcPr>
          <w:p w:rsidR="0058129C" w:rsidRPr="0052405D" w:rsidRDefault="0058129C" w:rsidP="0058129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405D">
              <w:rPr>
                <w:rFonts w:ascii="Times New Roman" w:eastAsia="Calibri" w:hAnsi="Times New Roman" w:cs="Times New Roman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4A5DAC" w:rsidP="00FD6C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Направление 5. Регламентация исполнения </w:t>
            </w:r>
            <w:r w:rsidR="00FD6CE2"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муниципальных</w:t>
            </w:r>
            <w:r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функций и предоставления </w:t>
            </w:r>
            <w:r w:rsidR="00FD6CE2"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муниципальных</w:t>
            </w:r>
            <w:r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B2028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B2028E" w:rsidRPr="005240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FD6CE2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перечня </w:t>
            </w:r>
            <w:r w:rsidR="00FD6CE2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услуг </w:t>
            </w:r>
            <w:r w:rsidR="00FD6CE2" w:rsidRPr="0052405D">
              <w:rPr>
                <w:rFonts w:ascii="Times New Roman" w:eastAsia="Times New Roman" w:hAnsi="Times New Roman" w:cs="Times New Roman"/>
                <w:lang w:eastAsia="ru-RU"/>
              </w:rPr>
              <w:t>администрации Кантемировского муниципального района</w:t>
            </w:r>
          </w:p>
        </w:tc>
        <w:tc>
          <w:tcPr>
            <w:tcW w:w="4678" w:type="dxa"/>
          </w:tcPr>
          <w:p w:rsidR="00FD6CE2" w:rsidRPr="0052405D" w:rsidRDefault="00FD6CE2" w:rsidP="00FD6C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B2028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="00B2028E" w:rsidRPr="005240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3E107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мониторинга качества и доступности    муниципальных услуг, оказываемых </w:t>
            </w:r>
            <w:r w:rsidR="003E1078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филиалом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автономн</w:t>
            </w:r>
            <w:r w:rsidR="003E1078" w:rsidRPr="0052405D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 w:rsidR="003E1078" w:rsidRPr="0052405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Воронежской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4678" w:type="dxa"/>
          </w:tcPr>
          <w:p w:rsidR="003E1078" w:rsidRPr="0052405D" w:rsidRDefault="003E1078" w:rsidP="003E1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 w:line="216" w:lineRule="auto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B2028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B2028E" w:rsidRPr="005240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</w:tcPr>
          <w:p w:rsidR="003E1078" w:rsidRPr="0052405D" w:rsidRDefault="003E1078" w:rsidP="003E1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40" w:line="216" w:lineRule="auto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B2028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B2028E" w:rsidRPr="005240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Обеспечение предоставления информации о государственных и муниципальных услугах посредством информационной системы «Портал правительства Воронежской области в сети Интернет»</w:t>
            </w:r>
          </w:p>
        </w:tc>
        <w:tc>
          <w:tcPr>
            <w:tcW w:w="4678" w:type="dxa"/>
          </w:tcPr>
          <w:p w:rsidR="003E1078" w:rsidRPr="0052405D" w:rsidRDefault="003E1078" w:rsidP="003E10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 w:line="235" w:lineRule="auto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B2028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B2028E" w:rsidRPr="005240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AC34E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</w:t>
            </w:r>
            <w:r w:rsidR="00AC34E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органах  местного самоуправления </w:t>
            </w:r>
            <w:r w:rsidR="00AC34EA">
              <w:rPr>
                <w:rFonts w:ascii="Times New Roman" w:eastAsia="Times New Roman" w:hAnsi="Times New Roman" w:cs="Times New Roman"/>
                <w:lang w:eastAsia="ru-RU"/>
              </w:rPr>
              <w:t>Кантемировского муниципального района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, а также контактных данных органов  прокуратуры, органов внутренних дел</w:t>
            </w:r>
          </w:p>
        </w:tc>
        <w:tc>
          <w:tcPr>
            <w:tcW w:w="4678" w:type="dxa"/>
          </w:tcPr>
          <w:p w:rsidR="004A5DAC" w:rsidRPr="0052405D" w:rsidRDefault="004A5DAC" w:rsidP="0077722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1D52B6" w:rsidP="00777226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Структурные подразделения администрации Кантемировского муниципального района, предоставляющие государственные и муниципальные услуги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4A5DAC" w:rsidP="00777226">
            <w:pPr>
              <w:spacing w:before="120" w:after="120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6. Проведение антикоррупционного мониторинга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953" w:type="dxa"/>
          </w:tcPr>
          <w:p w:rsidR="004A5DAC" w:rsidRPr="0052405D" w:rsidRDefault="004A5DAC" w:rsidP="00AC34E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работы комисси</w:t>
            </w:r>
            <w:r w:rsidR="00EE7C9A" w:rsidRPr="005240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по соблюдению требований к служебному поведению</w:t>
            </w:r>
            <w:r w:rsidRPr="0052405D">
              <w:rPr>
                <w:rFonts w:ascii="Times New Roman" w:hAnsi="Times New Roman" w:cs="Times New Roman"/>
              </w:rPr>
              <w:t xml:space="preserve">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</w:t>
            </w:r>
            <w:r w:rsidR="00AC34E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служащих и  урегулированию конфликта интересов</w:t>
            </w:r>
          </w:p>
        </w:tc>
        <w:tc>
          <w:tcPr>
            <w:tcW w:w="4678" w:type="dxa"/>
          </w:tcPr>
          <w:p w:rsidR="00EE7C9A" w:rsidRPr="0052405D" w:rsidRDefault="00EE7C9A" w:rsidP="00EE7C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EE7C9A" w:rsidP="00EE7C9A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 xml:space="preserve"> </w:t>
            </w:r>
            <w:r w:rsidR="004A5DAC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</w:tcPr>
          <w:p w:rsidR="00EE7C9A" w:rsidRPr="0052405D" w:rsidRDefault="00EE7C9A" w:rsidP="00EE7C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4A5DAC" w:rsidP="00EE7C9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Направление 7. Обеспечение доступа граждан к информации о деятельности органов местного самоуправления </w:t>
            </w:r>
            <w:r w:rsidR="00EE7C9A" w:rsidRPr="0052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Кантемировского муниципального района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953" w:type="dxa"/>
          </w:tcPr>
          <w:p w:rsidR="004A5DAC" w:rsidRPr="0052405D" w:rsidRDefault="004A5DAC" w:rsidP="00EE7C9A">
            <w:pPr>
              <w:spacing w:after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Реализация прав граждан на получение достоверной информации о деятельности</w:t>
            </w:r>
            <w:r w:rsidR="00EE7C9A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 Кантемировского муниципального района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, размещение </w:t>
            </w:r>
            <w:r w:rsidR="00EE7C9A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администрации Кантемировского муниципального района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в сети Интернет» сведений о структуре </w:t>
            </w:r>
            <w:r w:rsidR="00EE7C9A" w:rsidRPr="0052405D">
              <w:rPr>
                <w:rFonts w:ascii="Times New Roman" w:eastAsia="Times New Roman" w:hAnsi="Times New Roman" w:cs="Times New Roman"/>
                <w:lang w:eastAsia="ru-RU"/>
              </w:rPr>
              <w:t>администрации Кантемировского муниципального района, вы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полняемых 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</w:tcPr>
          <w:p w:rsidR="00EE7C9A" w:rsidRPr="0052405D" w:rsidRDefault="00EE7C9A" w:rsidP="00EE7C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EE7C9A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5953" w:type="dxa"/>
          </w:tcPr>
          <w:p w:rsidR="004A5DAC" w:rsidRPr="0052405D" w:rsidRDefault="004A5DAC" w:rsidP="00AB53E0">
            <w:pPr>
              <w:spacing w:after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прав граждан и организаций на доступ к информации о работе по профилактике коррупционных и иных правонарушений </w:t>
            </w:r>
            <w:r w:rsidR="00AB53E0" w:rsidRPr="0052405D">
              <w:rPr>
                <w:rFonts w:ascii="Times New Roman" w:eastAsia="Times New Roman" w:hAnsi="Times New Roman" w:cs="Times New Roman"/>
                <w:lang w:eastAsia="ru-RU"/>
              </w:rPr>
              <w:t>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4678" w:type="dxa"/>
          </w:tcPr>
          <w:p w:rsidR="00EE7C9A" w:rsidRPr="0052405D" w:rsidRDefault="00EE7C9A" w:rsidP="00EE7C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EE7C9A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горячей линии, телефона доверия, Интернет-приемных на официальн</w:t>
            </w:r>
            <w:r w:rsidR="00FA53D0" w:rsidRPr="0052405D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сайт</w:t>
            </w:r>
            <w:r w:rsidR="00FA53D0" w:rsidRPr="005240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53D0" w:rsidRPr="0052405D">
              <w:rPr>
                <w:rFonts w:ascii="Times New Roman" w:eastAsia="Times New Roman" w:hAnsi="Times New Roman" w:cs="Times New Roman"/>
                <w:lang w:eastAsia="ru-RU"/>
              </w:rPr>
              <w:t>администрации Кантемировского муниципального района</w:t>
            </w:r>
            <w:r w:rsidR="00AC3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4A5DAC" w:rsidRPr="0052405D" w:rsidRDefault="004A5DAC" w:rsidP="0077722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FA53D0" w:rsidRPr="0052405D" w:rsidRDefault="00FA53D0" w:rsidP="00FA53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lastRenderedPageBreak/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7.7.</w:t>
            </w:r>
          </w:p>
        </w:tc>
        <w:tc>
          <w:tcPr>
            <w:tcW w:w="5953" w:type="dxa"/>
          </w:tcPr>
          <w:p w:rsidR="004A5DAC" w:rsidRPr="0052405D" w:rsidRDefault="004A5DAC" w:rsidP="00FA53D0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Размещение сведений о доходах, расходах, об имуществе и обязательствах имущественного характера на официальн</w:t>
            </w:r>
            <w:r w:rsidR="00FA53D0" w:rsidRPr="0052405D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сайт</w:t>
            </w:r>
            <w:r w:rsidR="00FA53D0" w:rsidRPr="005240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4678" w:type="dxa"/>
          </w:tcPr>
          <w:p w:rsidR="00FA53D0" w:rsidRPr="0052405D" w:rsidRDefault="00FA53D0" w:rsidP="00FA53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4A5DAC" w:rsidP="0077722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05D">
              <w:rPr>
                <w:rFonts w:ascii="Times New Roman" w:hAnsi="Times New Roman" w:cs="Times New Roman"/>
                <w:b/>
                <w:bCs/>
              </w:rPr>
              <w:t>Направление 8. Реализация требований законодательства Российской Федерации об осуществлении антикоррупционной работы в организациях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5953" w:type="dxa"/>
          </w:tcPr>
          <w:p w:rsidR="004A5DAC" w:rsidRPr="0052405D" w:rsidRDefault="004A5DAC" w:rsidP="00F42039">
            <w:pPr>
              <w:spacing w:after="10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подготовкой и реализацией ежегодных планов работы по противодействию коррупции в </w:t>
            </w:r>
            <w:r w:rsidR="00F42039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учреждениях (далее -</w:t>
            </w:r>
            <w:r w:rsidR="00F42039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У)</w:t>
            </w:r>
          </w:p>
        </w:tc>
        <w:tc>
          <w:tcPr>
            <w:tcW w:w="4678" w:type="dxa"/>
          </w:tcPr>
          <w:p w:rsidR="00F42039" w:rsidRPr="0052405D" w:rsidRDefault="00F42039" w:rsidP="00F420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0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5953" w:type="dxa"/>
          </w:tcPr>
          <w:p w:rsidR="004A5DAC" w:rsidRPr="0052405D" w:rsidRDefault="004A5DAC" w:rsidP="00F42039">
            <w:pPr>
              <w:spacing w:after="10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совещаний (обучающих мероприятий) с руководителями (заместителями руководителей) </w:t>
            </w:r>
            <w:r w:rsidR="00F42039" w:rsidRPr="0052405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по вопросам организации работы по противодействию коррупции в ГУ и ГУП</w:t>
            </w:r>
          </w:p>
        </w:tc>
        <w:tc>
          <w:tcPr>
            <w:tcW w:w="4678" w:type="dxa"/>
          </w:tcPr>
          <w:p w:rsidR="00F42039" w:rsidRPr="0052405D" w:rsidRDefault="00F42039" w:rsidP="00F420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54C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754CC9" w:rsidRPr="005240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F42039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реализацией мер по предупреждению коррупции, осуществляемых в </w:t>
            </w:r>
            <w:r w:rsidR="00F42039" w:rsidRPr="0052405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</w:tc>
        <w:tc>
          <w:tcPr>
            <w:tcW w:w="4678" w:type="dxa"/>
          </w:tcPr>
          <w:p w:rsidR="004A5DAC" w:rsidRPr="0052405D" w:rsidRDefault="00F42039" w:rsidP="00777226">
            <w:pPr>
              <w:spacing w:after="120" w:line="216" w:lineRule="auto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 xml:space="preserve">Согласно 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плану-графику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54C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754CC9" w:rsidRPr="005240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F42039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Прием, анализ 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</w:t>
            </w:r>
            <w:r w:rsidR="00F42039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и лицами, замещающими указанные должности</w:t>
            </w:r>
          </w:p>
        </w:tc>
        <w:tc>
          <w:tcPr>
            <w:tcW w:w="4678" w:type="dxa"/>
          </w:tcPr>
          <w:p w:rsidR="00F42039" w:rsidRPr="0052405D" w:rsidRDefault="00F42039" w:rsidP="00F420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F42039" w:rsidP="00777226">
            <w:pPr>
              <w:spacing w:after="120" w:line="216" w:lineRule="auto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54CC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754CC9" w:rsidRPr="005240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коррупционных рисков в государственных учреждениях Воронежской области в соответствии с Рекомендациями Минтруда России по порядку проведения оценки коррупционных рисков в организации от 18.09.2019</w:t>
            </w:r>
          </w:p>
        </w:tc>
        <w:tc>
          <w:tcPr>
            <w:tcW w:w="4678" w:type="dxa"/>
          </w:tcPr>
          <w:p w:rsidR="004A5DAC" w:rsidRPr="0052405D" w:rsidRDefault="00F42039" w:rsidP="00777226">
            <w:pPr>
              <w:spacing w:after="120" w:line="216" w:lineRule="auto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9.</w:t>
            </w:r>
            <w:r w:rsidRPr="0052405D">
              <w:rPr>
                <w:rFonts w:ascii="Times New Roman" w:hAnsi="Times New Roman" w:cs="Times New Roman"/>
              </w:rPr>
              <w:t xml:space="preserve"> </w:t>
            </w:r>
            <w:r w:rsidRPr="0052405D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AC34E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AC34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D5664C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 по профилактике коррупционных проявлений в сфере бюджетных правоотношений и осуществления закупок товаров, работ, услуг для обеспечения </w:t>
            </w:r>
            <w:r w:rsidR="00D5664C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нужд </w:t>
            </w:r>
          </w:p>
        </w:tc>
        <w:tc>
          <w:tcPr>
            <w:tcW w:w="4678" w:type="dxa"/>
          </w:tcPr>
          <w:p w:rsidR="00D5664C" w:rsidRPr="0052405D" w:rsidRDefault="00D5664C" w:rsidP="00D566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4A5DAC" w:rsidRPr="0052405D" w:rsidRDefault="00D5664C" w:rsidP="007772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Отдел финансов администрации Кантемировского муниципального района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Ежегодно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(по отдельному плану)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AC34E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AC34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D5664C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мониторинга </w:t>
            </w:r>
            <w:r w:rsidR="00D5664C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закупок, представление отчетов об исполнении планов закупок в целях обеспечения </w:t>
            </w:r>
            <w:r w:rsidR="00D5664C" w:rsidRPr="0052405D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 нужд </w:t>
            </w:r>
          </w:p>
        </w:tc>
        <w:tc>
          <w:tcPr>
            <w:tcW w:w="4678" w:type="dxa"/>
          </w:tcPr>
          <w:p w:rsidR="00D5664C" w:rsidRPr="0052405D" w:rsidRDefault="00D5664C" w:rsidP="00D566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Ежегодно</w:t>
            </w:r>
          </w:p>
          <w:p w:rsidR="004A5DAC" w:rsidRPr="0052405D" w:rsidRDefault="004A5DAC" w:rsidP="007772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 xml:space="preserve">(по отдельному плану) 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AC34E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AC34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Актуализация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</w:tcPr>
          <w:p w:rsidR="004A5DAC" w:rsidRPr="0052405D" w:rsidRDefault="00FC7288" w:rsidP="00777226">
            <w:pPr>
              <w:spacing w:after="120"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AC34E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AC34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953" w:type="dxa"/>
          </w:tcPr>
          <w:p w:rsidR="004A5DAC" w:rsidRPr="0052405D" w:rsidRDefault="004A5DAC" w:rsidP="00777226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Осуществление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4678" w:type="dxa"/>
          </w:tcPr>
          <w:p w:rsidR="00324EF4" w:rsidRPr="0052405D" w:rsidRDefault="00324EF4" w:rsidP="00324E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4A5DAC" w:rsidRPr="0052405D" w:rsidRDefault="00324EF4" w:rsidP="00777226">
            <w:pPr>
              <w:spacing w:after="120" w:line="228" w:lineRule="auto"/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Отделы администрации Кантемировского муниципального района с правом юридического лица, осуществляющие полномочия нанимателя</w:t>
            </w: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4A5DAC" w:rsidRPr="0052405D" w:rsidTr="0052405D">
        <w:tc>
          <w:tcPr>
            <w:tcW w:w="13921" w:type="dxa"/>
            <w:gridSpan w:val="5"/>
          </w:tcPr>
          <w:p w:rsidR="004A5DAC" w:rsidRPr="0052405D" w:rsidRDefault="00FC71E0" w:rsidP="007772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405D">
              <w:rPr>
                <w:rFonts w:ascii="Times New Roman" w:hAnsi="Times New Roman" w:cs="Times New Roman"/>
                <w:b/>
              </w:rPr>
              <w:t xml:space="preserve">          </w:t>
            </w:r>
            <w:r w:rsidR="004A5DAC" w:rsidRPr="0052405D">
              <w:rPr>
                <w:rFonts w:ascii="Times New Roman" w:hAnsi="Times New Roman" w:cs="Times New Roman"/>
                <w:b/>
              </w:rPr>
              <w:t>10. Контроль за выполнением мероприятий, предусмотренных настоящим Планом</w:t>
            </w:r>
          </w:p>
        </w:tc>
      </w:tr>
      <w:tr w:rsidR="004A5DAC" w:rsidRPr="0052405D" w:rsidTr="0052405D"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DAC" w:rsidRPr="0052405D" w:rsidRDefault="004A5DAC" w:rsidP="00777226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настоящего Плана, а также представление в управление по профилактике коррупционных и иных правонарушений правительства Воронежской области отчетов о его результатах</w:t>
            </w:r>
          </w:p>
          <w:p w:rsidR="004A5DAC" w:rsidRPr="0052405D" w:rsidRDefault="004A5DAC" w:rsidP="00777226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E92" w:rsidRPr="0052405D" w:rsidRDefault="00D70E92" w:rsidP="00D70E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after="12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До 15 января 2022 года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До 15 января 2023 года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  <w:r w:rsidRPr="0052405D">
              <w:rPr>
                <w:rFonts w:ascii="Times New Roman" w:hAnsi="Times New Roman" w:cs="Times New Roman"/>
              </w:rPr>
              <w:t>До 15 января 2024 года</w:t>
            </w: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DAC" w:rsidRPr="0052405D" w:rsidTr="0052405D">
        <w:trPr>
          <w:trHeight w:val="1036"/>
        </w:trPr>
        <w:tc>
          <w:tcPr>
            <w:tcW w:w="710" w:type="dxa"/>
          </w:tcPr>
          <w:p w:rsidR="004A5DAC" w:rsidRPr="0052405D" w:rsidRDefault="004A5DAC" w:rsidP="0077722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10.2.</w:t>
            </w:r>
          </w:p>
        </w:tc>
        <w:tc>
          <w:tcPr>
            <w:tcW w:w="5953" w:type="dxa"/>
          </w:tcPr>
          <w:p w:rsidR="004A5DAC" w:rsidRPr="0052405D" w:rsidRDefault="00D70E92" w:rsidP="00D70E92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A5DAC"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азмещение </w:t>
            </w: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 xml:space="preserve">отчета об исполнении настоящего Плана на официальном сайте </w:t>
            </w:r>
            <w:r w:rsidR="004A5DAC" w:rsidRPr="0052405D">
              <w:rPr>
                <w:rFonts w:ascii="Times New Roman" w:eastAsia="Times New Roman" w:hAnsi="Times New Roman" w:cs="Times New Roman"/>
                <w:lang w:eastAsia="ru-RU"/>
              </w:rPr>
              <w:t>в  сети Интернет» в разделе «Противодействие коррупции»</w:t>
            </w:r>
          </w:p>
        </w:tc>
        <w:tc>
          <w:tcPr>
            <w:tcW w:w="4678" w:type="dxa"/>
          </w:tcPr>
          <w:p w:rsidR="00D70E92" w:rsidRPr="0052405D" w:rsidRDefault="00D70E92" w:rsidP="00D70E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hAnsi="Times New Roman" w:cs="Times New Roman"/>
              </w:rPr>
              <w:t>Отдел организационной и правовой работы администрации Кантемировского муниципального района</w:t>
            </w:r>
          </w:p>
          <w:p w:rsidR="004A5DAC" w:rsidRPr="0052405D" w:rsidRDefault="004A5DAC" w:rsidP="0077722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До 1 февраля 2022 года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До 1 февраля 2023 года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05D">
              <w:rPr>
                <w:rFonts w:ascii="Times New Roman" w:eastAsia="Times New Roman" w:hAnsi="Times New Roman" w:cs="Times New Roman"/>
                <w:lang w:eastAsia="ru-RU"/>
              </w:rPr>
              <w:t>До 1 февраля 2024 года</w:t>
            </w: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DAC" w:rsidRPr="0052405D" w:rsidRDefault="004A5DAC" w:rsidP="00777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DAC" w:rsidRPr="0052405D" w:rsidRDefault="004A5DAC" w:rsidP="004A5DAC">
      <w:pPr>
        <w:spacing w:line="480" w:lineRule="auto"/>
      </w:pPr>
    </w:p>
    <w:p w:rsidR="004A5DAC" w:rsidRPr="0052405D" w:rsidRDefault="004A5DAC" w:rsidP="004A5DAC">
      <w:pPr>
        <w:spacing w:line="480" w:lineRule="auto"/>
      </w:pPr>
    </w:p>
    <w:p w:rsidR="004A5DAC" w:rsidRPr="0052405D" w:rsidRDefault="004A5DAC" w:rsidP="004A5DAC">
      <w:pPr>
        <w:spacing w:line="480" w:lineRule="auto"/>
      </w:pPr>
    </w:p>
    <w:p w:rsidR="004A5DAC" w:rsidRPr="0052405D" w:rsidRDefault="004A5DAC" w:rsidP="004A5DAC">
      <w:pPr>
        <w:spacing w:line="480" w:lineRule="auto"/>
      </w:pPr>
    </w:p>
    <w:p w:rsidR="004A5DAC" w:rsidRPr="0052405D" w:rsidRDefault="004A5DAC" w:rsidP="004A5DAC">
      <w:pPr>
        <w:spacing w:line="480" w:lineRule="auto"/>
      </w:pPr>
    </w:p>
    <w:p w:rsidR="004A5DAC" w:rsidRPr="0052405D" w:rsidRDefault="004A5DAC" w:rsidP="004A5DAC">
      <w:pPr>
        <w:spacing w:line="480" w:lineRule="auto"/>
      </w:pPr>
    </w:p>
    <w:p w:rsidR="004A5DAC" w:rsidRPr="0052405D" w:rsidRDefault="004A5DAC" w:rsidP="004A5DAC">
      <w:pPr>
        <w:spacing w:line="480" w:lineRule="auto"/>
      </w:pPr>
    </w:p>
    <w:p w:rsidR="004A5DAC" w:rsidRPr="0052405D" w:rsidRDefault="004A5DAC" w:rsidP="004A5DAC">
      <w:pPr>
        <w:spacing w:line="480" w:lineRule="auto"/>
      </w:pPr>
    </w:p>
    <w:p w:rsidR="004A5DAC" w:rsidRPr="0052405D" w:rsidRDefault="004A5DAC" w:rsidP="00FE16C7">
      <w:pPr>
        <w:sectPr w:rsidR="004A5DAC" w:rsidRPr="0052405D" w:rsidSect="004A5DAC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063822" w:rsidRPr="0052405D" w:rsidRDefault="00063822" w:rsidP="00FE16C7"/>
    <w:p w:rsidR="00063822" w:rsidRPr="0052405D" w:rsidRDefault="00063822" w:rsidP="00FE16C7"/>
    <w:p w:rsidR="00063822" w:rsidRPr="0052405D" w:rsidRDefault="00063822" w:rsidP="00FE16C7"/>
    <w:p w:rsidR="00063822" w:rsidRPr="0052405D" w:rsidRDefault="00063822" w:rsidP="00FE16C7"/>
    <w:sectPr w:rsidR="00063822" w:rsidRPr="0052405D" w:rsidSect="00FE16C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741A"/>
    <w:multiLevelType w:val="hybridMultilevel"/>
    <w:tmpl w:val="29065394"/>
    <w:lvl w:ilvl="0" w:tplc="35429D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15F"/>
    <w:multiLevelType w:val="hybridMultilevel"/>
    <w:tmpl w:val="8C24EB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E043C"/>
    <w:multiLevelType w:val="hybridMultilevel"/>
    <w:tmpl w:val="D950906C"/>
    <w:lvl w:ilvl="0" w:tplc="149AB3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A9671EC"/>
    <w:multiLevelType w:val="hybridMultilevel"/>
    <w:tmpl w:val="CAC6AF2C"/>
    <w:lvl w:ilvl="0" w:tplc="549685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EF478C9"/>
    <w:multiLevelType w:val="hybridMultilevel"/>
    <w:tmpl w:val="264206BC"/>
    <w:lvl w:ilvl="0" w:tplc="EC1A5F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47A75DE"/>
    <w:multiLevelType w:val="hybridMultilevel"/>
    <w:tmpl w:val="7B7001A6"/>
    <w:lvl w:ilvl="0" w:tplc="21BA66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7"/>
    <w:rsid w:val="000012E6"/>
    <w:rsid w:val="0001497B"/>
    <w:rsid w:val="00014F9B"/>
    <w:rsid w:val="0002011F"/>
    <w:rsid w:val="000204DA"/>
    <w:rsid w:val="00020959"/>
    <w:rsid w:val="00023C2B"/>
    <w:rsid w:val="00050AB7"/>
    <w:rsid w:val="00053D2C"/>
    <w:rsid w:val="00063822"/>
    <w:rsid w:val="00074C50"/>
    <w:rsid w:val="000802D6"/>
    <w:rsid w:val="00085FC4"/>
    <w:rsid w:val="00097C02"/>
    <w:rsid w:val="000A04C0"/>
    <w:rsid w:val="000A4956"/>
    <w:rsid w:val="000B26EF"/>
    <w:rsid w:val="000D3A68"/>
    <w:rsid w:val="000F5EE4"/>
    <w:rsid w:val="00123859"/>
    <w:rsid w:val="001379EC"/>
    <w:rsid w:val="00140D81"/>
    <w:rsid w:val="00156B4B"/>
    <w:rsid w:val="001B005F"/>
    <w:rsid w:val="001B37D2"/>
    <w:rsid w:val="001C1E55"/>
    <w:rsid w:val="001C4712"/>
    <w:rsid w:val="001C5037"/>
    <w:rsid w:val="001D52B6"/>
    <w:rsid w:val="001F6993"/>
    <w:rsid w:val="001F77A4"/>
    <w:rsid w:val="00222F49"/>
    <w:rsid w:val="00231B86"/>
    <w:rsid w:val="0023701C"/>
    <w:rsid w:val="002551F2"/>
    <w:rsid w:val="0026012C"/>
    <w:rsid w:val="002675D7"/>
    <w:rsid w:val="00274C58"/>
    <w:rsid w:val="002938A4"/>
    <w:rsid w:val="002B34DC"/>
    <w:rsid w:val="00301D5D"/>
    <w:rsid w:val="00323898"/>
    <w:rsid w:val="00324EF4"/>
    <w:rsid w:val="00332A41"/>
    <w:rsid w:val="0034587C"/>
    <w:rsid w:val="003528D2"/>
    <w:rsid w:val="00354A95"/>
    <w:rsid w:val="00355056"/>
    <w:rsid w:val="0037143A"/>
    <w:rsid w:val="003824FD"/>
    <w:rsid w:val="003903BE"/>
    <w:rsid w:val="00391C05"/>
    <w:rsid w:val="003B3480"/>
    <w:rsid w:val="003B5AA8"/>
    <w:rsid w:val="003E1078"/>
    <w:rsid w:val="003F6158"/>
    <w:rsid w:val="004234DB"/>
    <w:rsid w:val="00440252"/>
    <w:rsid w:val="0044496C"/>
    <w:rsid w:val="00463761"/>
    <w:rsid w:val="00493338"/>
    <w:rsid w:val="004A5DAC"/>
    <w:rsid w:val="004B0761"/>
    <w:rsid w:val="004B45E8"/>
    <w:rsid w:val="004B4F00"/>
    <w:rsid w:val="004D3AE6"/>
    <w:rsid w:val="004D3E27"/>
    <w:rsid w:val="004D5938"/>
    <w:rsid w:val="004E15B1"/>
    <w:rsid w:val="004E246D"/>
    <w:rsid w:val="004F0936"/>
    <w:rsid w:val="00505BDA"/>
    <w:rsid w:val="00511D03"/>
    <w:rsid w:val="005136A5"/>
    <w:rsid w:val="00514006"/>
    <w:rsid w:val="005223A7"/>
    <w:rsid w:val="0052405D"/>
    <w:rsid w:val="00526DA3"/>
    <w:rsid w:val="00540D94"/>
    <w:rsid w:val="00546A95"/>
    <w:rsid w:val="00556CB7"/>
    <w:rsid w:val="00562399"/>
    <w:rsid w:val="00566337"/>
    <w:rsid w:val="00577BCA"/>
    <w:rsid w:val="00580370"/>
    <w:rsid w:val="0058129C"/>
    <w:rsid w:val="0059602A"/>
    <w:rsid w:val="005C0AEA"/>
    <w:rsid w:val="005C64DB"/>
    <w:rsid w:val="005E449F"/>
    <w:rsid w:val="00602126"/>
    <w:rsid w:val="0061074A"/>
    <w:rsid w:val="0062514C"/>
    <w:rsid w:val="00632E98"/>
    <w:rsid w:val="0063348D"/>
    <w:rsid w:val="00633ABF"/>
    <w:rsid w:val="006530D6"/>
    <w:rsid w:val="00662F07"/>
    <w:rsid w:val="006824F5"/>
    <w:rsid w:val="00683B4C"/>
    <w:rsid w:val="00684BE1"/>
    <w:rsid w:val="00695691"/>
    <w:rsid w:val="006A2FA8"/>
    <w:rsid w:val="006A7DA9"/>
    <w:rsid w:val="006B598C"/>
    <w:rsid w:val="006D3D4B"/>
    <w:rsid w:val="00700138"/>
    <w:rsid w:val="0070089E"/>
    <w:rsid w:val="0070447C"/>
    <w:rsid w:val="0071254E"/>
    <w:rsid w:val="00713D7B"/>
    <w:rsid w:val="0071425C"/>
    <w:rsid w:val="00720ACC"/>
    <w:rsid w:val="00727628"/>
    <w:rsid w:val="00731861"/>
    <w:rsid w:val="00745768"/>
    <w:rsid w:val="007529B0"/>
    <w:rsid w:val="00754CC9"/>
    <w:rsid w:val="0075607C"/>
    <w:rsid w:val="00760D46"/>
    <w:rsid w:val="00777226"/>
    <w:rsid w:val="007820FA"/>
    <w:rsid w:val="00786C3C"/>
    <w:rsid w:val="00792C11"/>
    <w:rsid w:val="00792CB2"/>
    <w:rsid w:val="007B0F8A"/>
    <w:rsid w:val="007D0094"/>
    <w:rsid w:val="007E37E7"/>
    <w:rsid w:val="007F23C6"/>
    <w:rsid w:val="007F29B6"/>
    <w:rsid w:val="00800F60"/>
    <w:rsid w:val="00825158"/>
    <w:rsid w:val="00867CAC"/>
    <w:rsid w:val="0087215B"/>
    <w:rsid w:val="00886517"/>
    <w:rsid w:val="008A352E"/>
    <w:rsid w:val="008A5AC9"/>
    <w:rsid w:val="008B10C3"/>
    <w:rsid w:val="008B1BC6"/>
    <w:rsid w:val="008B2177"/>
    <w:rsid w:val="008B7662"/>
    <w:rsid w:val="008C4707"/>
    <w:rsid w:val="008D5359"/>
    <w:rsid w:val="0090705A"/>
    <w:rsid w:val="00914CAB"/>
    <w:rsid w:val="009153B4"/>
    <w:rsid w:val="00915CDA"/>
    <w:rsid w:val="00917667"/>
    <w:rsid w:val="009220BF"/>
    <w:rsid w:val="00922D8C"/>
    <w:rsid w:val="00935F8F"/>
    <w:rsid w:val="0094062F"/>
    <w:rsid w:val="00973F72"/>
    <w:rsid w:val="00977BD3"/>
    <w:rsid w:val="009A446F"/>
    <w:rsid w:val="009D5554"/>
    <w:rsid w:val="009E4A4A"/>
    <w:rsid w:val="009F30F3"/>
    <w:rsid w:val="00A114CB"/>
    <w:rsid w:val="00A12AC1"/>
    <w:rsid w:val="00A14E88"/>
    <w:rsid w:val="00A232B0"/>
    <w:rsid w:val="00A5337F"/>
    <w:rsid w:val="00A61719"/>
    <w:rsid w:val="00A63B78"/>
    <w:rsid w:val="00A87223"/>
    <w:rsid w:val="00A94D9B"/>
    <w:rsid w:val="00AA219A"/>
    <w:rsid w:val="00AB2ED9"/>
    <w:rsid w:val="00AB53E0"/>
    <w:rsid w:val="00AB7FD6"/>
    <w:rsid w:val="00AC34EA"/>
    <w:rsid w:val="00AD466A"/>
    <w:rsid w:val="00AE6CA3"/>
    <w:rsid w:val="00AF5DD0"/>
    <w:rsid w:val="00B03877"/>
    <w:rsid w:val="00B16B6F"/>
    <w:rsid w:val="00B2028E"/>
    <w:rsid w:val="00B234D0"/>
    <w:rsid w:val="00B312E5"/>
    <w:rsid w:val="00B46797"/>
    <w:rsid w:val="00B6088F"/>
    <w:rsid w:val="00B830F6"/>
    <w:rsid w:val="00B90674"/>
    <w:rsid w:val="00BA7164"/>
    <w:rsid w:val="00BB7DDA"/>
    <w:rsid w:val="00BD7739"/>
    <w:rsid w:val="00BE5AF7"/>
    <w:rsid w:val="00BF2AA4"/>
    <w:rsid w:val="00C01A33"/>
    <w:rsid w:val="00C05223"/>
    <w:rsid w:val="00C07EF0"/>
    <w:rsid w:val="00C12957"/>
    <w:rsid w:val="00C17815"/>
    <w:rsid w:val="00C17A2D"/>
    <w:rsid w:val="00C340D9"/>
    <w:rsid w:val="00C45C91"/>
    <w:rsid w:val="00C471CA"/>
    <w:rsid w:val="00C50D1A"/>
    <w:rsid w:val="00C7107D"/>
    <w:rsid w:val="00C7455C"/>
    <w:rsid w:val="00CB53DE"/>
    <w:rsid w:val="00CB77E9"/>
    <w:rsid w:val="00CC0401"/>
    <w:rsid w:val="00CE0307"/>
    <w:rsid w:val="00CF3340"/>
    <w:rsid w:val="00D0141D"/>
    <w:rsid w:val="00D21E9B"/>
    <w:rsid w:val="00D3789E"/>
    <w:rsid w:val="00D45774"/>
    <w:rsid w:val="00D52683"/>
    <w:rsid w:val="00D5664C"/>
    <w:rsid w:val="00D56A1B"/>
    <w:rsid w:val="00D57B40"/>
    <w:rsid w:val="00D70E92"/>
    <w:rsid w:val="00D71806"/>
    <w:rsid w:val="00D770DC"/>
    <w:rsid w:val="00D8301E"/>
    <w:rsid w:val="00D8619A"/>
    <w:rsid w:val="00D90246"/>
    <w:rsid w:val="00DB606A"/>
    <w:rsid w:val="00DC4EB4"/>
    <w:rsid w:val="00DC6C69"/>
    <w:rsid w:val="00DE7357"/>
    <w:rsid w:val="00E00C95"/>
    <w:rsid w:val="00E02D42"/>
    <w:rsid w:val="00E02E9B"/>
    <w:rsid w:val="00E136F8"/>
    <w:rsid w:val="00E15AF3"/>
    <w:rsid w:val="00E22004"/>
    <w:rsid w:val="00E24A4D"/>
    <w:rsid w:val="00E24E1E"/>
    <w:rsid w:val="00E257F1"/>
    <w:rsid w:val="00E34A5A"/>
    <w:rsid w:val="00E5184C"/>
    <w:rsid w:val="00E63DE0"/>
    <w:rsid w:val="00E83716"/>
    <w:rsid w:val="00E85BA2"/>
    <w:rsid w:val="00EB240D"/>
    <w:rsid w:val="00EB38A2"/>
    <w:rsid w:val="00EC24C4"/>
    <w:rsid w:val="00EC2592"/>
    <w:rsid w:val="00ED3BFE"/>
    <w:rsid w:val="00EE7689"/>
    <w:rsid w:val="00EE7C9A"/>
    <w:rsid w:val="00EF75DA"/>
    <w:rsid w:val="00F01A65"/>
    <w:rsid w:val="00F237DD"/>
    <w:rsid w:val="00F40334"/>
    <w:rsid w:val="00F42039"/>
    <w:rsid w:val="00F504BA"/>
    <w:rsid w:val="00F54D27"/>
    <w:rsid w:val="00F56223"/>
    <w:rsid w:val="00F71623"/>
    <w:rsid w:val="00F837B4"/>
    <w:rsid w:val="00FA53D0"/>
    <w:rsid w:val="00FB50FF"/>
    <w:rsid w:val="00FB7A98"/>
    <w:rsid w:val="00FC71E0"/>
    <w:rsid w:val="00FC7288"/>
    <w:rsid w:val="00FD05B8"/>
    <w:rsid w:val="00FD6CE2"/>
    <w:rsid w:val="00FE0BB8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2E90F"/>
  <w15:docId w15:val="{1233839B-9324-488D-A7B4-90C77897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C7"/>
    <w:rPr>
      <w:sz w:val="24"/>
      <w:szCs w:val="24"/>
    </w:rPr>
  </w:style>
  <w:style w:type="paragraph" w:styleId="7">
    <w:name w:val="heading 7"/>
    <w:basedOn w:val="a"/>
    <w:next w:val="a"/>
    <w:qFormat/>
    <w:rsid w:val="00FE16C7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2514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638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6382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5">
    <w:name w:val="Table Grid"/>
    <w:basedOn w:val="a1"/>
    <w:uiPriority w:val="59"/>
    <w:rsid w:val="004A5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A5DA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5D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AC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A5DAC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A5DAC"/>
    <w:rPr>
      <w:rFonts w:eastAsiaTheme="minorHAnsi" w:cstheme="minorBid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5DAC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A5DAC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4A5D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BB39224A62969BF3FBD57CC24384F4878B7D5EF8E2FB6F71180D06323E4FA46139C2CFEECDBFE0V3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6AF6-4EC7-4213-8C39-FF125ED3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Руководитель Аппарата</cp:lastModifiedBy>
  <cp:revision>55</cp:revision>
  <cp:lastPrinted>2021-01-14T10:26:00Z</cp:lastPrinted>
  <dcterms:created xsi:type="dcterms:W3CDTF">2021-01-11T10:52:00Z</dcterms:created>
  <dcterms:modified xsi:type="dcterms:W3CDTF">2021-01-14T10:38:00Z</dcterms:modified>
</cp:coreProperties>
</file>