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50" w:rsidRDefault="002B4A50" w:rsidP="002B4A50">
      <w:pPr>
        <w:ind w:firstLine="709"/>
        <w:jc w:val="center"/>
        <w:rPr>
          <w:rFonts w:cs="Arial"/>
          <w:color w:val="000000"/>
        </w:rPr>
      </w:pPr>
      <w:r>
        <w:rPr>
          <w:rFonts w:cs="Arial"/>
          <w:color w:val="000000"/>
        </w:rPr>
        <w:t>АДМИНИСТРАЦИЯ</w:t>
      </w:r>
    </w:p>
    <w:p w:rsidR="002B4A50" w:rsidRDefault="002B4A50" w:rsidP="002B4A50">
      <w:pPr>
        <w:ind w:firstLine="709"/>
        <w:jc w:val="center"/>
        <w:rPr>
          <w:rFonts w:cs="Arial"/>
          <w:color w:val="000000"/>
        </w:rPr>
      </w:pPr>
      <w:r>
        <w:rPr>
          <w:rFonts w:cs="Arial"/>
          <w:color w:val="000000"/>
        </w:rPr>
        <w:t>КАНТЕМИРОВСКОГО МУНИЦИПАЛЬНОГО РАЙОНА</w:t>
      </w:r>
    </w:p>
    <w:p w:rsidR="002B4A50" w:rsidRDefault="002B4A50" w:rsidP="002B4A50">
      <w:pPr>
        <w:ind w:firstLine="709"/>
        <w:jc w:val="center"/>
        <w:rPr>
          <w:rFonts w:cs="Arial"/>
          <w:color w:val="000000"/>
        </w:rPr>
      </w:pPr>
      <w:r>
        <w:rPr>
          <w:rFonts w:cs="Arial"/>
          <w:color w:val="000000"/>
        </w:rPr>
        <w:t>ВОРОНЕЖСКОЙ ОБЛАСТИ</w:t>
      </w:r>
    </w:p>
    <w:p w:rsidR="002B4A50" w:rsidRDefault="002B4A50" w:rsidP="002B4A50">
      <w:pPr>
        <w:ind w:firstLine="709"/>
        <w:jc w:val="center"/>
        <w:rPr>
          <w:rFonts w:cs="Arial"/>
          <w:color w:val="000000"/>
        </w:rPr>
      </w:pPr>
    </w:p>
    <w:p w:rsidR="002B4A50" w:rsidRDefault="002B4A50" w:rsidP="002B4A50">
      <w:pPr>
        <w:ind w:firstLine="709"/>
        <w:jc w:val="center"/>
        <w:rPr>
          <w:rFonts w:cs="Arial"/>
          <w:color w:val="000000"/>
        </w:rPr>
      </w:pPr>
      <w:r>
        <w:rPr>
          <w:rFonts w:cs="Arial"/>
          <w:color w:val="000000"/>
        </w:rPr>
        <w:t>П О С Т А Н О В Л Е Н И Е</w:t>
      </w:r>
    </w:p>
    <w:p w:rsidR="002B4A50" w:rsidRDefault="002B4A50" w:rsidP="002B4A50">
      <w:pPr>
        <w:ind w:firstLine="709"/>
        <w:rPr>
          <w:rFonts w:cs="Arial"/>
          <w:color w:val="000000"/>
        </w:rPr>
      </w:pPr>
    </w:p>
    <w:p w:rsidR="002B4A50" w:rsidRDefault="002B4A50" w:rsidP="002B4A50">
      <w:pPr>
        <w:ind w:firstLine="0"/>
        <w:jc w:val="left"/>
        <w:rPr>
          <w:rFonts w:cs="Arial"/>
          <w:color w:val="000000"/>
        </w:rPr>
      </w:pPr>
      <w:r>
        <w:rPr>
          <w:rFonts w:cs="Arial"/>
          <w:color w:val="000000"/>
        </w:rPr>
        <w:t>от 07.11.2022 № 495</w:t>
      </w:r>
    </w:p>
    <w:p w:rsidR="002B4A50" w:rsidRDefault="002B4A50" w:rsidP="002B4A50">
      <w:pPr>
        <w:ind w:firstLine="0"/>
        <w:jc w:val="left"/>
        <w:rPr>
          <w:rFonts w:cs="Arial"/>
          <w:color w:val="000000"/>
        </w:rPr>
      </w:pPr>
      <w:r>
        <w:rPr>
          <w:rFonts w:cs="Arial"/>
          <w:color w:val="000000"/>
        </w:rPr>
        <w:t>р.п. Кантемировка</w:t>
      </w:r>
    </w:p>
    <w:p w:rsidR="002B4A50" w:rsidRDefault="002B4A50" w:rsidP="002B4A50">
      <w:pPr>
        <w:ind w:firstLine="709"/>
        <w:rPr>
          <w:rFonts w:cs="Arial"/>
          <w:color w:val="000000"/>
        </w:rPr>
      </w:pPr>
    </w:p>
    <w:p w:rsidR="002B4A50" w:rsidRDefault="002B4A50" w:rsidP="002B4A50">
      <w:pPr>
        <w:pStyle w:val="Title"/>
      </w:pPr>
      <w:r>
        <w:t>Об утверждении административного регламента администрации Кантемировского муниципального района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B4A50" w:rsidRDefault="002B4A50" w:rsidP="002B4A50">
      <w:pPr>
        <w:ind w:firstLine="709"/>
        <w:rPr>
          <w:rFonts w:cs="Arial"/>
          <w:bCs/>
          <w:color w:val="000000"/>
        </w:rPr>
      </w:pPr>
    </w:p>
    <w:p w:rsidR="002B4A50" w:rsidRDefault="002B4A50" w:rsidP="002B4A50">
      <w:pPr>
        <w:ind w:firstLine="709"/>
        <w:jc w:val="center"/>
        <w:rPr>
          <w:rFonts w:cs="Arial"/>
          <w:bCs/>
          <w:color w:val="000000"/>
        </w:rPr>
      </w:pPr>
      <w:r>
        <w:rPr>
          <w:rFonts w:cs="Arial"/>
          <w:bCs/>
          <w:color w:val="000000"/>
        </w:rPr>
        <w:t>(В ред. Пост. № 548 от 01.12.2022 г., № 601 от 29.12.2022 г.)</w:t>
      </w:r>
    </w:p>
    <w:p w:rsidR="002B4A50" w:rsidRDefault="002B4A50" w:rsidP="002B4A50">
      <w:pPr>
        <w:ind w:firstLine="709"/>
        <w:rPr>
          <w:rFonts w:cs="Arial"/>
          <w:bCs/>
          <w:color w:val="000000"/>
        </w:rPr>
      </w:pPr>
    </w:p>
    <w:p w:rsidR="002B4A50" w:rsidRDefault="002B4A50" w:rsidP="002B4A50">
      <w:pPr>
        <w:ind w:firstLine="709"/>
        <w:rPr>
          <w:rFonts w:cs="Arial"/>
          <w:color w:val="000000"/>
        </w:rPr>
      </w:pPr>
      <w:r>
        <w:rPr>
          <w:rFonts w:cs="Arial"/>
          <w:color w:val="000000"/>
        </w:rPr>
        <w:t>В целях реализации Федерального закона от 27.07.2010 года № 210-ФЗ «Об организации предоставления государственных и муниципальных услуг», в соответствии с Градостроительным кодексом Российской Федерации от 29.12.2004 г. № 190-ФЗ, администрация Кантемировского муниципального района п о с т а н о в л я е т:</w:t>
      </w:r>
    </w:p>
    <w:p w:rsidR="002B4A50" w:rsidRDefault="002B4A50" w:rsidP="002B4A50">
      <w:pPr>
        <w:ind w:firstLine="709"/>
        <w:rPr>
          <w:rFonts w:cs="Arial"/>
          <w:color w:val="000000"/>
        </w:rPr>
      </w:pPr>
      <w:r>
        <w:rPr>
          <w:rFonts w:cs="Arial"/>
          <w:color w:val="000000"/>
        </w:rPr>
        <w:t>1. Утвердить прилагаемый административный регламент администрации Кантемировского муниципального района по предоставлению муниципальной услуги «</w:t>
      </w:r>
      <w:r>
        <w:rPr>
          <w:rFonts w:cs="Arial"/>
          <w:bCs/>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cs="Arial"/>
          <w:color w:val="000000"/>
        </w:rPr>
        <w:t>».</w:t>
      </w:r>
    </w:p>
    <w:p w:rsidR="002B4A50" w:rsidRDefault="002B4A50" w:rsidP="002B4A50">
      <w:pPr>
        <w:ind w:firstLine="709"/>
        <w:rPr>
          <w:rFonts w:cs="Arial"/>
          <w:color w:val="000000"/>
        </w:rPr>
      </w:pPr>
      <w:r>
        <w:rPr>
          <w:rFonts w:cs="Arial"/>
          <w:color w:val="000000"/>
        </w:rPr>
        <w:t>2. Считать утратившими силу:</w:t>
      </w:r>
    </w:p>
    <w:p w:rsidR="002B4A50" w:rsidRDefault="002B4A50" w:rsidP="002B4A50">
      <w:pPr>
        <w:ind w:firstLine="709"/>
        <w:rPr>
          <w:rFonts w:cs="Arial"/>
          <w:color w:val="000000"/>
        </w:rPr>
      </w:pPr>
      <w:r>
        <w:rPr>
          <w:rFonts w:cs="Arial"/>
          <w:color w:val="000000"/>
        </w:rPr>
        <w:t>- постановление администрации Кантемировского муниципального района от 26.11.2018 г. № 731 «Об утверждении административного регламента по предоставлению муниципальной услуги «Подготовка и выдача разрешений на строительство»;</w:t>
      </w:r>
    </w:p>
    <w:p w:rsidR="002B4A50" w:rsidRDefault="002B4A50" w:rsidP="002B4A50">
      <w:pPr>
        <w:ind w:firstLine="709"/>
        <w:rPr>
          <w:rFonts w:cs="Arial"/>
          <w:color w:val="000000"/>
        </w:rPr>
      </w:pPr>
      <w:r>
        <w:rPr>
          <w:rFonts w:cs="Arial"/>
          <w:color w:val="000000"/>
        </w:rPr>
        <w:t>- постановление администрации Кантемировского муниципального района от 13.06.2019 № 321 «О внесении изменений в постановление администрации Кантемировского муниципального района Воронежской области от 26.11.2018 г. № 731 «Об утверждении административного регламента по предоставлению муниципальной услуги «Подготовка и выдача разрешений на строительство»;</w:t>
      </w:r>
    </w:p>
    <w:p w:rsidR="002B4A50" w:rsidRDefault="002B4A50" w:rsidP="002B4A50">
      <w:pPr>
        <w:ind w:firstLine="709"/>
        <w:rPr>
          <w:rFonts w:cs="Arial"/>
          <w:color w:val="000000"/>
        </w:rPr>
      </w:pPr>
      <w:r>
        <w:rPr>
          <w:rFonts w:cs="Arial"/>
          <w:color w:val="000000"/>
        </w:rPr>
        <w:t xml:space="preserve">- постановление администрации Кантемировского муниципального района от 27.01.2020 № 28 «О внесении изменений в постановление администрации Кантемировского муниципального района Воронежской области от 26.11.2018 г. № 731 «Об утверждении административного регламента по предоставлению муниципальной услуги «Подготовка и выдача разрешений на строительство»; </w:t>
      </w:r>
    </w:p>
    <w:p w:rsidR="002B4A50" w:rsidRDefault="002B4A50" w:rsidP="002B4A50">
      <w:pPr>
        <w:ind w:firstLine="709"/>
        <w:rPr>
          <w:rFonts w:cs="Arial"/>
          <w:color w:val="000000"/>
        </w:rPr>
      </w:pPr>
      <w:r>
        <w:rPr>
          <w:rFonts w:cs="Arial"/>
          <w:color w:val="000000"/>
        </w:rPr>
        <w:t xml:space="preserve">- постановление администрации Кантемировского муниципального района от 25.01.2021 № 22 «О внесении изменений в постановление администрации Кантемировского муниципального района Воронежской области от 26.11.2018 г. № </w:t>
      </w:r>
      <w:r>
        <w:rPr>
          <w:rFonts w:cs="Arial"/>
          <w:color w:val="000000"/>
        </w:rPr>
        <w:lastRenderedPageBreak/>
        <w:t xml:space="preserve">731 «Об утверждении административного регламента по предоставлению муниципальной услуги «Подготовка и выдача разрешений на строительство»; </w:t>
      </w:r>
    </w:p>
    <w:p w:rsidR="002B4A50" w:rsidRDefault="002B4A50" w:rsidP="002B4A50">
      <w:pPr>
        <w:ind w:firstLine="709"/>
        <w:rPr>
          <w:rFonts w:cs="Arial"/>
          <w:color w:val="000000"/>
        </w:rPr>
      </w:pPr>
      <w:r>
        <w:rPr>
          <w:rFonts w:cs="Arial"/>
          <w:color w:val="000000"/>
        </w:rPr>
        <w:t>3. 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2B4A50" w:rsidRDefault="002B4A50" w:rsidP="002B4A50">
      <w:pPr>
        <w:ind w:firstLine="709"/>
        <w:rPr>
          <w:rFonts w:cs="Arial"/>
          <w:color w:val="000000"/>
        </w:rPr>
      </w:pPr>
      <w:r>
        <w:rPr>
          <w:rFonts w:cs="Arial"/>
          <w:color w:val="000000"/>
        </w:rPr>
        <w:t>4. Контроль за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Жегульского А.В.</w:t>
      </w:r>
    </w:p>
    <w:p w:rsidR="002B4A50" w:rsidRDefault="002B4A50" w:rsidP="002B4A50">
      <w:pPr>
        <w:ind w:firstLine="709"/>
        <w:rPr>
          <w:rFonts w:cs="Arial"/>
          <w:color w:val="000000"/>
        </w:rPr>
      </w:pPr>
    </w:p>
    <w:tbl>
      <w:tblPr>
        <w:tblW w:w="0" w:type="auto"/>
        <w:tblLook w:val="04A0" w:firstRow="1" w:lastRow="0" w:firstColumn="1" w:lastColumn="0" w:noHBand="0" w:noVBand="1"/>
      </w:tblPr>
      <w:tblGrid>
        <w:gridCol w:w="3244"/>
        <w:gridCol w:w="3179"/>
        <w:gridCol w:w="3215"/>
      </w:tblGrid>
      <w:tr w:rsidR="002B4A50" w:rsidTr="002B4A50">
        <w:tc>
          <w:tcPr>
            <w:tcW w:w="3284" w:type="dxa"/>
            <w:hideMark/>
          </w:tcPr>
          <w:p w:rsidR="002B4A50" w:rsidRDefault="002B4A50">
            <w:pPr>
              <w:tabs>
                <w:tab w:val="left" w:pos="709"/>
              </w:tabs>
              <w:ind w:firstLine="0"/>
              <w:jc w:val="left"/>
              <w:rPr>
                <w:rFonts w:cs="Arial"/>
                <w:color w:val="000000"/>
              </w:rPr>
            </w:pPr>
            <w:r>
              <w:rPr>
                <w:rFonts w:cs="Arial"/>
                <w:color w:val="000000"/>
              </w:rPr>
              <w:t>Глава Кантемировского муниципального района</w:t>
            </w:r>
          </w:p>
        </w:tc>
        <w:tc>
          <w:tcPr>
            <w:tcW w:w="3285" w:type="dxa"/>
          </w:tcPr>
          <w:p w:rsidR="002B4A50" w:rsidRDefault="002B4A50">
            <w:pPr>
              <w:ind w:firstLine="0"/>
              <w:rPr>
                <w:rFonts w:cs="Arial"/>
                <w:color w:val="000000"/>
              </w:rPr>
            </w:pPr>
          </w:p>
        </w:tc>
        <w:tc>
          <w:tcPr>
            <w:tcW w:w="3285" w:type="dxa"/>
            <w:hideMark/>
          </w:tcPr>
          <w:p w:rsidR="002B4A50" w:rsidRDefault="002B4A50">
            <w:pPr>
              <w:ind w:firstLine="0"/>
              <w:jc w:val="left"/>
              <w:rPr>
                <w:rFonts w:cs="Arial"/>
                <w:color w:val="000000"/>
              </w:rPr>
            </w:pPr>
            <w:r>
              <w:rPr>
                <w:rFonts w:cs="Arial"/>
                <w:color w:val="000000"/>
              </w:rPr>
              <w:t>В.В. Покусаев</w:t>
            </w:r>
          </w:p>
        </w:tc>
      </w:tr>
    </w:tbl>
    <w:p w:rsidR="002B4A50" w:rsidRDefault="002B4A50" w:rsidP="002B4A50">
      <w:pPr>
        <w:ind w:left="5103" w:firstLine="0"/>
        <w:rPr>
          <w:rFonts w:cs="Arial"/>
          <w:color w:val="000000"/>
        </w:rPr>
      </w:pPr>
      <w:r>
        <w:rPr>
          <w:rFonts w:cs="Arial"/>
          <w:color w:val="000000"/>
        </w:rPr>
        <w:br w:type="page"/>
      </w:r>
      <w:r>
        <w:rPr>
          <w:rFonts w:cs="Arial"/>
          <w:color w:val="000000"/>
        </w:rPr>
        <w:lastRenderedPageBreak/>
        <w:t>Приложение</w:t>
      </w:r>
    </w:p>
    <w:p w:rsidR="002B4A50" w:rsidRDefault="002B4A50" w:rsidP="002B4A50">
      <w:pPr>
        <w:ind w:left="5103" w:firstLine="0"/>
        <w:rPr>
          <w:rFonts w:cs="Arial"/>
          <w:color w:val="000000"/>
        </w:rPr>
      </w:pPr>
      <w:r>
        <w:rPr>
          <w:rFonts w:cs="Arial"/>
          <w:color w:val="000000"/>
        </w:rPr>
        <w:t>к постановлению администрации Кантемировского муниципального района от «07» 11.2022г. № 495</w:t>
      </w:r>
    </w:p>
    <w:p w:rsidR="002B4A50" w:rsidRDefault="002B4A50" w:rsidP="002B4A50">
      <w:pPr>
        <w:ind w:left="5103" w:firstLine="0"/>
        <w:rPr>
          <w:rFonts w:cs="Arial"/>
          <w:color w:val="000000"/>
        </w:rPr>
      </w:pPr>
      <w:r>
        <w:rPr>
          <w:rFonts w:cs="Arial"/>
          <w:color w:val="000000"/>
        </w:rPr>
        <w:t>(В ред. Пост. № 548 от 01.12.2022 г., № 601 от 29.12.2022 г.)</w:t>
      </w:r>
    </w:p>
    <w:p w:rsidR="002B4A50" w:rsidRDefault="002B4A50" w:rsidP="002B4A50">
      <w:pPr>
        <w:tabs>
          <w:tab w:val="left" w:pos="567"/>
        </w:tabs>
        <w:ind w:firstLine="709"/>
        <w:jc w:val="center"/>
        <w:rPr>
          <w:rFonts w:cs="Arial"/>
          <w:color w:val="000000"/>
        </w:rPr>
      </w:pPr>
    </w:p>
    <w:p w:rsidR="002B4A50" w:rsidRDefault="002B4A50" w:rsidP="002B4A50">
      <w:pPr>
        <w:tabs>
          <w:tab w:val="left" w:pos="567"/>
        </w:tabs>
        <w:ind w:firstLine="709"/>
        <w:jc w:val="center"/>
        <w:rPr>
          <w:rFonts w:cs="Arial"/>
          <w:bCs/>
          <w:color w:val="000000"/>
        </w:rPr>
      </w:pPr>
      <w:r>
        <w:rPr>
          <w:rFonts w:cs="Arial"/>
          <w:bCs/>
          <w:color w:val="000000"/>
        </w:rPr>
        <w:t>Административный регламент</w:t>
      </w:r>
    </w:p>
    <w:p w:rsidR="002B4A50" w:rsidRDefault="002B4A50" w:rsidP="002B4A50">
      <w:pPr>
        <w:tabs>
          <w:tab w:val="left" w:pos="567"/>
        </w:tabs>
        <w:ind w:firstLine="709"/>
        <w:jc w:val="center"/>
        <w:rPr>
          <w:rFonts w:cs="Arial"/>
          <w:color w:val="000000"/>
        </w:rPr>
      </w:pPr>
      <w:r>
        <w:rPr>
          <w:rFonts w:cs="Arial"/>
          <w:bCs/>
          <w:color w:val="000000"/>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Кантемировского муниципального района Воронежской области</w:t>
      </w:r>
    </w:p>
    <w:p w:rsidR="002B4A50" w:rsidRDefault="002B4A50" w:rsidP="002B4A50">
      <w:pPr>
        <w:tabs>
          <w:tab w:val="left" w:pos="567"/>
        </w:tabs>
        <w:ind w:firstLine="709"/>
        <w:rPr>
          <w:rFonts w:cs="Arial"/>
          <w:color w:val="000000"/>
        </w:rPr>
      </w:pPr>
    </w:p>
    <w:p w:rsidR="002B4A50" w:rsidRDefault="002B4A50" w:rsidP="002B4A50">
      <w:pPr>
        <w:tabs>
          <w:tab w:val="left" w:pos="567"/>
        </w:tabs>
        <w:ind w:firstLine="709"/>
        <w:rPr>
          <w:rFonts w:cs="Arial"/>
          <w:color w:val="000000"/>
        </w:rPr>
      </w:pPr>
      <w:r>
        <w:rPr>
          <w:rFonts w:cs="Arial"/>
          <w:color w:val="000000"/>
        </w:rPr>
        <w:t xml:space="preserve">Раздел </w:t>
      </w:r>
      <w:r>
        <w:rPr>
          <w:rFonts w:cs="Arial"/>
          <w:color w:val="000000"/>
          <w:lang w:val="en-US"/>
        </w:rPr>
        <w:t>I</w:t>
      </w:r>
      <w:r>
        <w:rPr>
          <w:rFonts w:cs="Arial"/>
          <w:color w:val="000000"/>
        </w:rPr>
        <w:t>. Общие положения</w:t>
      </w:r>
    </w:p>
    <w:p w:rsidR="002B4A50" w:rsidRDefault="002B4A50" w:rsidP="002B4A50">
      <w:pPr>
        <w:tabs>
          <w:tab w:val="left" w:pos="567"/>
        </w:tabs>
        <w:ind w:firstLine="709"/>
        <w:rPr>
          <w:rFonts w:cs="Arial"/>
          <w:color w:val="000000"/>
        </w:rPr>
      </w:pPr>
    </w:p>
    <w:p w:rsidR="002B4A50" w:rsidRDefault="002B4A50" w:rsidP="002B4A50">
      <w:pPr>
        <w:tabs>
          <w:tab w:val="left" w:pos="567"/>
        </w:tabs>
        <w:ind w:firstLine="709"/>
        <w:rPr>
          <w:rFonts w:cs="Arial"/>
          <w:color w:val="000000"/>
        </w:rPr>
      </w:pPr>
      <w:r>
        <w:rPr>
          <w:rFonts w:cs="Arial"/>
          <w:color w:val="000000"/>
        </w:rPr>
        <w:t>Предмет регулирования Административного регламента</w:t>
      </w:r>
    </w:p>
    <w:p w:rsidR="002B4A50" w:rsidRDefault="002B4A50" w:rsidP="002B4A50">
      <w:pPr>
        <w:tabs>
          <w:tab w:val="left" w:pos="567"/>
        </w:tabs>
        <w:ind w:firstLine="709"/>
        <w:rPr>
          <w:rFonts w:cs="Arial"/>
          <w:color w:val="000000"/>
        </w:rPr>
      </w:pPr>
    </w:p>
    <w:p w:rsidR="002B4A50" w:rsidRDefault="002B4A50" w:rsidP="002B4A50">
      <w:pPr>
        <w:numPr>
          <w:ilvl w:val="1"/>
          <w:numId w:val="2"/>
        </w:numPr>
        <w:ind w:left="0" w:firstLine="709"/>
        <w:rPr>
          <w:rFonts w:cs="Arial"/>
          <w:iCs/>
          <w:color w:val="000000"/>
        </w:rPr>
      </w:pPr>
      <w:r>
        <w:rPr>
          <w:rFonts w:cs="Arial"/>
          <w:color w:val="000000"/>
        </w:rPr>
        <w:t>Административный регламент предоставления муниципальной услуги «</w:t>
      </w:r>
      <w:r>
        <w:rPr>
          <w:rFonts w:cs="Arial"/>
          <w:bCs/>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cs="Arial"/>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rFonts w:cs="Arial"/>
          <w:bCs/>
          <w:color w:val="000000"/>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орган местного самоуправления) </w:t>
      </w:r>
      <w:r>
        <w:rPr>
          <w:rFonts w:cs="Arial"/>
          <w:color w:val="000000"/>
        </w:rPr>
        <w:t xml:space="preserve">полномочия по выдаче разрешения на строительство объекта капитального строительства, внесению изменений в </w:t>
      </w:r>
      <w:r>
        <w:rPr>
          <w:rFonts w:cs="Arial"/>
          <w:bCs/>
          <w:color w:val="000000"/>
        </w:rPr>
        <w:t>разрешение на строительство, в том числе в связи с необходимостью продления срока действия разрешения на строительство.</w:t>
      </w:r>
      <w:r>
        <w:rPr>
          <w:rFonts w:cs="Arial"/>
          <w:iCs/>
          <w:color w:val="000000"/>
        </w:rPr>
        <w:t xml:space="preserve"> </w:t>
      </w:r>
      <w:r>
        <w:rPr>
          <w:rFonts w:cs="Arial"/>
          <w:color w:val="000000"/>
        </w:rPr>
        <w:t>Настоящий Административный регламент регулирует отношения, возникающие в связи с предоставлением муниципальной услуги «</w:t>
      </w:r>
      <w:r>
        <w:rPr>
          <w:rFonts w:cs="Arial"/>
          <w:bCs/>
          <w:color w:val="00000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cs="Arial"/>
          <w:color w:val="000000"/>
        </w:rPr>
        <w:t>» (далее – услуга) в соответствии со статьей 51 Градостроительного кодекса Российской Федерации.</w:t>
      </w:r>
    </w:p>
    <w:p w:rsidR="002B4A50" w:rsidRDefault="002B4A50" w:rsidP="002B4A50">
      <w:pPr>
        <w:pStyle w:val="ListParagraph"/>
        <w:ind w:left="0" w:firstLine="709"/>
        <w:rPr>
          <w:rFonts w:cs="Arial"/>
          <w:iCs/>
          <w:color w:val="000000"/>
        </w:rPr>
      </w:pPr>
    </w:p>
    <w:p w:rsidR="002B4A50" w:rsidRDefault="002B4A50" w:rsidP="002B4A50">
      <w:pPr>
        <w:pStyle w:val="ListParagraph"/>
        <w:ind w:left="0" w:firstLine="709"/>
        <w:rPr>
          <w:rFonts w:cs="Arial"/>
          <w:iCs/>
          <w:color w:val="000000"/>
        </w:rPr>
      </w:pPr>
      <w:r>
        <w:rPr>
          <w:rFonts w:cs="Arial"/>
          <w:iCs/>
          <w:color w:val="000000"/>
        </w:rPr>
        <w:t>Круг Заявителей</w:t>
      </w:r>
    </w:p>
    <w:p w:rsidR="002B4A50" w:rsidRDefault="002B4A50" w:rsidP="002B4A50">
      <w:pPr>
        <w:pStyle w:val="ListParagraph"/>
        <w:ind w:left="0" w:firstLine="709"/>
        <w:rPr>
          <w:rFonts w:cs="Arial"/>
          <w:iCs/>
          <w:color w:val="000000"/>
        </w:rPr>
      </w:pPr>
    </w:p>
    <w:p w:rsidR="002B4A50" w:rsidRDefault="002B4A50" w:rsidP="002B4A50">
      <w:pPr>
        <w:ind w:firstLine="709"/>
        <w:rPr>
          <w:rFonts w:cs="Arial"/>
          <w:color w:val="000000"/>
        </w:rPr>
      </w:pPr>
      <w:r>
        <w:rPr>
          <w:rFonts w:cs="Arial"/>
          <w:color w:val="000000"/>
        </w:rPr>
        <w:t>1.2. Заявителями на получение муниципальной услуги являются застройщики (далее – заявитель).</w:t>
      </w:r>
    </w:p>
    <w:p w:rsidR="002B4A50" w:rsidRDefault="002B4A50" w:rsidP="002B4A50">
      <w:pPr>
        <w:ind w:firstLine="709"/>
        <w:rPr>
          <w:rFonts w:cs="Arial"/>
          <w:color w:val="000000"/>
        </w:rPr>
      </w:pPr>
      <w:r>
        <w:rPr>
          <w:rFonts w:cs="Arial"/>
          <w:color w:val="000000"/>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B4A50" w:rsidRDefault="002B4A50" w:rsidP="002B4A50">
      <w:pPr>
        <w:ind w:firstLine="709"/>
        <w:rPr>
          <w:rFonts w:cs="Arial"/>
          <w:color w:val="000000"/>
        </w:rPr>
      </w:pPr>
    </w:p>
    <w:p w:rsidR="002B4A50" w:rsidRDefault="002B4A50" w:rsidP="002B4A50">
      <w:pPr>
        <w:ind w:firstLine="709"/>
        <w:rPr>
          <w:rFonts w:eastAsia="Calibri" w:cs="Arial"/>
          <w:color w:val="000000"/>
        </w:rPr>
      </w:pPr>
      <w:r>
        <w:rPr>
          <w:rFonts w:eastAsia="Calibri" w:cs="Arial"/>
          <w:color w:val="000000"/>
        </w:rPr>
        <w:t>Требования к порядку информирования о предоставлении муниципальной услуги</w:t>
      </w:r>
    </w:p>
    <w:p w:rsidR="002B4A50" w:rsidRDefault="002B4A50" w:rsidP="002B4A50">
      <w:pPr>
        <w:ind w:firstLine="709"/>
        <w:rPr>
          <w:rFonts w:eastAsia="Calibri" w:cs="Arial"/>
          <w:color w:val="000000"/>
        </w:rPr>
      </w:pPr>
    </w:p>
    <w:p w:rsidR="002B4A50" w:rsidRDefault="002B4A50" w:rsidP="002B4A50">
      <w:pPr>
        <w:tabs>
          <w:tab w:val="left" w:pos="7425"/>
        </w:tabs>
        <w:ind w:firstLine="709"/>
        <w:rPr>
          <w:rFonts w:cs="Arial"/>
          <w:color w:val="000000"/>
        </w:rPr>
      </w:pPr>
      <w:r>
        <w:rPr>
          <w:rFonts w:cs="Arial"/>
          <w:color w:val="000000"/>
        </w:rPr>
        <w:t>1.4. Информирование о порядке предоставления услуги осуществляется:</w:t>
      </w:r>
    </w:p>
    <w:p w:rsidR="002B4A50" w:rsidRDefault="002B4A50" w:rsidP="002B4A50">
      <w:pPr>
        <w:tabs>
          <w:tab w:val="left" w:pos="7425"/>
        </w:tabs>
        <w:ind w:firstLine="709"/>
        <w:rPr>
          <w:rFonts w:cs="Arial"/>
          <w:color w:val="000000"/>
        </w:rPr>
      </w:pPr>
      <w:r>
        <w:rPr>
          <w:rFonts w:cs="Arial"/>
          <w:color w:val="000000"/>
        </w:rPr>
        <w:lastRenderedPageBreak/>
        <w:t xml:space="preserve">1) непосредственно при личном приеме заявителя в </w:t>
      </w:r>
      <w:r>
        <w:rPr>
          <w:rFonts w:cs="Arial"/>
          <w:bCs/>
          <w:color w:val="000000"/>
        </w:rPr>
        <w:t xml:space="preserve">уполномоченный орган местного самоуправления — администрацию Кантемировского муниципального района </w:t>
      </w:r>
      <w:r>
        <w:rPr>
          <w:rFonts w:cs="Arial"/>
          <w:color w:val="000000"/>
        </w:rPr>
        <w:t>(далее – ОМСУ)</w:t>
      </w:r>
      <w:r>
        <w:rPr>
          <w:rFonts w:cs="Arial"/>
          <w:iCs/>
          <w:color w:val="000000"/>
        </w:rPr>
        <w:t xml:space="preserve"> </w:t>
      </w:r>
      <w:r>
        <w:rPr>
          <w:rFonts w:cs="Arial"/>
          <w:color w:val="000000"/>
        </w:rPr>
        <w:t>или в многофункциональном центре предоставления государственных и муниципальных услуг (далее – МФЦ);</w:t>
      </w:r>
    </w:p>
    <w:p w:rsidR="002B4A50" w:rsidRDefault="002B4A50" w:rsidP="002B4A50">
      <w:pPr>
        <w:tabs>
          <w:tab w:val="left" w:pos="7425"/>
        </w:tabs>
        <w:ind w:firstLine="709"/>
        <w:rPr>
          <w:rFonts w:cs="Arial"/>
          <w:color w:val="000000"/>
        </w:rPr>
      </w:pPr>
      <w:r>
        <w:rPr>
          <w:rFonts w:cs="Arial"/>
          <w:color w:val="000000"/>
        </w:rPr>
        <w:t>2) по телефону в ОМСУ или МФЦ;</w:t>
      </w:r>
    </w:p>
    <w:p w:rsidR="002B4A50" w:rsidRDefault="002B4A50" w:rsidP="002B4A50">
      <w:pPr>
        <w:tabs>
          <w:tab w:val="left" w:pos="7425"/>
        </w:tabs>
        <w:ind w:firstLine="709"/>
        <w:rPr>
          <w:rFonts w:cs="Arial"/>
          <w:color w:val="000000"/>
        </w:rPr>
      </w:pPr>
      <w:r>
        <w:rPr>
          <w:rFonts w:cs="Arial"/>
          <w:color w:val="000000"/>
        </w:rPr>
        <w:t>3) письменно, в том числе посредством электронной почты, факсимильной связи;</w:t>
      </w:r>
    </w:p>
    <w:p w:rsidR="002B4A50" w:rsidRDefault="002B4A50" w:rsidP="002B4A50">
      <w:pPr>
        <w:tabs>
          <w:tab w:val="left" w:pos="7425"/>
        </w:tabs>
        <w:ind w:firstLine="709"/>
        <w:rPr>
          <w:rFonts w:cs="Arial"/>
          <w:color w:val="000000"/>
        </w:rPr>
      </w:pPr>
      <w:r>
        <w:rPr>
          <w:rFonts w:cs="Arial"/>
          <w:color w:val="000000"/>
        </w:rPr>
        <w:t xml:space="preserve">4) посредством размещения в открытой и доступной форме информации: </w:t>
      </w:r>
    </w:p>
    <w:p w:rsidR="002B4A50" w:rsidRDefault="002B4A50" w:rsidP="002B4A50">
      <w:pPr>
        <w:pStyle w:val="aff1"/>
        <w:ind w:left="0" w:firstLine="709"/>
        <w:rPr>
          <w:color w:val="000000"/>
        </w:rPr>
      </w:pPr>
      <w:r>
        <w:rPr>
          <w:color w:val="000000"/>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B4A50" w:rsidRDefault="002B4A50" w:rsidP="002B4A50">
      <w:pPr>
        <w:pStyle w:val="aff1"/>
        <w:ind w:left="0" w:firstLine="709"/>
        <w:rPr>
          <w:color w:val="000000"/>
        </w:rPr>
      </w:pPr>
      <w:r>
        <w:rPr>
          <w:color w:val="000000"/>
        </w:rPr>
        <w:t xml:space="preserve">в информационной системе Воронежской области "Портал Воронежской области в сети Интернет" (https://www.govvrn.ru) (далее - РПГУ); </w:t>
      </w:r>
    </w:p>
    <w:p w:rsidR="002B4A50" w:rsidRDefault="002B4A50" w:rsidP="002B4A50">
      <w:pPr>
        <w:pStyle w:val="aff1"/>
        <w:ind w:left="0" w:firstLine="709"/>
        <w:rPr>
          <w:color w:val="000000"/>
        </w:rPr>
      </w:pPr>
      <w:r>
        <w:rPr>
          <w:color w:val="000000"/>
        </w:rPr>
        <w:t>на официальном сайте администрации Кантемировского муниципального района в сети Интернет (</w:t>
      </w:r>
      <w:r>
        <w:rPr>
          <w:color w:val="000000"/>
          <w:lang w:val="en-US"/>
        </w:rPr>
        <w:t>http</w:t>
      </w:r>
      <w:r>
        <w:rPr>
          <w:color w:val="000000"/>
        </w:rPr>
        <w:t>://</w:t>
      </w:r>
      <w:r>
        <w:rPr>
          <w:color w:val="000000"/>
          <w:lang w:val="en-US"/>
        </w:rPr>
        <w:t>adminknt</w:t>
      </w:r>
      <w:r>
        <w:rPr>
          <w:color w:val="000000"/>
        </w:rPr>
        <w:t>.</w:t>
      </w:r>
      <w:r>
        <w:rPr>
          <w:color w:val="000000"/>
          <w:lang w:val="en-US"/>
        </w:rPr>
        <w:t>ru</w:t>
      </w:r>
      <w:r>
        <w:rPr>
          <w:color w:val="000000"/>
        </w:rPr>
        <w:t>);</w:t>
      </w:r>
    </w:p>
    <w:p w:rsidR="002B4A50" w:rsidRDefault="002B4A50" w:rsidP="002B4A50">
      <w:pPr>
        <w:pStyle w:val="aff1"/>
        <w:ind w:left="0" w:firstLine="709"/>
        <w:rPr>
          <w:color w:val="000000"/>
        </w:rPr>
      </w:pPr>
      <w:r>
        <w:rPr>
          <w:color w:val="000000"/>
        </w:rPr>
        <w:t>на официальном сайте МФЦ (https://mydocuments36.ru/ onmap/itemlist/category/268-mfc-kantemirovka);</w:t>
      </w:r>
    </w:p>
    <w:p w:rsidR="002B4A50" w:rsidRDefault="002B4A50" w:rsidP="002B4A50">
      <w:pPr>
        <w:pStyle w:val="aff1"/>
        <w:ind w:left="0" w:firstLine="709"/>
        <w:rPr>
          <w:color w:val="000000"/>
        </w:rPr>
      </w:pPr>
      <w:r>
        <w:rPr>
          <w:color w:val="000000"/>
        </w:rPr>
        <w:t>5) посредством размещения информации на информационных стендах ОМСУ и МФЦ.</w:t>
      </w:r>
    </w:p>
    <w:p w:rsidR="002B4A50" w:rsidRDefault="002B4A50" w:rsidP="002B4A50">
      <w:pPr>
        <w:tabs>
          <w:tab w:val="left" w:pos="7425"/>
        </w:tabs>
        <w:ind w:firstLine="709"/>
        <w:rPr>
          <w:rFonts w:cs="Arial"/>
          <w:color w:val="000000"/>
        </w:rPr>
      </w:pPr>
    </w:p>
    <w:p w:rsidR="002B4A50" w:rsidRDefault="002B4A50" w:rsidP="002B4A50">
      <w:pPr>
        <w:tabs>
          <w:tab w:val="left" w:pos="7425"/>
        </w:tabs>
        <w:ind w:firstLine="709"/>
        <w:rPr>
          <w:rFonts w:cs="Arial"/>
          <w:color w:val="000000"/>
        </w:rPr>
      </w:pPr>
      <w:r>
        <w:rPr>
          <w:rFonts w:cs="Arial"/>
          <w:color w:val="000000"/>
        </w:rPr>
        <w:t>1.5. Информирование осуществляется по вопросам, касающимся:</w:t>
      </w:r>
    </w:p>
    <w:p w:rsidR="002B4A50" w:rsidRDefault="002B4A50" w:rsidP="002B4A50">
      <w:pPr>
        <w:tabs>
          <w:tab w:val="left" w:pos="7425"/>
        </w:tabs>
        <w:ind w:firstLine="709"/>
        <w:rPr>
          <w:rFonts w:cs="Arial"/>
          <w:color w:val="000000"/>
        </w:rPr>
      </w:pPr>
      <w:r>
        <w:rPr>
          <w:rFonts w:cs="Arial"/>
          <w:color w:val="000000"/>
        </w:rPr>
        <w:t xml:space="preserve">способов подачи </w:t>
      </w:r>
      <w:r>
        <w:rPr>
          <w:rFonts w:cs="Arial"/>
          <w:bCs/>
          <w:color w:val="000000"/>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Pr>
          <w:rFonts w:cs="Arial"/>
          <w:color w:val="000000"/>
        </w:rPr>
        <w:t>уведомления о переходе прав на земельный участок, права пользования недрами, об образовании земельного участка</w:t>
      </w:r>
      <w:r>
        <w:rPr>
          <w:rFonts w:cs="Arial"/>
          <w:bCs/>
          <w:color w:val="000000"/>
        </w:rPr>
        <w:t>, предусмотренного частью 21</w:t>
      </w:r>
      <w:r>
        <w:rPr>
          <w:rFonts w:cs="Arial"/>
          <w:bCs/>
          <w:color w:val="000000"/>
          <w:vertAlign w:val="superscript"/>
        </w:rPr>
        <w:t>10</w:t>
      </w:r>
      <w:r>
        <w:rPr>
          <w:rFonts w:cs="Arial"/>
          <w:bCs/>
          <w:color w:val="000000"/>
        </w:rPr>
        <w:t xml:space="preserve"> статьи 51 Градостроительного кодекса Российской Федерации (далее - уведомление);</w:t>
      </w:r>
    </w:p>
    <w:p w:rsidR="002B4A50" w:rsidRDefault="002B4A50" w:rsidP="002B4A50">
      <w:pPr>
        <w:tabs>
          <w:tab w:val="left" w:pos="7425"/>
        </w:tabs>
        <w:ind w:firstLine="709"/>
        <w:rPr>
          <w:rFonts w:cs="Arial"/>
          <w:color w:val="000000"/>
        </w:rPr>
      </w:pPr>
      <w:r>
        <w:rPr>
          <w:rFonts w:cs="Arial"/>
          <w:color w:val="000000"/>
        </w:rPr>
        <w:t>о предоставлении услуги;</w:t>
      </w:r>
    </w:p>
    <w:p w:rsidR="002B4A50" w:rsidRDefault="002B4A50" w:rsidP="002B4A50">
      <w:pPr>
        <w:tabs>
          <w:tab w:val="left" w:pos="7425"/>
        </w:tabs>
        <w:ind w:firstLine="709"/>
        <w:rPr>
          <w:rFonts w:cs="Arial"/>
          <w:color w:val="000000"/>
        </w:rPr>
      </w:pPr>
      <w:r>
        <w:rPr>
          <w:rFonts w:cs="Arial"/>
          <w:color w:val="000000"/>
        </w:rPr>
        <w:t>адресов ОМСУ и МФЦ, обращение в которые необходимо для предоставления услуги;</w:t>
      </w:r>
    </w:p>
    <w:p w:rsidR="002B4A50" w:rsidRDefault="002B4A50" w:rsidP="002B4A50">
      <w:pPr>
        <w:tabs>
          <w:tab w:val="left" w:pos="7425"/>
        </w:tabs>
        <w:ind w:firstLine="709"/>
        <w:rPr>
          <w:rFonts w:cs="Arial"/>
          <w:color w:val="000000"/>
        </w:rPr>
      </w:pPr>
      <w:r>
        <w:rPr>
          <w:rFonts w:cs="Arial"/>
          <w:color w:val="000000"/>
        </w:rPr>
        <w:t>справочной информации о работе ОМСУ, (структурных подразделений ОМСУ);</w:t>
      </w:r>
    </w:p>
    <w:p w:rsidR="002B4A50" w:rsidRDefault="002B4A50" w:rsidP="002B4A50">
      <w:pPr>
        <w:ind w:firstLine="709"/>
        <w:rPr>
          <w:rFonts w:cs="Arial"/>
          <w:color w:val="000000"/>
        </w:rPr>
      </w:pPr>
      <w:r>
        <w:rPr>
          <w:rFonts w:cs="Arial"/>
          <w:color w:val="000000"/>
        </w:rPr>
        <w:t>документов, необходимых для предоставления услуги;</w:t>
      </w:r>
    </w:p>
    <w:p w:rsidR="002B4A50" w:rsidRDefault="002B4A50" w:rsidP="002B4A50">
      <w:pPr>
        <w:ind w:firstLine="709"/>
        <w:rPr>
          <w:rFonts w:cs="Arial"/>
          <w:color w:val="000000"/>
        </w:rPr>
      </w:pPr>
      <w:r>
        <w:rPr>
          <w:rFonts w:cs="Arial"/>
          <w:color w:val="000000"/>
        </w:rPr>
        <w:t>порядка и сроков предоставления услуги;</w:t>
      </w:r>
    </w:p>
    <w:p w:rsidR="002B4A50" w:rsidRDefault="002B4A50" w:rsidP="002B4A50">
      <w:pPr>
        <w:tabs>
          <w:tab w:val="left" w:pos="7425"/>
        </w:tabs>
        <w:ind w:firstLine="709"/>
        <w:rPr>
          <w:rFonts w:cs="Arial"/>
          <w:color w:val="000000"/>
        </w:rPr>
      </w:pPr>
      <w:r>
        <w:rPr>
          <w:rFonts w:cs="Arial"/>
          <w:color w:val="000000"/>
        </w:rPr>
        <w:t xml:space="preserve">порядка получения сведений о ходе рассмотрения </w:t>
      </w:r>
      <w:r>
        <w:rPr>
          <w:rFonts w:cs="Arial"/>
          <w:bCs/>
          <w:color w:val="000000"/>
        </w:rPr>
        <w:t>заявления о выдаче разрешения на строительство, заявления о внесении изменений, уведомления</w:t>
      </w:r>
      <w:r>
        <w:rPr>
          <w:rFonts w:cs="Arial"/>
          <w:color w:val="000000"/>
        </w:rPr>
        <w:t xml:space="preserve"> и о результатах предоставления муниципальной услуги;</w:t>
      </w:r>
    </w:p>
    <w:p w:rsidR="002B4A50" w:rsidRDefault="002B4A50" w:rsidP="002B4A50">
      <w:pPr>
        <w:ind w:firstLine="709"/>
        <w:rPr>
          <w:rFonts w:cs="Arial"/>
          <w:color w:val="000000"/>
        </w:rPr>
      </w:pPr>
      <w:r>
        <w:rPr>
          <w:rFonts w:cs="Arial"/>
          <w:color w:val="000000"/>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B4A50" w:rsidRDefault="002B4A50" w:rsidP="002B4A50">
      <w:pPr>
        <w:ind w:firstLine="709"/>
        <w:rPr>
          <w:rFonts w:cs="Arial"/>
          <w:color w:val="000000"/>
        </w:rPr>
      </w:pPr>
      <w:r>
        <w:rPr>
          <w:rFonts w:cs="Arial"/>
          <w:color w:val="000000"/>
        </w:rPr>
        <w:t>Получение информации по вопросам предоставления услуги осуществляется бесплатно.</w:t>
      </w:r>
    </w:p>
    <w:p w:rsidR="002B4A50" w:rsidRDefault="002B4A50" w:rsidP="002B4A50">
      <w:pPr>
        <w:tabs>
          <w:tab w:val="left" w:pos="7425"/>
        </w:tabs>
        <w:ind w:firstLine="709"/>
        <w:rPr>
          <w:rFonts w:cs="Arial"/>
          <w:color w:val="000000"/>
        </w:rPr>
      </w:pPr>
      <w:r>
        <w:rPr>
          <w:rFonts w:cs="Arial"/>
          <w:color w:val="000000"/>
        </w:rPr>
        <w:t>1.6.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2B4A50" w:rsidRDefault="002B4A50" w:rsidP="002B4A50">
      <w:pPr>
        <w:tabs>
          <w:tab w:val="left" w:pos="7425"/>
        </w:tabs>
        <w:ind w:firstLine="709"/>
        <w:rPr>
          <w:rFonts w:cs="Arial"/>
          <w:color w:val="000000"/>
        </w:rPr>
      </w:pPr>
      <w:r>
        <w:rPr>
          <w:rFonts w:cs="Arial"/>
          <w:color w:val="000000"/>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Pr>
          <w:rFonts w:cs="Arial"/>
          <w:color w:val="000000"/>
        </w:rPr>
        <w:lastRenderedPageBreak/>
        <w:t>(последнее – при наличии) и должности специалиста, принявшего телефонный звонок.</w:t>
      </w:r>
    </w:p>
    <w:p w:rsidR="002B4A50" w:rsidRDefault="002B4A50" w:rsidP="002B4A50">
      <w:pPr>
        <w:tabs>
          <w:tab w:val="left" w:pos="7425"/>
        </w:tabs>
        <w:ind w:firstLine="709"/>
        <w:rPr>
          <w:rFonts w:cs="Arial"/>
          <w:color w:val="000000"/>
        </w:rPr>
      </w:pPr>
      <w:r>
        <w:rPr>
          <w:rFonts w:cs="Arial"/>
          <w:color w:val="000000"/>
        </w:rPr>
        <w:t>Если должностное лицо ОМСУ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4A50" w:rsidRDefault="002B4A50" w:rsidP="002B4A50">
      <w:pPr>
        <w:tabs>
          <w:tab w:val="left" w:pos="7425"/>
        </w:tabs>
        <w:ind w:firstLine="709"/>
        <w:rPr>
          <w:rFonts w:cs="Arial"/>
          <w:color w:val="000000"/>
        </w:rPr>
      </w:pPr>
      <w:r>
        <w:rPr>
          <w:rFonts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2B4A50" w:rsidRDefault="002B4A50" w:rsidP="002B4A50">
      <w:pPr>
        <w:tabs>
          <w:tab w:val="left" w:pos="7425"/>
        </w:tabs>
        <w:ind w:firstLine="709"/>
        <w:rPr>
          <w:rFonts w:cs="Arial"/>
          <w:color w:val="000000"/>
        </w:rPr>
      </w:pPr>
      <w:r>
        <w:rPr>
          <w:rFonts w:cs="Arial"/>
          <w:color w:val="000000"/>
        </w:rPr>
        <w:t xml:space="preserve">изложить обращение в письменной форме; </w:t>
      </w:r>
    </w:p>
    <w:p w:rsidR="002B4A50" w:rsidRDefault="002B4A50" w:rsidP="002B4A50">
      <w:pPr>
        <w:tabs>
          <w:tab w:val="left" w:pos="7425"/>
        </w:tabs>
        <w:ind w:firstLine="709"/>
        <w:rPr>
          <w:rFonts w:cs="Arial"/>
          <w:color w:val="000000"/>
        </w:rPr>
      </w:pPr>
      <w:r>
        <w:rPr>
          <w:rFonts w:cs="Arial"/>
          <w:color w:val="000000"/>
        </w:rPr>
        <w:t>назначить другое время для консультаций.</w:t>
      </w:r>
    </w:p>
    <w:p w:rsidR="002B4A50" w:rsidRDefault="002B4A50" w:rsidP="002B4A50">
      <w:pPr>
        <w:tabs>
          <w:tab w:val="left" w:pos="7425"/>
        </w:tabs>
        <w:ind w:firstLine="709"/>
        <w:rPr>
          <w:rFonts w:cs="Arial"/>
          <w:color w:val="000000"/>
        </w:rPr>
      </w:pPr>
      <w:r>
        <w:rPr>
          <w:rFonts w:cs="Arial"/>
          <w:color w:val="000000"/>
        </w:rPr>
        <w:t>Должностное лицо ОМСУ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B4A50" w:rsidRDefault="002B4A50" w:rsidP="002B4A50">
      <w:pPr>
        <w:ind w:firstLine="709"/>
        <w:rPr>
          <w:rFonts w:cs="Arial"/>
          <w:color w:val="000000"/>
        </w:rPr>
      </w:pPr>
      <w:r>
        <w:rPr>
          <w:rFonts w:cs="Arial"/>
          <w:color w:val="000000"/>
        </w:rPr>
        <w:t>Продолжительность информирования по телефону не должна превышать 10 минут.</w:t>
      </w:r>
    </w:p>
    <w:p w:rsidR="002B4A50" w:rsidRDefault="002B4A50" w:rsidP="002B4A50">
      <w:pPr>
        <w:ind w:firstLine="709"/>
        <w:rPr>
          <w:rFonts w:cs="Arial"/>
          <w:color w:val="000000"/>
        </w:rPr>
      </w:pPr>
      <w:r>
        <w:rPr>
          <w:rFonts w:cs="Arial"/>
          <w:color w:val="000000"/>
        </w:rPr>
        <w:t>Информирование осуществляется в соответствии с графиком приема граждан.</w:t>
      </w:r>
    </w:p>
    <w:p w:rsidR="002B4A50" w:rsidRDefault="002B4A50" w:rsidP="002B4A50">
      <w:pPr>
        <w:ind w:firstLine="709"/>
        <w:rPr>
          <w:rFonts w:cs="Arial"/>
          <w:color w:val="000000"/>
        </w:rPr>
      </w:pPr>
      <w:r>
        <w:rPr>
          <w:rFonts w:cs="Arial"/>
          <w:color w:val="000000"/>
        </w:rPr>
        <w:t>1.7. По письменному обращению должностное лицо ОМСУ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hAnsi="Arial" w:cs="Arial"/>
        </w:rPr>
        <w:t xml:space="preserve">1.8. </w:t>
      </w:r>
      <w:r>
        <w:rPr>
          <w:rFonts w:ascii="Arial" w:eastAsia="Times New Roman" w:hAnsi="Arial" w:cs="Arial"/>
          <w:lang w:eastAsia="ru-RU" w:bidi="ar-SA"/>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2B4A50" w:rsidRDefault="002B4A50" w:rsidP="002B4A50">
      <w:pPr>
        <w:ind w:firstLine="709"/>
        <w:rPr>
          <w:rFonts w:cs="Arial"/>
          <w:color w:val="000000"/>
        </w:rPr>
      </w:pPr>
      <w:r>
        <w:rPr>
          <w:rFonts w:cs="Arial"/>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eastAsia="Times New Roman" w:hAnsi="Arial" w:cs="Arial"/>
          <w:lang w:eastAsia="ru-RU"/>
        </w:rPr>
        <w:t>1.9.</w:t>
      </w:r>
      <w:r>
        <w:rPr>
          <w:rFonts w:ascii="Arial" w:hAnsi="Arial" w:cs="Arial"/>
        </w:rPr>
        <w:t xml:space="preserve"> </w:t>
      </w:r>
      <w:r>
        <w:rPr>
          <w:rFonts w:ascii="Arial" w:eastAsia="Times New Roman" w:hAnsi="Arial" w:cs="Arial"/>
          <w:lang w:eastAsia="ru-RU" w:bidi="ar-SA"/>
        </w:rPr>
        <w:t xml:space="preserve">На официальном сайте ОМСУ, на стендах в местах предоставления услуги и в МФЦ размещается следующая справочная информация: </w:t>
      </w:r>
    </w:p>
    <w:p w:rsidR="002B4A50" w:rsidRDefault="002B4A50" w:rsidP="002B4A50">
      <w:pPr>
        <w:autoSpaceDE w:val="0"/>
        <w:autoSpaceDN w:val="0"/>
        <w:adjustRightInd w:val="0"/>
        <w:ind w:firstLine="709"/>
        <w:rPr>
          <w:rFonts w:cs="Arial"/>
          <w:color w:val="000000"/>
        </w:rPr>
      </w:pPr>
      <w:r>
        <w:rPr>
          <w:rFonts w:cs="Arial"/>
          <w:color w:val="000000"/>
        </w:rPr>
        <w:t xml:space="preserve">о месте нахождения и графике работы ОМСУ и их структурных подразделений, ответственных за предоставление услуги, а также МФЦ; </w:t>
      </w:r>
    </w:p>
    <w:p w:rsidR="002B4A50" w:rsidRDefault="002B4A50" w:rsidP="002B4A50">
      <w:pPr>
        <w:autoSpaceDE w:val="0"/>
        <w:autoSpaceDN w:val="0"/>
        <w:adjustRightInd w:val="0"/>
        <w:ind w:firstLine="709"/>
        <w:rPr>
          <w:rFonts w:cs="Arial"/>
          <w:color w:val="000000"/>
        </w:rPr>
      </w:pPr>
      <w:r>
        <w:rPr>
          <w:rFonts w:cs="Arial"/>
          <w:color w:val="000000"/>
        </w:rPr>
        <w:t xml:space="preserve">справочные телефоны структурных подразделений ОМСУ, ответственных за предоставление услуги, в том числе номер телефона-автоинформатора (при наличии); </w:t>
      </w:r>
    </w:p>
    <w:p w:rsidR="002B4A50" w:rsidRDefault="002B4A50" w:rsidP="002B4A50">
      <w:pPr>
        <w:pStyle w:val="Default"/>
        <w:tabs>
          <w:tab w:val="left" w:pos="851"/>
        </w:tabs>
        <w:spacing w:line="240" w:lineRule="auto"/>
        <w:ind w:firstLine="709"/>
        <w:jc w:val="both"/>
        <w:rPr>
          <w:rFonts w:ascii="Arial" w:eastAsia="Times New Roman" w:hAnsi="Arial" w:cs="Arial"/>
          <w:lang w:eastAsia="ru-RU"/>
        </w:rPr>
      </w:pPr>
      <w:r>
        <w:rPr>
          <w:rFonts w:ascii="Arial" w:eastAsia="Times New Roman" w:hAnsi="Arial" w:cs="Arial"/>
          <w:lang w:eastAsia="ru-RU" w:bidi="ar-SA"/>
        </w:rPr>
        <w:t>адрес официального сайта, а также электронной почты и (или) формы обратной связи ОМСУ в сети «Интернет».</w:t>
      </w:r>
    </w:p>
    <w:p w:rsidR="002B4A50" w:rsidRDefault="002B4A50" w:rsidP="002B4A50">
      <w:pPr>
        <w:ind w:firstLine="709"/>
        <w:rPr>
          <w:rFonts w:cs="Arial"/>
          <w:color w:val="000000"/>
        </w:rPr>
      </w:pPr>
      <w:r>
        <w:rPr>
          <w:rFonts w:cs="Arial"/>
          <w:color w:val="000000"/>
        </w:rPr>
        <w:t>1.10. В залах ожидания ОМСУ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B4A50" w:rsidRDefault="002B4A50" w:rsidP="002B4A50">
      <w:pPr>
        <w:ind w:firstLine="709"/>
        <w:rPr>
          <w:rFonts w:cs="Arial"/>
          <w:color w:val="000000"/>
        </w:rPr>
      </w:pPr>
      <w:r>
        <w:rPr>
          <w:rFonts w:cs="Arial"/>
          <w:color w:val="000000"/>
        </w:rPr>
        <w:t>1.11.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2B4A50" w:rsidRDefault="002B4A50" w:rsidP="002B4A50">
      <w:pPr>
        <w:ind w:firstLine="709"/>
        <w:rPr>
          <w:rFonts w:cs="Arial"/>
          <w:color w:val="000000"/>
        </w:rPr>
      </w:pPr>
      <w:r>
        <w:rPr>
          <w:rFonts w:cs="Arial"/>
          <w:color w:val="000000"/>
        </w:rPr>
        <w:lastRenderedPageBreak/>
        <w:t xml:space="preserve">1.12. Информация о ходе рассмотрения </w:t>
      </w:r>
      <w:r>
        <w:rPr>
          <w:rFonts w:cs="Arial"/>
          <w:bCs/>
          <w:color w:val="000000"/>
        </w:rPr>
        <w:t>заявления о выдаче разрешения на строительство, заявления о внесении изменений, уведомления</w:t>
      </w:r>
      <w:r>
        <w:rPr>
          <w:rFonts w:cs="Arial"/>
          <w:color w:val="000000"/>
        </w:rPr>
        <w:t xml:space="preserve"> и о результатах предоставления услуги может быть получена заявителем (его представителем) в соответствующем структурном подразделении ОМСУ при обращении заявителя лично, по телефону, посредством электронной почты. </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eastAsia="Calibri" w:cs="Arial"/>
          <w:iCs/>
          <w:color w:val="000000"/>
        </w:rPr>
        <w:t xml:space="preserve">Раздел </w:t>
      </w:r>
      <w:r>
        <w:rPr>
          <w:rFonts w:eastAsia="Calibri" w:cs="Arial"/>
          <w:iCs/>
          <w:color w:val="000000"/>
          <w:lang w:val="en-US"/>
        </w:rPr>
        <w:t>II</w:t>
      </w:r>
      <w:r>
        <w:rPr>
          <w:rFonts w:eastAsia="Calibri" w:cs="Arial"/>
          <w:iCs/>
          <w:color w:val="000000"/>
        </w:rPr>
        <w:t xml:space="preserve">. Стандарт предоставления </w:t>
      </w:r>
      <w:r>
        <w:rPr>
          <w:rFonts w:cs="Arial"/>
          <w:bCs/>
          <w:color w:val="000000"/>
        </w:rPr>
        <w:t xml:space="preserve">муниципальной </w:t>
      </w:r>
      <w:r>
        <w:rPr>
          <w:rFonts w:eastAsia="Calibri" w:cs="Arial"/>
          <w:iCs/>
          <w:color w:val="000000"/>
        </w:rPr>
        <w:t>услуги</w:t>
      </w:r>
    </w:p>
    <w:p w:rsidR="002B4A50" w:rsidRDefault="002B4A50" w:rsidP="002B4A50">
      <w:pPr>
        <w:ind w:firstLine="709"/>
        <w:rPr>
          <w:rFonts w:cs="Arial"/>
          <w:color w:val="000000"/>
        </w:rPr>
      </w:pPr>
    </w:p>
    <w:p w:rsidR="002B4A50" w:rsidRDefault="002B4A50" w:rsidP="002B4A50">
      <w:pPr>
        <w:ind w:firstLine="709"/>
        <w:rPr>
          <w:rFonts w:cs="Arial"/>
          <w:bCs/>
          <w:color w:val="000000"/>
        </w:rPr>
      </w:pPr>
      <w:r>
        <w:rPr>
          <w:rFonts w:cs="Arial"/>
          <w:bCs/>
          <w:color w:val="000000"/>
        </w:rPr>
        <w:t>Наименование муниципальной услуги</w:t>
      </w:r>
    </w:p>
    <w:p w:rsidR="002B4A50" w:rsidRDefault="002B4A50" w:rsidP="002B4A50">
      <w:pPr>
        <w:ind w:firstLine="709"/>
        <w:rPr>
          <w:rFonts w:cs="Arial"/>
          <w:bCs/>
          <w:color w:val="000000"/>
        </w:rPr>
      </w:pPr>
    </w:p>
    <w:p w:rsidR="002B4A50" w:rsidRDefault="002B4A50" w:rsidP="002B4A50">
      <w:pPr>
        <w:ind w:firstLine="709"/>
        <w:rPr>
          <w:rFonts w:cs="Arial"/>
          <w:color w:val="000000"/>
        </w:rPr>
      </w:pPr>
      <w:r>
        <w:rPr>
          <w:rFonts w:cs="Arial"/>
          <w:color w:val="000000"/>
        </w:rP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B4A50" w:rsidRDefault="002B4A50" w:rsidP="002B4A50">
      <w:pPr>
        <w:ind w:firstLine="709"/>
        <w:rPr>
          <w:rFonts w:cs="Arial"/>
          <w:color w:val="000000"/>
        </w:rPr>
      </w:pPr>
    </w:p>
    <w:p w:rsidR="002B4A50" w:rsidRDefault="002B4A50" w:rsidP="002B4A50">
      <w:pPr>
        <w:ind w:firstLine="709"/>
        <w:rPr>
          <w:rFonts w:cs="Arial"/>
          <w:bCs/>
          <w:color w:val="000000"/>
        </w:rPr>
      </w:pPr>
      <w:r>
        <w:rPr>
          <w:rFonts w:cs="Arial"/>
          <w:bCs/>
          <w:color w:val="000000"/>
        </w:rPr>
        <w:t>Наименование органа ОМСУ, предоставляющего муниципальную услугу</w:t>
      </w:r>
    </w:p>
    <w:p w:rsidR="002B4A50" w:rsidRDefault="002B4A50" w:rsidP="002B4A50">
      <w:pPr>
        <w:ind w:firstLine="709"/>
        <w:rPr>
          <w:rFonts w:cs="Arial"/>
          <w:bCs/>
          <w:color w:val="000000"/>
        </w:rPr>
      </w:pPr>
    </w:p>
    <w:p w:rsidR="002B4A50" w:rsidRDefault="002B4A50" w:rsidP="002B4A50">
      <w:pPr>
        <w:tabs>
          <w:tab w:val="left" w:pos="0"/>
          <w:tab w:val="num" w:pos="432"/>
        </w:tabs>
        <w:ind w:firstLine="709"/>
        <w:rPr>
          <w:rFonts w:cs="Arial"/>
          <w:color w:val="000000"/>
        </w:rPr>
      </w:pPr>
      <w:r>
        <w:rPr>
          <w:rFonts w:cs="Arial"/>
          <w:bCs/>
          <w:color w:val="000000"/>
        </w:rPr>
        <w:t xml:space="preserve">Муниципальная услуга предоставляется Уполномоченным органом — администрацией Кантемировского муниципального района Воронежской области </w:t>
      </w:r>
      <w:r>
        <w:rPr>
          <w:rFonts w:cs="Arial"/>
          <w:color w:val="000000"/>
        </w:rPr>
        <w:t>(далее – администрация района)</w:t>
      </w:r>
      <w:r>
        <w:rPr>
          <w:rFonts w:cs="Arial"/>
          <w:bCs/>
          <w:color w:val="000000"/>
        </w:rPr>
        <w:t>.</w:t>
      </w:r>
    </w:p>
    <w:p w:rsidR="002B4A50" w:rsidRDefault="002B4A50" w:rsidP="002B4A50">
      <w:pPr>
        <w:pStyle w:val="ConsPlusNormal0"/>
        <w:spacing w:after="0" w:line="240" w:lineRule="auto"/>
        <w:ind w:firstLine="709"/>
        <w:jc w:val="both"/>
        <w:rPr>
          <w:color w:val="000000"/>
          <w:sz w:val="24"/>
          <w:szCs w:val="24"/>
        </w:rPr>
      </w:pPr>
      <w:r>
        <w:rPr>
          <w:color w:val="000000"/>
          <w:sz w:val="24"/>
          <w:szCs w:val="24"/>
        </w:rPr>
        <w:t xml:space="preserve">Структурное подразделение администрации района, обеспечивающее организацию предоставления муниципальной услуги - отдел архитектуры и градостроительства администрации Кантемировского муниципального района (далее – отдел). </w:t>
      </w:r>
    </w:p>
    <w:p w:rsidR="002B4A50" w:rsidRDefault="002B4A50" w:rsidP="002B4A50">
      <w:pPr>
        <w:pStyle w:val="ConsPlusNormal0"/>
        <w:spacing w:after="0" w:line="240" w:lineRule="auto"/>
        <w:ind w:firstLine="709"/>
        <w:jc w:val="both"/>
        <w:rPr>
          <w:color w:val="000000"/>
          <w:sz w:val="24"/>
          <w:szCs w:val="24"/>
        </w:rPr>
      </w:pPr>
      <w:r>
        <w:rPr>
          <w:color w:val="000000"/>
          <w:sz w:val="24"/>
          <w:szCs w:val="24"/>
        </w:rPr>
        <w:t>За предоставлением муниципальной услуги заявитель может также обратиться в МФЦ.</w:t>
      </w:r>
    </w:p>
    <w:p w:rsidR="002B4A50" w:rsidRDefault="002B4A50" w:rsidP="002B4A50">
      <w:pPr>
        <w:ind w:firstLine="709"/>
        <w:rPr>
          <w:rFonts w:cs="Arial"/>
          <w:bCs/>
          <w:color w:val="000000"/>
        </w:rPr>
      </w:pPr>
      <w:r>
        <w:rPr>
          <w:rFonts w:cs="Arial"/>
          <w:bCs/>
          <w:color w:val="000000"/>
        </w:rPr>
        <w:t>2.2. Состав заявителей.</w:t>
      </w:r>
    </w:p>
    <w:p w:rsidR="002B4A50" w:rsidRDefault="002B4A50" w:rsidP="002B4A50">
      <w:pPr>
        <w:ind w:firstLine="709"/>
        <w:rPr>
          <w:rFonts w:cs="Arial"/>
          <w:bCs/>
          <w:color w:val="000000"/>
        </w:rPr>
      </w:pPr>
      <w:r>
        <w:rPr>
          <w:rFonts w:cs="Arial"/>
          <w:bCs/>
          <w:color w:val="000000"/>
        </w:rPr>
        <w:t xml:space="preserve">Заявителями при обращении за получением услуги являются застройщики. </w:t>
      </w:r>
      <w:r>
        <w:rPr>
          <w:rFonts w:cs="Arial"/>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B4A50" w:rsidRDefault="002B4A50" w:rsidP="002B4A50">
      <w:pPr>
        <w:pStyle w:val="ConsPlusNormal0"/>
        <w:spacing w:after="0" w:line="240" w:lineRule="auto"/>
        <w:ind w:firstLine="709"/>
        <w:jc w:val="both"/>
        <w:rPr>
          <w:color w:val="000000"/>
          <w:sz w:val="24"/>
          <w:szCs w:val="24"/>
        </w:rPr>
      </w:pPr>
    </w:p>
    <w:p w:rsidR="002B4A50" w:rsidRDefault="002B4A50" w:rsidP="002B4A50">
      <w:pPr>
        <w:ind w:firstLine="709"/>
        <w:rPr>
          <w:rFonts w:cs="Arial"/>
          <w:bCs/>
          <w:color w:val="000000"/>
        </w:rPr>
      </w:pPr>
      <w:r>
        <w:rPr>
          <w:rFonts w:cs="Arial"/>
          <w:bCs/>
          <w:color w:val="000000"/>
        </w:rPr>
        <w:t>Нормативные правовые акты, регулирующие предоставление муниципальной услуги</w:t>
      </w:r>
    </w:p>
    <w:p w:rsidR="002B4A50" w:rsidRDefault="002B4A50" w:rsidP="002B4A50">
      <w:pPr>
        <w:ind w:firstLine="709"/>
        <w:rPr>
          <w:rFonts w:cs="Arial"/>
          <w:bCs/>
          <w:color w:val="000000"/>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2.3</w:t>
      </w:r>
      <w:r>
        <w:rPr>
          <w:color w:val="000000"/>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B4A50" w:rsidRDefault="002B4A50" w:rsidP="002B4A50">
      <w:pPr>
        <w:ind w:firstLine="709"/>
        <w:rPr>
          <w:rFonts w:cs="Arial"/>
          <w:bCs/>
          <w:color w:val="000000"/>
        </w:rPr>
      </w:pPr>
      <w:r>
        <w:rPr>
          <w:rFonts w:cs="Arial"/>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w:t>
      </w:r>
      <w:r>
        <w:rPr>
          <w:bCs/>
          <w:color w:val="000000"/>
          <w:sz w:val="24"/>
          <w:szCs w:val="24"/>
        </w:rPr>
        <w:lastRenderedPageBreak/>
        <w:t xml:space="preserve">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Pr>
          <w:color w:val="000000"/>
          <w:sz w:val="24"/>
          <w:szCs w:val="24"/>
        </w:rPr>
        <w:t>уведомление о переходе прав на земельный участок, права пользования недрами, об образовании земельного участка</w:t>
      </w:r>
      <w:r>
        <w:rPr>
          <w:bCs/>
          <w:color w:val="000000"/>
          <w:sz w:val="24"/>
          <w:szCs w:val="24"/>
        </w:rPr>
        <w:t>, предусмотренное частью 21</w:t>
      </w:r>
      <w:r>
        <w:rPr>
          <w:bCs/>
          <w:color w:val="000000"/>
          <w:sz w:val="24"/>
          <w:szCs w:val="24"/>
          <w:vertAlign w:val="superscript"/>
        </w:rPr>
        <w:t>10</w:t>
      </w:r>
      <w:r>
        <w:rPr>
          <w:bCs/>
          <w:color w:val="000000"/>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 - «д» пункта 2.8 настоящего Административного регламента, одним из следующих способов:</w:t>
      </w:r>
    </w:p>
    <w:p w:rsidR="002B4A50" w:rsidRDefault="002B4A50" w:rsidP="002B4A50">
      <w:pPr>
        <w:autoSpaceDE w:val="0"/>
        <w:autoSpaceDN w:val="0"/>
        <w:adjustRightInd w:val="0"/>
        <w:ind w:firstLine="709"/>
        <w:rPr>
          <w:rFonts w:cs="Arial"/>
          <w:color w:val="000000"/>
        </w:rPr>
      </w:pPr>
      <w:r>
        <w:rPr>
          <w:rFonts w:cs="Arial"/>
          <w:color w:val="000000"/>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r>
        <w:rPr>
          <w:rFonts w:eastAsia="Calibri" w:cs="Arial"/>
          <w:bCs/>
          <w:color w:val="000000"/>
          <w:lang w:eastAsia="en-US"/>
        </w:rPr>
        <w:t xml:space="preserve">посредством информационной системы </w:t>
      </w:r>
      <w:r>
        <w:rPr>
          <w:rFonts w:cs="Arial"/>
          <w:color w:val="000000"/>
        </w:rPr>
        <w:t xml:space="preserve">Воронежской области "Портал Воронежской области в сети Интернет" (https://www.govvrn.ru), посредством государственной информационной системы ОГД ВО. </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hAnsi="Arial" w:cs="Arial"/>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Pr>
          <w:rFonts w:ascii="Arial" w:eastAsia="Times New Roman" w:hAnsi="Arial" w:cs="Arial"/>
          <w:lang w:eastAsia="ru-RU" w:bidi="ar-SA"/>
        </w:rPr>
        <w:t xml:space="preserve">системах, заполняют формы указанных заявлений, уведомления с использованием интерактивной формы в электронном виде. </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eastAsia="Times New Roman" w:hAnsi="Arial" w:cs="Arial"/>
          <w:lang w:eastAsia="ru-RU"/>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rPr>
          <w:rFonts w:ascii="Arial" w:eastAsia="Times New Roman" w:hAnsi="Arial" w:cs="Arial"/>
          <w:lang w:eastAsia="ru-RU"/>
        </w:rPr>
        <w:lastRenderedPageBreak/>
        <w:t xml:space="preserve">использования простой электронной подписи при обращении за получением государственных и муниципальных услуг, утвержденными постановлением </w:t>
      </w:r>
      <w:r>
        <w:rPr>
          <w:rFonts w:ascii="Arial" w:eastAsia="Times New Roman" w:hAnsi="Arial" w:cs="Arial"/>
          <w:lang w:eastAsia="ru-RU" w:bidi="ar-SA"/>
        </w:rPr>
        <w:t xml:space="preserve">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2B4A50" w:rsidRDefault="002B4A50" w:rsidP="002B4A50">
      <w:pPr>
        <w:autoSpaceDE w:val="0"/>
        <w:autoSpaceDN w:val="0"/>
        <w:adjustRightInd w:val="0"/>
        <w:ind w:firstLine="709"/>
        <w:rPr>
          <w:rFonts w:cs="Arial"/>
          <w:color w:val="000000"/>
        </w:rPr>
      </w:pPr>
      <w:r>
        <w:rPr>
          <w:rFonts w:cs="Arial"/>
          <w:color w:val="000000"/>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eastAsia="Times New Roman" w:hAnsi="Arial" w:cs="Arial"/>
          <w:lang w:eastAsia="ru-RU"/>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w:t>
      </w:r>
      <w:r>
        <w:rPr>
          <w:rFonts w:ascii="Arial" w:eastAsia="Times New Roman" w:hAnsi="Arial" w:cs="Arial"/>
          <w:lang w:eastAsia="ru-RU" w:bidi="ar-SA"/>
        </w:rPr>
        <w:t xml:space="preserve">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eastAsia="Times New Roman" w:hAnsi="Arial" w:cs="Arial"/>
          <w:lang w:eastAsia="ru-RU"/>
        </w:rPr>
        <w:t xml:space="preserve">В целях предоставления услуги заявителю или его представителю обеспечивается в МФЦ доступ к Единому порталу, порталу Воронежской области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w:t>
      </w:r>
      <w:r>
        <w:rPr>
          <w:rFonts w:ascii="Arial" w:eastAsia="Times New Roman" w:hAnsi="Arial" w:cs="Arial"/>
          <w:lang w:eastAsia="ru-RU" w:bidi="ar-SA"/>
        </w:rPr>
        <w:t xml:space="preserve">предоставления государственных и муниципальных услуг". </w:t>
      </w:r>
    </w:p>
    <w:p w:rsidR="002B4A50" w:rsidRDefault="002B4A50" w:rsidP="002B4A50">
      <w:pPr>
        <w:pStyle w:val="ConsPlusNormal0"/>
        <w:spacing w:after="0" w:line="240" w:lineRule="auto"/>
        <w:ind w:firstLine="709"/>
        <w:jc w:val="both"/>
        <w:rPr>
          <w:rFonts w:eastAsia="Times New Roman"/>
          <w:bCs/>
          <w:color w:val="000000"/>
          <w:sz w:val="24"/>
          <w:szCs w:val="24"/>
        </w:rPr>
      </w:pPr>
      <w:r>
        <w:rPr>
          <w:bCs/>
          <w:color w:val="000000"/>
          <w:sz w:val="24"/>
          <w:szCs w:val="24"/>
        </w:rPr>
        <w:t>б) на бумажном носителе посредством личного обращения в ОМСУ либо посредством почтового отправления с уведомлением о вручении;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на бумажном носителе посредством обращения в ОМСУ через МФЦ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 797 «</w:t>
      </w:r>
      <w:r>
        <w:rPr>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Cs/>
          <w:color w:val="000000"/>
          <w:sz w:val="24"/>
          <w:szCs w:val="24"/>
        </w:rPr>
        <w:t>.</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г) в электронной форме посредством единой информационной системы жилищного строительства.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w:t>
      </w:r>
      <w:r>
        <w:rPr>
          <w:bCs/>
          <w:color w:val="000000"/>
          <w:sz w:val="24"/>
          <w:szCs w:val="24"/>
        </w:rPr>
        <w:lastRenderedPageBreak/>
        <w:t>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ind w:firstLine="709"/>
        <w:rPr>
          <w:rFonts w:cs="Arial"/>
          <w:bCs/>
          <w:color w:val="000000"/>
        </w:rPr>
      </w:pPr>
      <w:r>
        <w:rPr>
          <w:rFonts w:cs="Arial"/>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2.5. Документы, прилагаемые</w:t>
      </w:r>
      <w:r>
        <w:rPr>
          <w:color w:val="000000"/>
          <w:sz w:val="24"/>
          <w:szCs w:val="24"/>
        </w:rPr>
        <w:t xml:space="preserve"> заявителем к </w:t>
      </w:r>
      <w:r>
        <w:rPr>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xls, xlsx, ods - для документов, содержащих расчеты;</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г) pdf, jpg, jpeg, </w:t>
      </w:r>
      <w:r>
        <w:rPr>
          <w:bCs/>
          <w:color w:val="000000"/>
          <w:sz w:val="24"/>
          <w:szCs w:val="24"/>
          <w:lang w:val="en-US"/>
        </w:rPr>
        <w:t>png</w:t>
      </w:r>
      <w:r>
        <w:rPr>
          <w:bCs/>
          <w:color w:val="000000"/>
          <w:sz w:val="24"/>
          <w:szCs w:val="24"/>
        </w:rPr>
        <w:t xml:space="preserve">, </w:t>
      </w:r>
      <w:r>
        <w:rPr>
          <w:bCs/>
          <w:color w:val="000000"/>
          <w:sz w:val="24"/>
          <w:szCs w:val="24"/>
          <w:lang w:val="en-US"/>
        </w:rPr>
        <w:t>bmp</w:t>
      </w:r>
      <w:r>
        <w:rPr>
          <w:bCs/>
          <w:color w:val="000000"/>
          <w:sz w:val="24"/>
          <w:szCs w:val="24"/>
        </w:rPr>
        <w:t xml:space="preserve">, </w:t>
      </w:r>
      <w:r>
        <w:rPr>
          <w:bCs/>
          <w:color w:val="000000"/>
          <w:sz w:val="24"/>
          <w:szCs w:val="24"/>
          <w:lang w:val="en-US"/>
        </w:rPr>
        <w:t>tiff</w:t>
      </w:r>
      <w:r>
        <w:rPr>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B4A50" w:rsidRDefault="002B4A50" w:rsidP="002B4A50">
      <w:pPr>
        <w:ind w:firstLine="709"/>
        <w:rPr>
          <w:rFonts w:cs="Arial"/>
          <w:bCs/>
          <w:color w:val="000000"/>
        </w:rPr>
      </w:pPr>
      <w:r>
        <w:rPr>
          <w:rFonts w:cs="Arial"/>
          <w:bCs/>
          <w:color w:val="000000"/>
        </w:rPr>
        <w:t xml:space="preserve">д) </w:t>
      </w:r>
      <w:r>
        <w:rPr>
          <w:rFonts w:cs="Arial"/>
          <w:bCs/>
          <w:color w:val="000000"/>
          <w:lang w:val="en-US"/>
        </w:rPr>
        <w:t>zip</w:t>
      </w:r>
      <w:r>
        <w:rPr>
          <w:rFonts w:cs="Arial"/>
          <w:bCs/>
          <w:color w:val="000000"/>
        </w:rPr>
        <w:t xml:space="preserve">, </w:t>
      </w:r>
      <w:r>
        <w:rPr>
          <w:rFonts w:cs="Arial"/>
          <w:bCs/>
          <w:color w:val="000000"/>
          <w:lang w:val="en-US"/>
        </w:rPr>
        <w:t>rar</w:t>
      </w:r>
      <w:r>
        <w:rPr>
          <w:rFonts w:cs="Arial"/>
          <w:bCs/>
          <w:color w:val="000000"/>
        </w:rPr>
        <w:t xml:space="preserve"> – для сжатых документов в один файл;</w:t>
      </w:r>
    </w:p>
    <w:p w:rsidR="002B4A50" w:rsidRDefault="002B4A50" w:rsidP="002B4A50">
      <w:pPr>
        <w:ind w:firstLine="709"/>
        <w:rPr>
          <w:rFonts w:cs="Arial"/>
          <w:bCs/>
          <w:color w:val="000000"/>
        </w:rPr>
      </w:pPr>
      <w:r>
        <w:rPr>
          <w:rFonts w:cs="Arial"/>
          <w:bCs/>
          <w:color w:val="000000"/>
        </w:rPr>
        <w:t xml:space="preserve">е) </w:t>
      </w:r>
      <w:r>
        <w:rPr>
          <w:rFonts w:cs="Arial"/>
          <w:bCs/>
          <w:color w:val="000000"/>
          <w:lang w:val="en-US"/>
        </w:rPr>
        <w:t>sig</w:t>
      </w:r>
      <w:r>
        <w:rPr>
          <w:rFonts w:cs="Arial"/>
          <w:bCs/>
          <w:color w:val="000000"/>
        </w:rPr>
        <w:t xml:space="preserve"> – для открепленной усиленной квалифицированной электронной подписи.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2.6. В случае, если </w:t>
      </w:r>
      <w:r>
        <w:rPr>
          <w:color w:val="000000"/>
          <w:sz w:val="24"/>
          <w:szCs w:val="24"/>
        </w:rPr>
        <w:t xml:space="preserve">оригиналы документов, прилагаемых к </w:t>
      </w:r>
      <w:r>
        <w:rPr>
          <w:bCs/>
          <w:color w:val="000000"/>
          <w:sz w:val="24"/>
          <w:szCs w:val="24"/>
        </w:rPr>
        <w:t xml:space="preserve">заявлению о выдаче разрешения на строительство, заявлению о внесении изменений, уведомлению, </w:t>
      </w:r>
      <w:r>
        <w:rPr>
          <w:color w:val="000000"/>
          <w:sz w:val="24"/>
          <w:szCs w:val="24"/>
        </w:rPr>
        <w:t>выданы и подписаны уполномоченным органом</w:t>
      </w:r>
      <w:r>
        <w:rPr>
          <w:bCs/>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"черно-белый" (при отсутствии в документе графических изображений и (или) цветного текста);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возможность идентифицировать документ и количество листов в документе;</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4A50" w:rsidRDefault="002B4A50" w:rsidP="002B4A50">
      <w:pPr>
        <w:pStyle w:val="ConsPlusNormal0"/>
        <w:spacing w:after="0" w:line="240" w:lineRule="auto"/>
        <w:ind w:firstLine="709"/>
        <w:jc w:val="both"/>
        <w:rPr>
          <w:color w:val="000000"/>
          <w:sz w:val="24"/>
          <w:szCs w:val="24"/>
        </w:rPr>
      </w:pPr>
      <w:r>
        <w:rPr>
          <w:bCs/>
          <w:color w:val="000000"/>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bCs/>
          <w:color w:val="000000"/>
          <w:sz w:val="24"/>
          <w:szCs w:val="24"/>
        </w:rPr>
        <w:lastRenderedPageBreak/>
        <w:t>к содержащимся в тексте рисункам и таблицам.</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2B4A50" w:rsidRDefault="002B4A50" w:rsidP="002B4A50">
      <w:pPr>
        <w:pStyle w:val="ConsPlusNormal0"/>
        <w:spacing w:after="0" w:line="240" w:lineRule="auto"/>
        <w:ind w:firstLine="709"/>
        <w:jc w:val="both"/>
        <w:rPr>
          <w:color w:val="000000"/>
          <w:sz w:val="24"/>
          <w:szCs w:val="24"/>
        </w:rPr>
      </w:pPr>
      <w:r>
        <w:rPr>
          <w:bCs/>
          <w:color w:val="000000"/>
          <w:sz w:val="24"/>
          <w:szCs w:val="24"/>
        </w:rPr>
        <w:t xml:space="preserve">а) </w:t>
      </w:r>
      <w:r>
        <w:rPr>
          <w:color w:val="000000"/>
          <w:sz w:val="24"/>
          <w:szCs w:val="24"/>
        </w:rPr>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портала Воронежской области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портале Воронежской области; </w:t>
      </w:r>
    </w:p>
    <w:p w:rsidR="002B4A50" w:rsidRDefault="002B4A50" w:rsidP="002B4A50">
      <w:pPr>
        <w:pStyle w:val="ConsPlusNormal0"/>
        <w:spacing w:after="0" w:line="240" w:lineRule="auto"/>
        <w:ind w:firstLine="709"/>
        <w:jc w:val="both"/>
        <w:rPr>
          <w:color w:val="000000"/>
          <w:sz w:val="24"/>
          <w:szCs w:val="24"/>
        </w:rPr>
      </w:pPr>
      <w:r>
        <w:rPr>
          <w:bCs/>
          <w:color w:val="000000"/>
          <w:sz w:val="24"/>
          <w:szCs w:val="24"/>
        </w:rPr>
        <w:t xml:space="preserve">б) </w:t>
      </w:r>
      <w:r>
        <w:rPr>
          <w:color w:val="000000"/>
          <w:sz w:val="24"/>
          <w:szCs w:val="24"/>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ОМСУ, в том числе через МФЦ, в организацию. В случае представления документов в электронной форме посредством Единого портала, портала Воронежской области в соответствии с подпунктом "а" пункта 2.4 настоящего Административного регламента представление указанного документа не требуется; </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hAnsi="Arial" w:cs="Arial"/>
          <w:bCs/>
        </w:rPr>
        <w:t xml:space="preserve">в) </w:t>
      </w:r>
      <w:r>
        <w:rPr>
          <w:rFonts w:ascii="Arial" w:eastAsia="Times New Roman" w:hAnsi="Arial" w:cs="Arial"/>
          <w:lang w:eastAsia="ru-RU" w:bidi="ar-SA"/>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портала Воронежской области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4A50" w:rsidRDefault="002B4A50" w:rsidP="002B4A50">
      <w:pPr>
        <w:pStyle w:val="ConsPlusNormal0"/>
        <w:spacing w:after="0" w:line="240" w:lineRule="auto"/>
        <w:ind w:firstLine="709"/>
        <w:jc w:val="both"/>
        <w:rPr>
          <w:rFonts w:eastAsia="Times New Roman"/>
          <w:bCs/>
          <w:color w:val="000000"/>
          <w:sz w:val="24"/>
          <w:szCs w:val="24"/>
        </w:rPr>
      </w:pPr>
      <w:r>
        <w:rPr>
          <w:bCs/>
          <w:color w:val="000000"/>
          <w:sz w:val="24"/>
          <w:szCs w:val="24"/>
        </w:rPr>
        <w:t xml:space="preserve">г) согласие </w:t>
      </w:r>
      <w:r>
        <w:rPr>
          <w:color w:val="000000"/>
          <w:sz w:val="24"/>
          <w:szCs w:val="24"/>
        </w:rPr>
        <w:t>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bCs/>
          <w:color w:val="000000"/>
          <w:sz w:val="24"/>
          <w:szCs w:val="24"/>
        </w:rPr>
        <w:t>; (В ред. Пост. № 601 от 29.12.2022 г.)</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Pr>
          <w:bCs/>
          <w:color w:val="000000"/>
          <w:sz w:val="24"/>
          <w:szCs w:val="24"/>
        </w:rPr>
        <w:t>действия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tabs>
          <w:tab w:val="left" w:pos="567"/>
        </w:tabs>
        <w:ind w:firstLine="709"/>
        <w:rPr>
          <w:rFonts w:cs="Arial"/>
          <w:bCs/>
          <w:color w:val="000000"/>
        </w:rPr>
      </w:pPr>
      <w:r>
        <w:rPr>
          <w:rFonts w:cs="Arial"/>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ОМСУ, участвующих в предоставлении муниципальных услуг</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ОМСУ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ОМСУ и подведомственных ОМСУ организациях, в распоряжении </w:t>
      </w:r>
      <w:r>
        <w:rPr>
          <w:color w:val="000000"/>
          <w:sz w:val="24"/>
          <w:szCs w:val="24"/>
        </w:rPr>
        <w:t xml:space="preserve">которых </w:t>
      </w:r>
      <w:r>
        <w:rPr>
          <w:bCs/>
          <w:color w:val="000000"/>
          <w:sz w:val="24"/>
          <w:szCs w:val="24"/>
        </w:rPr>
        <w:t xml:space="preserve">находятся </w:t>
      </w:r>
      <w:r>
        <w:rPr>
          <w:color w:val="000000"/>
          <w:sz w:val="24"/>
          <w:szCs w:val="24"/>
        </w:rPr>
        <w:t xml:space="preserve">указанные документы, </w:t>
      </w:r>
      <w:r>
        <w:rPr>
          <w:bCs/>
          <w:color w:val="000000"/>
          <w:sz w:val="24"/>
          <w:szCs w:val="24"/>
        </w:rPr>
        <w:t>и которые заявитель вправе представить по собственной инициативе:</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bCs/>
          <w:color w:val="000000"/>
          <w:sz w:val="24"/>
          <w:szCs w:val="24"/>
          <w:vertAlign w:val="superscript"/>
        </w:rPr>
        <w:t>1</w:t>
      </w:r>
      <w:r>
        <w:rPr>
          <w:bCs/>
          <w:color w:val="000000"/>
          <w:sz w:val="24"/>
          <w:szCs w:val="24"/>
        </w:rPr>
        <w:t xml:space="preserve"> статьи 57</w:t>
      </w:r>
      <w:r>
        <w:rPr>
          <w:bCs/>
          <w:color w:val="000000"/>
          <w:sz w:val="24"/>
          <w:szCs w:val="24"/>
          <w:vertAlign w:val="superscript"/>
        </w:rPr>
        <w:t>3</w:t>
      </w:r>
      <w:r>
        <w:rPr>
          <w:bCs/>
          <w:color w:val="000000"/>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bCs/>
          <w:color w:val="000000"/>
          <w:sz w:val="24"/>
          <w:szCs w:val="24"/>
          <w:vertAlign w:val="superscript"/>
        </w:rPr>
        <w:t>3</w:t>
      </w:r>
      <w:r>
        <w:rPr>
          <w:bCs/>
          <w:color w:val="000000"/>
          <w:sz w:val="24"/>
          <w:szCs w:val="24"/>
        </w:rPr>
        <w:t xml:space="preserve"> статьи 51 Градостроительного кодекса Российской Федерации;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пояснительная записка;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Pr>
          <w:bCs/>
          <w:color w:val="000000"/>
          <w:sz w:val="24"/>
          <w:szCs w:val="24"/>
        </w:rPr>
        <w:lastRenderedPageBreak/>
        <w:t>территории);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bCs/>
          <w:color w:val="000000"/>
          <w:sz w:val="24"/>
          <w:szCs w:val="24"/>
          <w:vertAlign w:val="superscript"/>
        </w:rPr>
        <w:t>1</w:t>
      </w:r>
      <w:r>
        <w:rPr>
          <w:bCs/>
          <w:color w:val="000000"/>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bCs/>
          <w:color w:val="000000"/>
          <w:sz w:val="24"/>
          <w:szCs w:val="24"/>
          <w:vertAlign w:val="superscript"/>
        </w:rPr>
        <w:t>4</w:t>
      </w:r>
      <w:r>
        <w:rPr>
          <w:bCs/>
          <w:color w:val="000000"/>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е) подтверждение соответствия вносимых в проектную документацию изменений требованиям, указанным в части 3</w:t>
      </w:r>
      <w:r>
        <w:rPr>
          <w:bCs/>
          <w:color w:val="000000"/>
          <w:sz w:val="24"/>
          <w:szCs w:val="24"/>
          <w:vertAlign w:val="superscript"/>
        </w:rPr>
        <w:t>8</w:t>
      </w:r>
      <w:r>
        <w:rPr>
          <w:bCs/>
          <w:color w:val="000000"/>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bCs/>
          <w:color w:val="000000"/>
          <w:sz w:val="24"/>
          <w:szCs w:val="24"/>
          <w:vertAlign w:val="superscript"/>
        </w:rPr>
        <w:t>8</w:t>
      </w:r>
      <w:r>
        <w:rPr>
          <w:bCs/>
          <w:color w:val="000000"/>
          <w:sz w:val="24"/>
          <w:szCs w:val="24"/>
        </w:rPr>
        <w:t xml:space="preserve"> статьи 49 Градостроительного кодекса Российской Федерации; </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ж) подтверждение соответствия вносимых в проектную документацию изменений требованиям, указанным в части 3</w:t>
      </w:r>
      <w:r>
        <w:rPr>
          <w:bCs/>
          <w:color w:val="000000"/>
          <w:sz w:val="24"/>
          <w:szCs w:val="24"/>
          <w:vertAlign w:val="superscript"/>
        </w:rPr>
        <w:t>9</w:t>
      </w:r>
      <w:r>
        <w:rPr>
          <w:bCs/>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bCs/>
          <w:color w:val="000000"/>
          <w:sz w:val="24"/>
          <w:szCs w:val="24"/>
          <w:vertAlign w:val="superscript"/>
        </w:rPr>
        <w:t>9</w:t>
      </w:r>
      <w:r>
        <w:rPr>
          <w:bCs/>
          <w:color w:val="000000"/>
          <w:sz w:val="24"/>
          <w:szCs w:val="24"/>
        </w:rPr>
        <w:t xml:space="preserve"> статьи 49 Градостроительного кодекса Российской Федерации; </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lastRenderedPageBreak/>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к)</w:t>
      </w:r>
      <w:r>
        <w:rPr>
          <w:color w:val="000000"/>
          <w:sz w:val="24"/>
          <w:szCs w:val="24"/>
        </w:rPr>
        <w:t xml:space="preserve">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Pr>
          <w:bCs/>
          <w:color w:val="000000"/>
          <w:sz w:val="24"/>
          <w:szCs w:val="24"/>
        </w:rPr>
        <w:t>; (В ред. Пост. № 601 от 29.12.2022 г.)</w:t>
      </w:r>
    </w:p>
    <w:p w:rsidR="002B4A50" w:rsidRDefault="002B4A50" w:rsidP="002B4A50">
      <w:pPr>
        <w:pStyle w:val="ConsPlusNormal0"/>
        <w:spacing w:after="0" w:line="240" w:lineRule="auto"/>
        <w:ind w:firstLine="709"/>
        <w:jc w:val="both"/>
        <w:rPr>
          <w:color w:val="000000"/>
          <w:sz w:val="24"/>
          <w:szCs w:val="24"/>
        </w:rPr>
      </w:pPr>
      <w:r>
        <w:rPr>
          <w:bCs/>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bCs/>
          <w:color w:val="000000"/>
          <w:sz w:val="24"/>
          <w:szCs w:val="24"/>
        </w:rPr>
        <w:t>;</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w:t>
      </w:r>
      <w:r>
        <w:rPr>
          <w:bCs/>
          <w:color w:val="000000"/>
          <w:sz w:val="24"/>
          <w:szCs w:val="24"/>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lastRenderedPageBreak/>
        <w:t>2.9.4. В случае представления уведомления о переходе права пользования недрами: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2.9.5. В случае представления уведомления о переходе прав на земельный участок:</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B4A50" w:rsidRDefault="002B4A50" w:rsidP="002B4A50">
      <w:pPr>
        <w:pStyle w:val="ConsPlusNormal0"/>
        <w:spacing w:after="0" w:line="240" w:lineRule="auto"/>
        <w:ind w:firstLine="709"/>
        <w:jc w:val="both"/>
        <w:rPr>
          <w:rFonts w:eastAsia="Calibri"/>
          <w:bCs/>
          <w:color w:val="000000"/>
          <w:sz w:val="24"/>
          <w:szCs w:val="24"/>
        </w:rPr>
      </w:pPr>
      <w:r>
        <w:rPr>
          <w:bCs/>
          <w:color w:val="000000"/>
          <w:sz w:val="24"/>
          <w:szCs w:val="24"/>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B4A50" w:rsidRDefault="002B4A50" w:rsidP="002B4A50">
      <w:pPr>
        <w:ind w:firstLine="709"/>
        <w:rPr>
          <w:rFonts w:eastAsia="Calibri" w:cs="Arial"/>
          <w:bCs/>
          <w:color w:val="000000"/>
        </w:rPr>
      </w:pPr>
      <w:r>
        <w:rPr>
          <w:rFonts w:eastAsia="Calibri" w:cs="Arial"/>
          <w:bCs/>
          <w:color w:val="000000"/>
        </w:rPr>
        <w:t>2.11. Непредставление (несвоевременное представление) ОМСУ</w:t>
      </w:r>
      <w:r>
        <w:rPr>
          <w:rFonts w:eastAsia="Calibri" w:cs="Arial"/>
          <w:color w:val="000000"/>
        </w:rPr>
        <w:t xml:space="preserve"> находящихся в их распоряжении документов</w:t>
      </w:r>
      <w:r>
        <w:rPr>
          <w:rFonts w:eastAsia="Calibri" w:cs="Arial"/>
          <w:bCs/>
          <w:color w:val="000000"/>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2B4A50" w:rsidRDefault="002B4A50" w:rsidP="002B4A50">
      <w:pPr>
        <w:ind w:firstLine="709"/>
        <w:rPr>
          <w:rFonts w:eastAsia="Calibri" w:cs="Arial"/>
          <w:bCs/>
          <w:color w:val="000000"/>
        </w:rPr>
      </w:pPr>
    </w:p>
    <w:p w:rsidR="002B4A50" w:rsidRDefault="002B4A50" w:rsidP="002B4A50">
      <w:pPr>
        <w:ind w:firstLine="709"/>
        <w:rPr>
          <w:rFonts w:cs="Arial"/>
          <w:bCs/>
          <w:color w:val="000000"/>
        </w:rPr>
      </w:pPr>
      <w:r>
        <w:rPr>
          <w:rFonts w:eastAsia="Calibri" w:cs="Arial"/>
          <w:bCs/>
          <w:color w:val="000000"/>
        </w:rPr>
        <w:t>Срок и порядок регистрации запроса заявителя о предоставлении муниципальной услуги, в том числе в электронной форме</w:t>
      </w:r>
    </w:p>
    <w:p w:rsidR="002B4A50" w:rsidRDefault="002B4A50" w:rsidP="002B4A50">
      <w:pPr>
        <w:ind w:firstLine="709"/>
        <w:rPr>
          <w:rFonts w:cs="Arial"/>
          <w:bCs/>
          <w:color w:val="000000"/>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ОМСУ, осуществляется не позднее одного рабочего дня, следующего за днем его </w:t>
      </w:r>
      <w:r>
        <w:rPr>
          <w:bCs/>
          <w:color w:val="000000"/>
          <w:sz w:val="24"/>
          <w:szCs w:val="24"/>
        </w:rPr>
        <w:lastRenderedPageBreak/>
        <w:t>получения.</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портала Воронежской области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ind w:firstLine="709"/>
        <w:rPr>
          <w:rFonts w:cs="Arial"/>
          <w:bCs/>
          <w:color w:val="000000"/>
        </w:rPr>
      </w:pPr>
      <w:r>
        <w:rPr>
          <w:rFonts w:cs="Arial"/>
          <w:bCs/>
          <w:color w:val="000000"/>
        </w:rPr>
        <w:t xml:space="preserve">Срок предоставления </w:t>
      </w:r>
      <w:r>
        <w:rPr>
          <w:rFonts w:cs="Arial"/>
          <w:color w:val="000000"/>
        </w:rPr>
        <w:t>муниципальной</w:t>
      </w:r>
      <w:r>
        <w:rPr>
          <w:rFonts w:cs="Arial"/>
          <w:bCs/>
          <w:color w:val="000000"/>
        </w:rPr>
        <w:t xml:space="preserve"> услуги, в том числе с учетом необходимости обращения в организации, участвующие в предоставлении </w:t>
      </w:r>
      <w:r>
        <w:rPr>
          <w:rFonts w:cs="Arial"/>
          <w:color w:val="000000"/>
        </w:rPr>
        <w:t>муниципальной</w:t>
      </w:r>
      <w:r>
        <w:rPr>
          <w:rFonts w:cs="Arial"/>
          <w:bCs/>
          <w:color w:val="000000"/>
        </w:rPr>
        <w:t xml:space="preserve"> услуги, срок приостановления предоставления</w:t>
      </w:r>
      <w:r>
        <w:rPr>
          <w:rFonts w:cs="Arial"/>
          <w:color w:val="000000"/>
        </w:rPr>
        <w:t xml:space="preserve"> муниципальной</w:t>
      </w:r>
      <w:r>
        <w:rPr>
          <w:rFonts w:cs="Arial"/>
          <w:bCs/>
          <w:color w:val="000000"/>
        </w:rPr>
        <w:t xml:space="preserve"> услуги, срок выдачи (направления) документов, являющихся результатом предоставления </w:t>
      </w:r>
      <w:r>
        <w:rPr>
          <w:rFonts w:cs="Arial"/>
          <w:color w:val="000000"/>
        </w:rPr>
        <w:t>муниципальной</w:t>
      </w:r>
      <w:r>
        <w:rPr>
          <w:rFonts w:cs="Arial"/>
          <w:bCs/>
          <w:color w:val="000000"/>
        </w:rPr>
        <w:t xml:space="preserve"> услуги</w:t>
      </w:r>
    </w:p>
    <w:p w:rsidR="002B4A50" w:rsidRDefault="002B4A50" w:rsidP="002B4A50">
      <w:pPr>
        <w:ind w:firstLine="709"/>
        <w:rPr>
          <w:rFonts w:cs="Arial"/>
          <w:bCs/>
          <w:color w:val="000000"/>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2.13. Срок предоставления услуги составляет:</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bCs/>
          <w:color w:val="000000"/>
          <w:sz w:val="24"/>
          <w:szCs w:val="24"/>
          <w:vertAlign w:val="superscript"/>
        </w:rPr>
        <w:t>1</w:t>
      </w:r>
      <w:r>
        <w:rPr>
          <w:bCs/>
          <w:color w:val="000000"/>
          <w:sz w:val="24"/>
          <w:szCs w:val="24"/>
        </w:rPr>
        <w:t xml:space="preserve"> статьи 51 Градостроительного кодекса Российской Федерации;</w:t>
      </w:r>
    </w:p>
    <w:p w:rsidR="002B4A50" w:rsidRDefault="002B4A50" w:rsidP="002B4A50">
      <w:pPr>
        <w:pStyle w:val="ConsPlusNormal0"/>
        <w:spacing w:after="0" w:line="240" w:lineRule="auto"/>
        <w:ind w:firstLine="709"/>
        <w:jc w:val="both"/>
        <w:rPr>
          <w:color w:val="000000"/>
          <w:sz w:val="24"/>
          <w:szCs w:val="24"/>
        </w:rPr>
      </w:pPr>
      <w:r>
        <w:rPr>
          <w:bCs/>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bCs/>
          <w:color w:val="000000"/>
          <w:sz w:val="24"/>
          <w:szCs w:val="24"/>
          <w:vertAlign w:val="superscript"/>
        </w:rPr>
        <w:t>1</w:t>
      </w:r>
      <w:r>
        <w:rPr>
          <w:bCs/>
          <w:color w:val="000000"/>
          <w:sz w:val="24"/>
          <w:szCs w:val="24"/>
        </w:rPr>
        <w:t xml:space="preserve"> статьи 51 Градостроительного кодекса Российской Федерации.</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2B4A50" w:rsidRDefault="002B4A50" w:rsidP="002B4A50">
      <w:pPr>
        <w:tabs>
          <w:tab w:val="left" w:pos="567"/>
        </w:tabs>
        <w:ind w:firstLine="709"/>
        <w:rPr>
          <w:rFonts w:cs="Arial"/>
          <w:bCs/>
          <w:color w:val="000000"/>
        </w:rPr>
      </w:pPr>
    </w:p>
    <w:p w:rsidR="002B4A50" w:rsidRDefault="002B4A50" w:rsidP="002B4A50">
      <w:pPr>
        <w:tabs>
          <w:tab w:val="left" w:pos="567"/>
        </w:tabs>
        <w:ind w:firstLine="709"/>
        <w:rPr>
          <w:rFonts w:cs="Arial"/>
          <w:bCs/>
          <w:color w:val="000000"/>
        </w:rPr>
      </w:pPr>
      <w:r>
        <w:rPr>
          <w:rFonts w:cs="Arial"/>
          <w:bCs/>
          <w:color w:val="000000"/>
        </w:rPr>
        <w:t>Исчерпывающий перечень оснований для приостановления или отказа в предоставлении муниципальной услуги</w:t>
      </w:r>
    </w:p>
    <w:p w:rsidR="002B4A50" w:rsidRDefault="002B4A50" w:rsidP="002B4A50">
      <w:pPr>
        <w:tabs>
          <w:tab w:val="left" w:pos="567"/>
        </w:tabs>
        <w:ind w:firstLine="709"/>
        <w:rPr>
          <w:rFonts w:cs="Arial"/>
          <w:bCs/>
          <w:color w:val="000000"/>
        </w:rPr>
      </w:pPr>
    </w:p>
    <w:p w:rsidR="002B4A50" w:rsidRDefault="002B4A50" w:rsidP="002B4A50">
      <w:pPr>
        <w:ind w:firstLine="709"/>
        <w:rPr>
          <w:rFonts w:cs="Arial"/>
          <w:bCs/>
          <w:color w:val="000000"/>
        </w:rPr>
      </w:pPr>
      <w:r>
        <w:rPr>
          <w:rFonts w:eastAsia="Calibri" w:cs="Arial"/>
          <w:bCs/>
          <w:color w:val="000000"/>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2.15. Исчерпывающий перечень оснований для отказа в приеме документов, </w:t>
      </w:r>
      <w:r>
        <w:rPr>
          <w:color w:val="000000"/>
          <w:sz w:val="24"/>
          <w:szCs w:val="24"/>
        </w:rPr>
        <w:t xml:space="preserve">указанных в пункте 2.8 настоящего </w:t>
      </w:r>
      <w:r>
        <w:rPr>
          <w:bCs/>
          <w:color w:val="000000"/>
          <w:sz w:val="24"/>
          <w:szCs w:val="24"/>
        </w:rPr>
        <w:t>Административного регламента, в том числе представленных в электронной форме:</w:t>
      </w:r>
    </w:p>
    <w:p w:rsidR="002B4A50" w:rsidRDefault="002B4A50" w:rsidP="002B4A50">
      <w:pPr>
        <w:pStyle w:val="ConsPlusNormal0"/>
        <w:spacing w:after="0" w:line="240" w:lineRule="auto"/>
        <w:ind w:firstLine="709"/>
        <w:jc w:val="both"/>
        <w:rPr>
          <w:color w:val="000000"/>
          <w:sz w:val="24"/>
          <w:szCs w:val="24"/>
        </w:rPr>
      </w:pPr>
      <w:r>
        <w:rPr>
          <w:bCs/>
          <w:color w:val="000000"/>
          <w:sz w:val="24"/>
          <w:szCs w:val="24"/>
        </w:rPr>
        <w:t xml:space="preserve">а) заявление о выдаче разрешения на строительство, заявление о внесении </w:t>
      </w:r>
      <w:r>
        <w:rPr>
          <w:bCs/>
          <w:color w:val="000000"/>
          <w:sz w:val="24"/>
          <w:szCs w:val="24"/>
        </w:rPr>
        <w:lastRenderedPageBreak/>
        <w:t>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б) непредставление документов, предусмотренных подпунктами "а" - "в" пункта 2.8 настоящего Административного регламента;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г) представленные документы содержат подчистки и исправления текста;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е) заявление о выдаче разрешения на строительство, заявление о внесении изменений, уведомление и документы, </w:t>
      </w:r>
      <w:r>
        <w:rPr>
          <w:color w:val="000000"/>
          <w:sz w:val="24"/>
          <w:szCs w:val="24"/>
        </w:rPr>
        <w:t xml:space="preserve">указанные в подпунктах "б" - "д" пункта 2.8 настоящего </w:t>
      </w:r>
      <w:r>
        <w:rPr>
          <w:bCs/>
          <w:color w:val="000000"/>
          <w:sz w:val="24"/>
          <w:szCs w:val="24"/>
        </w:rPr>
        <w:t>Административного регламента</w:t>
      </w:r>
      <w:r>
        <w:rPr>
          <w:color w:val="000000"/>
          <w:sz w:val="24"/>
          <w:szCs w:val="24"/>
        </w:rPr>
        <w:t xml:space="preserve">, </w:t>
      </w:r>
      <w:r>
        <w:rPr>
          <w:bCs/>
          <w:color w:val="000000"/>
          <w:sz w:val="24"/>
          <w:szCs w:val="24"/>
        </w:rPr>
        <w:t>представлены в электронной форме с нарушением требований, установленных пунктами 2.5–2.7 настоящего Административного регламента;</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eastAsia="Times New Roman" w:hAnsi="Arial" w:cs="Arial"/>
          <w:lang w:eastAsia="ru-RU" w:bidi="ar-SA"/>
        </w:rPr>
        <w:t xml:space="preserve">ж)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2B4A50" w:rsidRDefault="002B4A50" w:rsidP="002B4A50">
      <w:pPr>
        <w:pStyle w:val="Default"/>
        <w:spacing w:line="240" w:lineRule="auto"/>
        <w:ind w:firstLine="709"/>
        <w:jc w:val="both"/>
        <w:rPr>
          <w:rFonts w:ascii="Arial" w:eastAsia="Times New Roman" w:hAnsi="Arial" w:cs="Arial"/>
          <w:lang w:eastAsia="ru-RU" w:bidi="ar-SA"/>
        </w:rPr>
      </w:pPr>
    </w:p>
    <w:p w:rsidR="002B4A50" w:rsidRDefault="002B4A50" w:rsidP="002B4A50">
      <w:pPr>
        <w:pStyle w:val="ConsPlusNormal0"/>
        <w:spacing w:after="0" w:line="240" w:lineRule="auto"/>
        <w:ind w:firstLine="709"/>
        <w:jc w:val="both"/>
        <w:rPr>
          <w:rFonts w:eastAsia="Times New Roman"/>
          <w:bCs/>
          <w:color w:val="000000"/>
          <w:sz w:val="24"/>
          <w:szCs w:val="24"/>
        </w:rPr>
      </w:pPr>
      <w:r>
        <w:rPr>
          <w:bCs/>
          <w:color w:val="000000"/>
          <w:sz w:val="24"/>
          <w:szCs w:val="24"/>
        </w:rPr>
        <w:t xml:space="preserve">2.16. Решение об отказе в приеме документов, </w:t>
      </w:r>
      <w:r>
        <w:rPr>
          <w:color w:val="000000"/>
          <w:sz w:val="24"/>
          <w:szCs w:val="24"/>
        </w:rPr>
        <w:t xml:space="preserve">указанных в пункте 2.8 настоящего </w:t>
      </w:r>
      <w:r>
        <w:rPr>
          <w:bCs/>
          <w:color w:val="000000"/>
          <w:sz w:val="24"/>
          <w:szCs w:val="24"/>
        </w:rPr>
        <w:t xml:space="preserve">Административного регламента, оформляется по форме согласно Приложению № 5 к настоящему Административному регламенту. </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ОМСУ.</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ind w:firstLine="709"/>
        <w:rPr>
          <w:rFonts w:cs="Arial"/>
          <w:bCs/>
          <w:color w:val="000000"/>
        </w:rPr>
      </w:pPr>
      <w:r>
        <w:rPr>
          <w:rFonts w:cs="Arial"/>
          <w:bCs/>
          <w:color w:val="000000"/>
        </w:rPr>
        <w:t>Описание результата предоставления муниципальной услуги</w:t>
      </w:r>
    </w:p>
    <w:p w:rsidR="002B4A50" w:rsidRDefault="002B4A50" w:rsidP="002B4A50">
      <w:pPr>
        <w:ind w:firstLine="709"/>
        <w:rPr>
          <w:rFonts w:cs="Arial"/>
          <w:bCs/>
          <w:color w:val="000000"/>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2.19. Результатом предоставления услуги является: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решение об отказе в выдаче разрешения на строительство;</w:t>
      </w:r>
    </w:p>
    <w:p w:rsidR="002B4A50" w:rsidRDefault="002B4A50" w:rsidP="002B4A50">
      <w:pPr>
        <w:pStyle w:val="ConsPlusNormal0"/>
        <w:spacing w:after="0" w:line="240" w:lineRule="auto"/>
        <w:ind w:firstLine="709"/>
        <w:jc w:val="both"/>
        <w:rPr>
          <w:color w:val="000000"/>
          <w:sz w:val="24"/>
          <w:szCs w:val="24"/>
        </w:rPr>
      </w:pPr>
      <w:r>
        <w:rPr>
          <w:bCs/>
          <w:color w:val="000000"/>
          <w:sz w:val="24"/>
          <w:szCs w:val="24"/>
        </w:rPr>
        <w:t>в) решение об отказе во внесении изменений в разрешение на строительство.</w:t>
      </w:r>
    </w:p>
    <w:p w:rsidR="002B4A50" w:rsidRDefault="002B4A50" w:rsidP="002B4A50">
      <w:pPr>
        <w:pStyle w:val="ConsPlusNormal0"/>
        <w:spacing w:after="0" w:line="240" w:lineRule="auto"/>
        <w:ind w:firstLine="709"/>
        <w:jc w:val="both"/>
        <w:rPr>
          <w:color w:val="000000"/>
          <w:sz w:val="24"/>
          <w:szCs w:val="24"/>
        </w:rPr>
      </w:pPr>
      <w:r>
        <w:rPr>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4A50" w:rsidRDefault="002B4A50" w:rsidP="002B4A50">
      <w:pPr>
        <w:pStyle w:val="ConsPlusNormal0"/>
        <w:spacing w:after="0" w:line="240" w:lineRule="auto"/>
        <w:ind w:firstLine="709"/>
        <w:jc w:val="both"/>
        <w:rPr>
          <w:color w:val="000000"/>
          <w:sz w:val="24"/>
          <w:szCs w:val="24"/>
        </w:rPr>
      </w:pPr>
      <w:r>
        <w:rPr>
          <w:color w:val="000000"/>
          <w:sz w:val="24"/>
          <w:szCs w:val="24"/>
        </w:rPr>
        <w:t xml:space="preserve">Решение об отказе </w:t>
      </w:r>
      <w:r>
        <w:rPr>
          <w:bCs/>
          <w:color w:val="000000"/>
          <w:sz w:val="24"/>
          <w:szCs w:val="24"/>
        </w:rPr>
        <w:t xml:space="preserve">в выдаче разрешения на строительство оформляется в форме электронного документа либо документа на бумажном носителе по форме, </w:t>
      </w:r>
      <w:r>
        <w:rPr>
          <w:bCs/>
          <w:color w:val="000000"/>
          <w:sz w:val="24"/>
          <w:szCs w:val="24"/>
        </w:rPr>
        <w:lastRenderedPageBreak/>
        <w:t xml:space="preserve">приведенной в </w:t>
      </w:r>
      <w:r>
        <w:rPr>
          <w:bCs/>
          <w:color w:val="000000"/>
          <w:sz w:val="24"/>
          <w:szCs w:val="24"/>
          <w:shd w:val="clear" w:color="auto" w:fill="FFFFFF"/>
        </w:rPr>
        <w:t>Приложении № 6</w:t>
      </w:r>
      <w:r>
        <w:rPr>
          <w:bCs/>
          <w:color w:val="000000"/>
          <w:sz w:val="24"/>
          <w:szCs w:val="24"/>
        </w:rPr>
        <w:t xml:space="preserve"> к настоящему Административному регламенту.</w:t>
      </w:r>
    </w:p>
    <w:p w:rsidR="002B4A50" w:rsidRDefault="002B4A50" w:rsidP="002B4A50">
      <w:pPr>
        <w:pStyle w:val="ConsPlusNormal0"/>
        <w:spacing w:after="0" w:line="240" w:lineRule="auto"/>
        <w:ind w:firstLine="709"/>
        <w:jc w:val="both"/>
        <w:rPr>
          <w:color w:val="000000"/>
          <w:sz w:val="24"/>
          <w:szCs w:val="24"/>
        </w:rPr>
      </w:pPr>
      <w:r>
        <w:rPr>
          <w:color w:val="000000"/>
          <w:sz w:val="24"/>
          <w:szCs w:val="24"/>
        </w:rPr>
        <w:t xml:space="preserve">Решение об отказе </w:t>
      </w:r>
      <w:r>
        <w:rPr>
          <w:bCs/>
          <w:color w:val="000000"/>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Pr>
          <w:bCs/>
          <w:color w:val="000000"/>
          <w:sz w:val="24"/>
          <w:szCs w:val="24"/>
          <w:shd w:val="clear" w:color="auto" w:fill="FFFFFF"/>
        </w:rPr>
        <w:t>Приложении № 7</w:t>
      </w:r>
      <w:r>
        <w:rPr>
          <w:bCs/>
          <w:color w:val="000000"/>
          <w:sz w:val="24"/>
          <w:szCs w:val="24"/>
        </w:rPr>
        <w:t xml:space="preserve"> к настоящему Административному регламенту.</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 xml:space="preserve">2.21. При предоставлении заявителем </w:t>
      </w:r>
      <w:r>
        <w:rPr>
          <w:bCs/>
          <w:color w:val="000000"/>
          <w:sz w:val="24"/>
          <w:szCs w:val="24"/>
        </w:rPr>
        <w:t xml:space="preserve">заявления о внесении изменений, уведомления </w:t>
      </w:r>
      <w:r>
        <w:rPr>
          <w:color w:val="000000"/>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Pr>
          <w:bCs/>
          <w:color w:val="000000"/>
          <w:sz w:val="24"/>
          <w:szCs w:val="24"/>
        </w:rPr>
        <w:t>внесения изменений (</w:t>
      </w:r>
      <w:r>
        <w:rPr>
          <w:color w:val="000000"/>
          <w:sz w:val="24"/>
          <w:szCs w:val="24"/>
        </w:rPr>
        <w:t>реквизиты заявления либо уведомления</w:t>
      </w:r>
      <w:r>
        <w:rPr>
          <w:bCs/>
          <w:color w:val="000000"/>
          <w:sz w:val="24"/>
          <w:szCs w:val="24"/>
        </w:rPr>
        <w:t xml:space="preserve"> и</w:t>
      </w:r>
      <w:r>
        <w:rPr>
          <w:color w:val="000000"/>
          <w:sz w:val="24"/>
          <w:szCs w:val="24"/>
        </w:rPr>
        <w:t xml:space="preserve"> ссылка на соответствующую норму Градостроительного кодекса Российской Федерации) и дата внесения изменений. </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2.22.1. В случае представления заявления о выдаче разрешения на строительство: </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w:t>
      </w:r>
      <w:r>
        <w:rPr>
          <w:bCs/>
          <w:color w:val="000000"/>
          <w:sz w:val="24"/>
          <w:szCs w:val="24"/>
        </w:rPr>
        <w:lastRenderedPageBreak/>
        <w:t>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color w:val="000000"/>
          <w:sz w:val="24"/>
          <w:szCs w:val="24"/>
        </w:rPr>
        <w:t xml:space="preserve"> </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Pr>
          <w:bCs/>
          <w:color w:val="000000"/>
          <w:sz w:val="24"/>
          <w:szCs w:val="24"/>
        </w:rPr>
        <w:lastRenderedPageBreak/>
        <w:t>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2.22.4. В случае представления уведомления о переходе права пользования недрами: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недостоверность сведений, указанных в уведомлении о переходе права пользования недрами.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2.22.5. В случае представления заявителем уведомления о переходе прав на земельный участок:</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отсутствие документов, предусмотренных пунктом 2.9.1 настоящего Административного регламента;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w:t>
      </w:r>
      <w:r>
        <w:rPr>
          <w:bCs/>
          <w:color w:val="000000"/>
          <w:sz w:val="24"/>
          <w:szCs w:val="24"/>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2.23. Результат предоставления услуги, указанный в пункте 2.19 настоящего Административного регламента:</w:t>
      </w:r>
    </w:p>
    <w:p w:rsidR="002B4A50" w:rsidRDefault="002B4A50" w:rsidP="002B4A50">
      <w:pPr>
        <w:pStyle w:val="ConsPlusNormal0"/>
        <w:spacing w:after="0" w:line="240" w:lineRule="auto"/>
        <w:ind w:firstLine="709"/>
        <w:jc w:val="both"/>
        <w:rPr>
          <w:color w:val="000000"/>
          <w:sz w:val="24"/>
          <w:szCs w:val="24"/>
        </w:rPr>
      </w:pPr>
      <w:r>
        <w:rPr>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портале Воронежской области,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2B4A50" w:rsidRDefault="002B4A50" w:rsidP="002B4A50">
      <w:pPr>
        <w:ind w:firstLine="709"/>
        <w:rPr>
          <w:rFonts w:cs="Arial"/>
          <w:color w:val="000000"/>
        </w:rPr>
      </w:pPr>
      <w:r>
        <w:rPr>
          <w:rFonts w:cs="Arial"/>
          <w:color w:val="000000"/>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B4A50" w:rsidRDefault="002B4A50" w:rsidP="002B4A50">
      <w:pPr>
        <w:ind w:firstLine="709"/>
        <w:rPr>
          <w:rFonts w:cs="Arial"/>
          <w:color w:val="000000"/>
        </w:rPr>
      </w:pPr>
    </w:p>
    <w:p w:rsidR="002B4A50" w:rsidRDefault="002B4A50" w:rsidP="002B4A50">
      <w:pPr>
        <w:autoSpaceDE w:val="0"/>
        <w:autoSpaceDN w:val="0"/>
        <w:adjustRightInd w:val="0"/>
        <w:ind w:firstLine="709"/>
        <w:rPr>
          <w:rFonts w:cs="Arial"/>
          <w:color w:val="000000"/>
        </w:rPr>
      </w:pPr>
      <w:r>
        <w:rPr>
          <w:rFonts w:cs="Arial"/>
          <w:color w:val="000000"/>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p>
    <w:p w:rsidR="002B4A50" w:rsidRDefault="002B4A50" w:rsidP="002B4A50">
      <w:pPr>
        <w:tabs>
          <w:tab w:val="left" w:pos="709"/>
        </w:tabs>
        <w:autoSpaceDE w:val="0"/>
        <w:autoSpaceDN w:val="0"/>
        <w:adjustRightInd w:val="0"/>
        <w:ind w:firstLine="709"/>
        <w:rPr>
          <w:rFonts w:cs="Arial"/>
          <w:color w:val="000000"/>
        </w:rPr>
      </w:pPr>
      <w:r>
        <w:rPr>
          <w:rFonts w:cs="Arial"/>
          <w:color w:val="000000"/>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2B4A50" w:rsidRDefault="002B4A50" w:rsidP="002B4A50">
      <w:pPr>
        <w:autoSpaceDE w:val="0"/>
        <w:autoSpaceDN w:val="0"/>
        <w:adjustRightInd w:val="0"/>
        <w:ind w:firstLine="709"/>
        <w:rPr>
          <w:rFonts w:cs="Arial"/>
          <w:color w:val="000000"/>
        </w:rPr>
      </w:pPr>
    </w:p>
    <w:p w:rsidR="002B4A50" w:rsidRDefault="002B4A50" w:rsidP="002B4A50">
      <w:pPr>
        <w:ind w:firstLine="709"/>
        <w:rPr>
          <w:rFonts w:eastAsia="Calibri" w:cs="Arial"/>
          <w:color w:val="000000"/>
        </w:rPr>
      </w:pPr>
      <w:r>
        <w:rPr>
          <w:rFonts w:eastAsia="Calibri" w:cs="Arial"/>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2B4A50" w:rsidRDefault="002B4A50" w:rsidP="002B4A50">
      <w:pPr>
        <w:ind w:firstLine="709"/>
        <w:rPr>
          <w:rFonts w:eastAsia="Calibri" w:cs="Arial"/>
          <w:color w:val="000000"/>
        </w:rPr>
      </w:pPr>
    </w:p>
    <w:p w:rsidR="002B4A50" w:rsidRDefault="002B4A50" w:rsidP="002B4A50">
      <w:pPr>
        <w:pStyle w:val="ConsPlusNormal0"/>
        <w:spacing w:after="0" w:line="240" w:lineRule="auto"/>
        <w:ind w:firstLine="709"/>
        <w:jc w:val="both"/>
        <w:rPr>
          <w:rFonts w:eastAsia="Times New Roman"/>
          <w:color w:val="000000"/>
          <w:sz w:val="24"/>
          <w:szCs w:val="24"/>
        </w:rPr>
      </w:pPr>
      <w:r>
        <w:rPr>
          <w:bCs/>
          <w:color w:val="000000"/>
          <w:sz w:val="24"/>
          <w:szCs w:val="24"/>
        </w:rPr>
        <w:t>2.24. Предоставление услуги осуществляется без взимания платы.</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 xml:space="preserve">Сведения о ходе рассмотрения </w:t>
      </w:r>
      <w:r>
        <w:rPr>
          <w:bCs/>
          <w:color w:val="000000"/>
          <w:sz w:val="24"/>
          <w:szCs w:val="24"/>
        </w:rPr>
        <w:t>заявления о выдаче разрешения на строительство, заявления о внесении изменений, уведомления</w:t>
      </w:r>
      <w:r>
        <w:rPr>
          <w:color w:val="000000"/>
          <w:sz w:val="24"/>
          <w:szCs w:val="24"/>
        </w:rPr>
        <w:t>, представленных способами, указанными в подпунктах «б», «в» пункта 2.4 настоящего Административного регламента,</w:t>
      </w:r>
      <w:r>
        <w:rPr>
          <w:bCs/>
          <w:color w:val="000000"/>
          <w:sz w:val="24"/>
          <w:szCs w:val="24"/>
        </w:rPr>
        <w:t xml:space="preserve"> </w:t>
      </w:r>
      <w:r>
        <w:rPr>
          <w:color w:val="000000"/>
          <w:sz w:val="24"/>
          <w:szCs w:val="24"/>
        </w:rPr>
        <w:t xml:space="preserve">предоставляются заявителю на основании его устного (при личном обращении либо по телефону в ОМСУ, </w:t>
      </w:r>
      <w:r>
        <w:rPr>
          <w:bCs/>
          <w:color w:val="000000"/>
          <w:sz w:val="24"/>
          <w:szCs w:val="24"/>
        </w:rPr>
        <w:t>МФЦ</w:t>
      </w:r>
      <w:r>
        <w:rPr>
          <w:color w:val="000000"/>
          <w:sz w:val="24"/>
          <w:szCs w:val="24"/>
        </w:rPr>
        <w:t>) либо письменного запроса, составляемого в произвольной форме, без взимания платы. Письменный запрос может быть подан:</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а) на бумажном носителе посредством личного обращения в ОМСУ, в том числе через МФЦ, либо </w:t>
      </w:r>
      <w:r>
        <w:rPr>
          <w:color w:val="000000"/>
          <w:sz w:val="24"/>
          <w:szCs w:val="24"/>
        </w:rPr>
        <w:t>посредством почтового отправления с объявленной ценностью при его пересылке, описью вложения и уведомлением о вручении</w:t>
      </w:r>
      <w:r>
        <w:rPr>
          <w:bCs/>
          <w:color w:val="000000"/>
          <w:sz w:val="24"/>
          <w:szCs w:val="24"/>
        </w:rPr>
        <w:t>;</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lastRenderedPageBreak/>
        <w:t>б) в электронной форме посредством электронной почты.</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ОМСУ, МФЦ в день обращения заявителя либо в письменной форме, в том числе в электронном виде, если это предусмотрено указанным запросом, </w:t>
      </w:r>
      <w:r>
        <w:rPr>
          <w:color w:val="000000"/>
          <w:sz w:val="24"/>
          <w:szCs w:val="24"/>
        </w:rPr>
        <w:t>в течение двух рабочих дней со дня поступления соответствующего запроса</w:t>
      </w:r>
      <w:r>
        <w:rPr>
          <w:bCs/>
          <w:color w:val="000000"/>
          <w:sz w:val="24"/>
          <w:szCs w:val="24"/>
        </w:rPr>
        <w:t xml:space="preserve">. </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bCs/>
          <w:color w:val="000000"/>
          <w:sz w:val="24"/>
          <w:szCs w:val="24"/>
          <w:vertAlign w:val="superscript"/>
        </w:rPr>
        <w:t>1</w:t>
      </w:r>
      <w:r>
        <w:rPr>
          <w:bCs/>
          <w:color w:val="000000"/>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color w:val="000000"/>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B4A50" w:rsidRDefault="002B4A50" w:rsidP="002B4A50">
      <w:pPr>
        <w:pStyle w:val="ConsPlusNormal0"/>
        <w:spacing w:after="0" w:line="240" w:lineRule="auto"/>
        <w:ind w:firstLine="709"/>
        <w:jc w:val="both"/>
        <w:rPr>
          <w:color w:val="000000"/>
          <w:sz w:val="24"/>
          <w:szCs w:val="24"/>
        </w:rPr>
      </w:pPr>
      <w:r>
        <w:rPr>
          <w:bCs/>
          <w:color w:val="000000"/>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bCs/>
          <w:color w:val="000000"/>
          <w:sz w:val="24"/>
          <w:szCs w:val="24"/>
        </w:rPr>
        <w:t>;</w:t>
      </w:r>
    </w:p>
    <w:p w:rsidR="002B4A50" w:rsidRDefault="002B4A50" w:rsidP="002B4A50">
      <w:pPr>
        <w:pStyle w:val="ConsPlusNormal0"/>
        <w:spacing w:after="0" w:line="240" w:lineRule="auto"/>
        <w:ind w:firstLine="709"/>
        <w:jc w:val="both"/>
        <w:rPr>
          <w:bCs/>
          <w:color w:val="000000"/>
          <w:sz w:val="24"/>
          <w:szCs w:val="24"/>
        </w:rPr>
      </w:pPr>
      <w:r>
        <w:rPr>
          <w:color w:val="000000"/>
          <w:sz w:val="24"/>
          <w:szCs w:val="24"/>
        </w:rPr>
        <w:t>е)</w:t>
      </w:r>
      <w:r>
        <w:rPr>
          <w:bCs/>
          <w:color w:val="000000"/>
          <w:sz w:val="24"/>
          <w:szCs w:val="24"/>
        </w:rPr>
        <w:t xml:space="preserve"> </w:t>
      </w:r>
      <w:r>
        <w:rPr>
          <w:color w:val="000000"/>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2B4A50" w:rsidRDefault="002B4A50" w:rsidP="002B4A50">
      <w:pPr>
        <w:pStyle w:val="ConsPlusNormal0"/>
        <w:spacing w:after="0" w:line="240" w:lineRule="auto"/>
        <w:ind w:firstLine="709"/>
        <w:jc w:val="both"/>
        <w:rPr>
          <w:bCs/>
          <w:color w:val="000000"/>
          <w:sz w:val="24"/>
          <w:szCs w:val="24"/>
        </w:rPr>
      </w:pP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2.27. Порядок исправления допущенных опечаток и ошибок в разрешении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а) несоответствие заявителя кругу лиц, указанных в пункте 2.2 настоящего Административного регламента;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б) отсутствие факта допущения опечаток и ошибок в разрешении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2.29. Порядок выдачи дубликата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Заявитель вправе обратиться в ОМСУ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2B4A50" w:rsidRDefault="002B4A50" w:rsidP="002B4A50">
      <w:pPr>
        <w:autoSpaceDE w:val="0"/>
        <w:autoSpaceDN w:val="0"/>
        <w:adjustRightInd w:val="0"/>
        <w:ind w:firstLine="709"/>
        <w:rPr>
          <w:rFonts w:cs="Arial"/>
          <w:color w:val="000000"/>
        </w:rPr>
      </w:pPr>
      <w:r>
        <w:rPr>
          <w:rFonts w:cs="Arial"/>
          <w:color w:val="000000"/>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ОМСУ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w:t>
      </w:r>
    </w:p>
    <w:p w:rsidR="002B4A50" w:rsidRDefault="002B4A50" w:rsidP="002B4A50">
      <w:pPr>
        <w:pStyle w:val="ConsPlusNormal0"/>
        <w:spacing w:after="0" w:line="240" w:lineRule="auto"/>
        <w:ind w:firstLine="709"/>
        <w:jc w:val="both"/>
        <w:rPr>
          <w:color w:val="000000"/>
          <w:sz w:val="24"/>
          <w:szCs w:val="24"/>
          <w:lang w:eastAsia="ru-RU"/>
        </w:rPr>
      </w:pPr>
      <w:r>
        <w:rPr>
          <w:color w:val="000000"/>
          <w:sz w:val="24"/>
          <w:szCs w:val="24"/>
          <w:lang w:eastAsia="ru-RU"/>
        </w:rPr>
        <w:t xml:space="preserve">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w:t>
      </w:r>
      <w:r>
        <w:rPr>
          <w:bCs/>
          <w:color w:val="000000"/>
          <w:sz w:val="24"/>
          <w:szCs w:val="24"/>
        </w:rPr>
        <w:lastRenderedPageBreak/>
        <w:t>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2.30. Исчерпывающий перечень оснований для отказа в выдаче дубликата разрешения на строительство:</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несоответствие заявителя кругу лиц, указанных в пункте 2.2 настоящего Административного регламента.</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 xml:space="preserve">Заявитель вправе обратиться в уполномоченный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w:t>
      </w:r>
      <w:r>
        <w:rPr>
          <w:color w:val="000000"/>
          <w:sz w:val="24"/>
          <w:szCs w:val="24"/>
        </w:rPr>
        <w:t xml:space="preserve">в порядке, установленном пунктами 2.4 – 2.7, 2.12 настоящего </w:t>
      </w:r>
      <w:r>
        <w:rPr>
          <w:bCs/>
          <w:color w:val="000000"/>
          <w:sz w:val="24"/>
          <w:szCs w:val="24"/>
        </w:rPr>
        <w:t>Административного регламента</w:t>
      </w:r>
      <w:r>
        <w:rPr>
          <w:color w:val="000000"/>
          <w:sz w:val="24"/>
          <w:szCs w:val="24"/>
        </w:rPr>
        <w:t xml:space="preserve">, </w:t>
      </w:r>
      <w:r>
        <w:rPr>
          <w:bCs/>
          <w:color w:val="000000"/>
          <w:sz w:val="24"/>
          <w:szCs w:val="24"/>
        </w:rPr>
        <w:t>не позднее рабочего дня, предшествующего дню окончания срока предоставления услуги.</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2B4A50" w:rsidRDefault="002B4A50" w:rsidP="002B4A50">
      <w:pPr>
        <w:pStyle w:val="ConsPlusNormal0"/>
        <w:spacing w:after="0" w:line="240" w:lineRule="auto"/>
        <w:ind w:firstLine="709"/>
        <w:jc w:val="both"/>
        <w:rPr>
          <w:bCs/>
          <w:color w:val="000000"/>
          <w:sz w:val="24"/>
          <w:szCs w:val="24"/>
        </w:rPr>
      </w:pPr>
      <w:r>
        <w:rPr>
          <w:bCs/>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2B4A50" w:rsidRDefault="002B4A50" w:rsidP="002B4A50">
      <w:pPr>
        <w:pStyle w:val="ConsPlusNormal0"/>
        <w:spacing w:after="0" w:line="240" w:lineRule="auto"/>
        <w:ind w:firstLine="709"/>
        <w:jc w:val="both"/>
        <w:rPr>
          <w:color w:val="000000"/>
          <w:sz w:val="24"/>
          <w:szCs w:val="24"/>
        </w:rPr>
      </w:pPr>
      <w:r>
        <w:rPr>
          <w:bCs/>
          <w:color w:val="000000"/>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ОМСУ за предоставлением услуги.</w:t>
      </w:r>
    </w:p>
    <w:p w:rsidR="002B4A50" w:rsidRDefault="002B4A50" w:rsidP="002B4A50">
      <w:pPr>
        <w:ind w:firstLine="709"/>
        <w:rPr>
          <w:rFonts w:cs="Arial"/>
          <w:color w:val="000000"/>
        </w:rPr>
      </w:pPr>
      <w:r>
        <w:rPr>
          <w:rFonts w:cs="Arial"/>
          <w:color w:val="000000"/>
        </w:rPr>
        <w:t>2.32. При предоставлении услуги запрещается требовать от заявителя:</w:t>
      </w:r>
    </w:p>
    <w:p w:rsidR="002B4A50" w:rsidRDefault="002B4A50" w:rsidP="002B4A50">
      <w:pPr>
        <w:ind w:firstLine="709"/>
        <w:rPr>
          <w:rFonts w:cs="Arial"/>
          <w:color w:val="000000"/>
        </w:rPr>
      </w:pPr>
      <w:r>
        <w:rPr>
          <w:rFonts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B4A50" w:rsidRDefault="002B4A50" w:rsidP="002B4A50">
      <w:pPr>
        <w:ind w:firstLine="709"/>
        <w:rPr>
          <w:rFonts w:cs="Arial"/>
          <w:color w:val="000000"/>
        </w:rPr>
      </w:pPr>
      <w:r>
        <w:rPr>
          <w:rFonts w:cs="Arial"/>
          <w:color w:val="00000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B4A50" w:rsidRDefault="002B4A50" w:rsidP="002B4A50">
      <w:pPr>
        <w:ind w:firstLine="709"/>
        <w:rPr>
          <w:rFonts w:cs="Arial"/>
          <w:color w:val="000000"/>
        </w:rPr>
      </w:pPr>
      <w:r>
        <w:rPr>
          <w:rFonts w:cs="Arial"/>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Pr>
          <w:rFonts w:cs="Arial"/>
          <w:color w:val="000000"/>
        </w:rPr>
        <w:lastRenderedPageBreak/>
        <w:t>документов, необходимых для предоставления услуги, либо в предоставлении услуги, за исключением следующих случаев:</w:t>
      </w:r>
    </w:p>
    <w:p w:rsidR="002B4A50" w:rsidRDefault="002B4A50" w:rsidP="002B4A50">
      <w:pPr>
        <w:ind w:firstLine="709"/>
        <w:rPr>
          <w:rFonts w:cs="Arial"/>
          <w:color w:val="000000"/>
        </w:rPr>
      </w:pPr>
      <w:r>
        <w:rPr>
          <w:rFonts w:cs="Arial"/>
          <w:color w:val="000000"/>
        </w:rPr>
        <w:t xml:space="preserve">изменение требований нормативных правовых актов, касающихся предоставления услуги, после первоначальной подачи </w:t>
      </w:r>
      <w:r>
        <w:rPr>
          <w:rFonts w:cs="Arial"/>
          <w:bCs/>
          <w:color w:val="000000"/>
        </w:rPr>
        <w:t>заявления о выдаче разрешения на строительство, заявления о внесении изменений, уведомления</w:t>
      </w:r>
      <w:r>
        <w:rPr>
          <w:rFonts w:cs="Arial"/>
          <w:color w:val="000000"/>
        </w:rPr>
        <w:t>;</w:t>
      </w:r>
    </w:p>
    <w:p w:rsidR="002B4A50" w:rsidRDefault="002B4A50" w:rsidP="002B4A50">
      <w:pPr>
        <w:ind w:firstLine="709"/>
        <w:rPr>
          <w:rFonts w:cs="Arial"/>
          <w:color w:val="000000"/>
        </w:rPr>
      </w:pPr>
      <w:r>
        <w:rPr>
          <w:rFonts w:cs="Arial"/>
          <w:color w:val="000000"/>
        </w:rPr>
        <w:t xml:space="preserve">наличие ошибок в </w:t>
      </w:r>
      <w:r>
        <w:rPr>
          <w:rFonts w:cs="Arial"/>
          <w:bCs/>
          <w:color w:val="000000"/>
        </w:rPr>
        <w:t>заявлении о выдаче разрешения на строительство, заявлении о внесении изменений, уведомлении</w:t>
      </w:r>
      <w:r>
        <w:rPr>
          <w:rFonts w:cs="Arial"/>
          <w:color w:val="000000"/>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B4A50" w:rsidRDefault="002B4A50" w:rsidP="002B4A50">
      <w:pPr>
        <w:ind w:firstLine="709"/>
        <w:rPr>
          <w:rFonts w:cs="Arial"/>
          <w:color w:val="000000"/>
        </w:rPr>
      </w:pPr>
      <w:r>
        <w:rPr>
          <w:rFonts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B4A50" w:rsidRDefault="002B4A50" w:rsidP="002B4A50">
      <w:pPr>
        <w:ind w:firstLine="709"/>
        <w:rPr>
          <w:rFonts w:cs="Arial"/>
          <w:color w:val="000000"/>
        </w:rPr>
      </w:pPr>
      <w:r>
        <w:rPr>
          <w:rFonts w:cs="Arial"/>
          <w:color w:val="000000"/>
        </w:rPr>
        <w:t>выявление документально подтвержденного факта (признаков) ошибочного или противоправного действия (бездействия) должностного лица ОМСУ,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подразделения ОМСУ, руководителя МФЦ 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4A50" w:rsidRDefault="002B4A50" w:rsidP="002B4A50">
      <w:pPr>
        <w:ind w:firstLine="709"/>
        <w:rPr>
          <w:rFonts w:cs="Arial"/>
          <w:color w:val="000000"/>
        </w:rPr>
      </w:pPr>
      <w:r>
        <w:rPr>
          <w:rFonts w:cs="Arial"/>
          <w:color w:val="000000"/>
        </w:rPr>
        <w:t xml:space="preserve">2.33. </w:t>
      </w:r>
      <w:r>
        <w:rPr>
          <w:rFonts w:eastAsia="Calibri" w:cs="Arial"/>
          <w:color w:val="000000"/>
        </w:rPr>
        <w:t>В случаях, определенных статьей 49 Градостроительного кодекса Российской Федерации, у</w:t>
      </w:r>
      <w:r>
        <w:rPr>
          <w:rFonts w:cs="Arial"/>
          <w:color w:val="000000"/>
        </w:rPr>
        <w:t>слугами, необходимыми и обязательными для предоставления услуги, являются:</w:t>
      </w:r>
    </w:p>
    <w:p w:rsidR="002B4A50" w:rsidRDefault="002B4A50" w:rsidP="002B4A50">
      <w:pPr>
        <w:ind w:firstLine="709"/>
        <w:rPr>
          <w:rFonts w:cs="Arial"/>
          <w:color w:val="000000"/>
        </w:rPr>
      </w:pPr>
      <w:r>
        <w:rPr>
          <w:rFonts w:cs="Arial"/>
          <w:color w:val="000000"/>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B4A50" w:rsidRDefault="002B4A50" w:rsidP="002B4A50">
      <w:pPr>
        <w:ind w:firstLine="709"/>
        <w:rPr>
          <w:rFonts w:cs="Arial"/>
          <w:color w:val="000000"/>
        </w:rPr>
      </w:pPr>
      <w:r>
        <w:rPr>
          <w:rFonts w:cs="Arial"/>
          <w:color w:val="000000"/>
        </w:rPr>
        <w:t>Порядок оказания данной услуги определен постановлением Правительства Российской Федерации от 5 марта 2007 № 145 «О порядке организации и проведения государственной экспертизы проектной документации и результатов инженерных изысканий»;</w:t>
      </w:r>
    </w:p>
    <w:p w:rsidR="002B4A50" w:rsidRDefault="002B4A50" w:rsidP="002B4A50">
      <w:pPr>
        <w:ind w:firstLine="709"/>
        <w:rPr>
          <w:rFonts w:cs="Arial"/>
          <w:color w:val="000000"/>
        </w:rPr>
      </w:pPr>
      <w:r>
        <w:rPr>
          <w:rFonts w:cs="Arial"/>
          <w:color w:val="000000"/>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B4A50" w:rsidRDefault="002B4A50" w:rsidP="002B4A50">
      <w:pPr>
        <w:ind w:firstLine="709"/>
        <w:rPr>
          <w:rFonts w:cs="Arial"/>
          <w:color w:val="000000"/>
        </w:rPr>
      </w:pPr>
      <w:r>
        <w:rPr>
          <w:rFonts w:cs="Arial"/>
          <w:color w:val="000000"/>
        </w:rPr>
        <w:t>Порядок оказания данной услуги установлен постановлением Правительства Российской Федерации от 31 марта 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bCs/>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bCs/>
          <w:color w:val="000000"/>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B4A50" w:rsidRDefault="002B4A50" w:rsidP="002B4A50">
      <w:pPr>
        <w:ind w:firstLine="709"/>
        <w:rPr>
          <w:rFonts w:cs="Arial"/>
          <w:color w:val="000000"/>
        </w:rPr>
      </w:pPr>
      <w:r>
        <w:rPr>
          <w:rFonts w:cs="Arial"/>
          <w:color w:val="000000"/>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w:t>
      </w:r>
      <w:r>
        <w:rPr>
          <w:rFonts w:cs="Arial"/>
          <w:color w:val="000000"/>
        </w:rPr>
        <w:lastRenderedPageBreak/>
        <w:t>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B4A50" w:rsidRDefault="002B4A50" w:rsidP="002B4A50">
      <w:pPr>
        <w:ind w:firstLine="709"/>
        <w:rPr>
          <w:rFonts w:cs="Arial"/>
          <w:color w:val="000000"/>
        </w:rPr>
      </w:pPr>
      <w:r>
        <w:rPr>
          <w:rFonts w:cs="Arial"/>
          <w:color w:val="000000"/>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2B4A50" w:rsidRDefault="002B4A50" w:rsidP="002B4A50">
      <w:pPr>
        <w:ind w:firstLine="709"/>
        <w:rPr>
          <w:rFonts w:cs="Arial"/>
          <w:color w:val="000000"/>
        </w:rPr>
      </w:pPr>
      <w:r>
        <w:rPr>
          <w:rFonts w:cs="Arial"/>
          <w:color w:val="000000"/>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 145 «О порядке организации и проведения государственной экспертизы проектной документации и результатов инженерных изысканий»;</w:t>
      </w:r>
    </w:p>
    <w:p w:rsidR="002B4A50" w:rsidRDefault="002B4A50" w:rsidP="002B4A50">
      <w:pPr>
        <w:ind w:firstLine="709"/>
        <w:rPr>
          <w:rFonts w:cs="Arial"/>
          <w:color w:val="000000"/>
        </w:rPr>
      </w:pPr>
      <w:r>
        <w:rPr>
          <w:rFonts w:cs="Arial"/>
          <w:color w:val="000000"/>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B4A50" w:rsidRDefault="002B4A50" w:rsidP="002B4A50">
      <w:pPr>
        <w:ind w:firstLine="709"/>
        <w:rPr>
          <w:rFonts w:cs="Arial"/>
          <w:color w:val="000000"/>
        </w:rPr>
      </w:pPr>
    </w:p>
    <w:p w:rsidR="002B4A50" w:rsidRDefault="002B4A50" w:rsidP="002B4A50">
      <w:pPr>
        <w:ind w:firstLine="709"/>
        <w:rPr>
          <w:rFonts w:cs="Arial"/>
          <w:bCs/>
          <w:color w:val="000000"/>
        </w:rPr>
      </w:pPr>
      <w:r>
        <w:rPr>
          <w:rFonts w:cs="Arial"/>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4A50" w:rsidRDefault="002B4A50" w:rsidP="002B4A50">
      <w:pPr>
        <w:ind w:firstLine="709"/>
        <w:rPr>
          <w:rFonts w:cs="Arial"/>
          <w:bCs/>
          <w:color w:val="000000"/>
        </w:rPr>
      </w:pPr>
    </w:p>
    <w:p w:rsidR="002B4A50" w:rsidRDefault="002B4A50" w:rsidP="002B4A50">
      <w:pPr>
        <w:ind w:firstLine="709"/>
        <w:rPr>
          <w:rFonts w:cs="Arial"/>
          <w:color w:val="000000"/>
        </w:rPr>
      </w:pPr>
      <w:r>
        <w:rPr>
          <w:rFonts w:cs="Arial"/>
          <w:color w:val="000000"/>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2B4A50" w:rsidRDefault="002B4A50" w:rsidP="002B4A50">
      <w:pPr>
        <w:tabs>
          <w:tab w:val="left" w:pos="567"/>
        </w:tabs>
        <w:ind w:firstLine="709"/>
        <w:rPr>
          <w:rFonts w:cs="Arial"/>
          <w:color w:val="000000"/>
        </w:rPr>
      </w:pPr>
    </w:p>
    <w:p w:rsidR="002B4A50" w:rsidRDefault="002B4A50" w:rsidP="002B4A50">
      <w:pPr>
        <w:ind w:firstLine="709"/>
        <w:rPr>
          <w:rFonts w:cs="Arial"/>
          <w:color w:val="000000"/>
        </w:rPr>
      </w:pPr>
      <w:r>
        <w:rPr>
          <w:rFonts w:cs="Arial"/>
          <w:color w:val="000000"/>
        </w:rPr>
        <w:t>Требования к помещениям, в которых предоставляется муниципальная услуга</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 xml:space="preserve">2.36. Местоположение административных зданий, в которых осуществляется прием </w:t>
      </w:r>
      <w:r>
        <w:rPr>
          <w:rFonts w:cs="Arial"/>
          <w:bCs/>
          <w:color w:val="000000"/>
        </w:rPr>
        <w:t>заявлений о выдаче разрешения на строительство, заявлений о внесении изменений, уведомлений</w:t>
      </w:r>
      <w:r>
        <w:rPr>
          <w:rFonts w:cs="Arial"/>
          <w:color w:val="000000"/>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B4A50" w:rsidRDefault="002B4A50" w:rsidP="002B4A50">
      <w:pPr>
        <w:tabs>
          <w:tab w:val="left" w:pos="567"/>
        </w:tabs>
        <w:ind w:firstLine="709"/>
        <w:rPr>
          <w:rFonts w:cs="Arial"/>
          <w:color w:val="000000"/>
        </w:rPr>
      </w:pPr>
      <w:r>
        <w:rPr>
          <w:rFonts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4A50" w:rsidRDefault="002B4A50" w:rsidP="002B4A50">
      <w:pPr>
        <w:ind w:firstLine="709"/>
        <w:rPr>
          <w:rFonts w:cs="Arial"/>
          <w:color w:val="000000"/>
        </w:rPr>
      </w:pPr>
      <w:r>
        <w:rPr>
          <w:rFonts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4A50" w:rsidRDefault="002B4A50" w:rsidP="002B4A50">
      <w:pPr>
        <w:ind w:firstLine="709"/>
        <w:rPr>
          <w:rFonts w:cs="Arial"/>
          <w:color w:val="000000"/>
        </w:rPr>
      </w:pPr>
      <w:r>
        <w:rPr>
          <w:rFonts w:cs="Arial"/>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4A50" w:rsidRDefault="002B4A50" w:rsidP="002B4A50">
      <w:pPr>
        <w:ind w:firstLine="709"/>
        <w:rPr>
          <w:rFonts w:cs="Arial"/>
          <w:color w:val="000000"/>
        </w:rPr>
      </w:pPr>
      <w:r>
        <w:rPr>
          <w:rFonts w:cs="Arial"/>
          <w:color w:val="00000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B4A50" w:rsidRDefault="002B4A50" w:rsidP="002B4A50">
      <w:pPr>
        <w:tabs>
          <w:tab w:val="left" w:pos="567"/>
          <w:tab w:val="left" w:pos="1134"/>
        </w:tabs>
        <w:ind w:firstLine="709"/>
        <w:rPr>
          <w:rFonts w:cs="Arial"/>
          <w:color w:val="000000"/>
        </w:rPr>
      </w:pPr>
      <w:r>
        <w:rPr>
          <w:rFonts w:cs="Arial"/>
          <w:color w:val="000000"/>
        </w:rPr>
        <w:lastRenderedPageBreak/>
        <w:t>наименование;</w:t>
      </w:r>
    </w:p>
    <w:p w:rsidR="002B4A50" w:rsidRDefault="002B4A50" w:rsidP="002B4A50">
      <w:pPr>
        <w:tabs>
          <w:tab w:val="left" w:pos="567"/>
          <w:tab w:val="left" w:pos="1134"/>
        </w:tabs>
        <w:ind w:firstLine="709"/>
        <w:rPr>
          <w:rFonts w:cs="Arial"/>
          <w:color w:val="000000"/>
        </w:rPr>
      </w:pPr>
      <w:r>
        <w:rPr>
          <w:rFonts w:cs="Arial"/>
          <w:color w:val="000000"/>
        </w:rPr>
        <w:t>местонахождение и юридический адрес;</w:t>
      </w:r>
    </w:p>
    <w:p w:rsidR="002B4A50" w:rsidRDefault="002B4A50" w:rsidP="002B4A50">
      <w:pPr>
        <w:tabs>
          <w:tab w:val="left" w:pos="567"/>
          <w:tab w:val="left" w:pos="1134"/>
        </w:tabs>
        <w:ind w:firstLine="709"/>
        <w:rPr>
          <w:rFonts w:cs="Arial"/>
          <w:color w:val="000000"/>
        </w:rPr>
      </w:pPr>
      <w:r>
        <w:rPr>
          <w:rFonts w:cs="Arial"/>
          <w:color w:val="000000"/>
        </w:rPr>
        <w:t>режим работы;</w:t>
      </w:r>
    </w:p>
    <w:p w:rsidR="002B4A50" w:rsidRDefault="002B4A50" w:rsidP="002B4A50">
      <w:pPr>
        <w:tabs>
          <w:tab w:val="left" w:pos="567"/>
          <w:tab w:val="left" w:pos="1134"/>
        </w:tabs>
        <w:ind w:firstLine="709"/>
        <w:rPr>
          <w:rFonts w:cs="Arial"/>
          <w:color w:val="000000"/>
        </w:rPr>
      </w:pPr>
      <w:r>
        <w:rPr>
          <w:rFonts w:cs="Arial"/>
          <w:color w:val="000000"/>
        </w:rPr>
        <w:t>график приема;</w:t>
      </w:r>
    </w:p>
    <w:p w:rsidR="002B4A50" w:rsidRDefault="002B4A50" w:rsidP="002B4A50">
      <w:pPr>
        <w:tabs>
          <w:tab w:val="left" w:pos="567"/>
          <w:tab w:val="left" w:pos="1134"/>
        </w:tabs>
        <w:ind w:firstLine="709"/>
        <w:rPr>
          <w:rFonts w:cs="Arial"/>
          <w:color w:val="000000"/>
        </w:rPr>
      </w:pPr>
      <w:r>
        <w:rPr>
          <w:rFonts w:cs="Arial"/>
          <w:color w:val="000000"/>
        </w:rPr>
        <w:t>номера телефонов для справок.</w:t>
      </w:r>
    </w:p>
    <w:p w:rsidR="002B4A50" w:rsidRDefault="002B4A50" w:rsidP="002B4A50">
      <w:pPr>
        <w:ind w:firstLine="709"/>
        <w:rPr>
          <w:rFonts w:cs="Arial"/>
          <w:color w:val="000000"/>
        </w:rPr>
      </w:pPr>
      <w:r>
        <w:rPr>
          <w:rFonts w:cs="Arial"/>
          <w:color w:val="000000"/>
        </w:rPr>
        <w:t>Помещения, в которых предоставляется услуга, должны соответствовать санитарно-эпидемиологическим правилам и нормативам.</w:t>
      </w:r>
    </w:p>
    <w:p w:rsidR="002B4A50" w:rsidRDefault="002B4A50" w:rsidP="002B4A50">
      <w:pPr>
        <w:ind w:firstLine="709"/>
        <w:rPr>
          <w:rFonts w:cs="Arial"/>
          <w:color w:val="000000"/>
        </w:rPr>
      </w:pPr>
      <w:r>
        <w:rPr>
          <w:rFonts w:cs="Arial"/>
          <w:color w:val="000000"/>
        </w:rPr>
        <w:t>Помещения, в которых предоставляется услуга, оснащаются:</w:t>
      </w:r>
    </w:p>
    <w:p w:rsidR="002B4A50" w:rsidRDefault="002B4A50" w:rsidP="002B4A50">
      <w:pPr>
        <w:ind w:firstLine="709"/>
        <w:rPr>
          <w:rFonts w:cs="Arial"/>
          <w:color w:val="000000"/>
        </w:rPr>
      </w:pPr>
      <w:r>
        <w:rPr>
          <w:rFonts w:cs="Arial"/>
          <w:color w:val="000000"/>
        </w:rPr>
        <w:t>противопожарной системой и средствами пожаротушения;</w:t>
      </w:r>
    </w:p>
    <w:p w:rsidR="002B4A50" w:rsidRDefault="002B4A50" w:rsidP="002B4A50">
      <w:pPr>
        <w:ind w:firstLine="709"/>
        <w:rPr>
          <w:rFonts w:cs="Arial"/>
          <w:color w:val="000000"/>
        </w:rPr>
      </w:pPr>
      <w:r>
        <w:rPr>
          <w:rFonts w:cs="Arial"/>
          <w:color w:val="000000"/>
        </w:rPr>
        <w:t>системой оповещения о возникновении чрезвычайной ситуации;</w:t>
      </w:r>
    </w:p>
    <w:p w:rsidR="002B4A50" w:rsidRDefault="002B4A50" w:rsidP="002B4A50">
      <w:pPr>
        <w:ind w:firstLine="709"/>
        <w:rPr>
          <w:rFonts w:cs="Arial"/>
          <w:color w:val="000000"/>
        </w:rPr>
      </w:pPr>
      <w:r>
        <w:rPr>
          <w:rFonts w:cs="Arial"/>
          <w:color w:val="000000"/>
        </w:rPr>
        <w:t>средствами оказания первой медицинской помощи;</w:t>
      </w:r>
    </w:p>
    <w:p w:rsidR="002B4A50" w:rsidRDefault="002B4A50" w:rsidP="002B4A50">
      <w:pPr>
        <w:ind w:firstLine="709"/>
        <w:rPr>
          <w:rFonts w:cs="Arial"/>
          <w:color w:val="000000"/>
        </w:rPr>
      </w:pPr>
      <w:r>
        <w:rPr>
          <w:rFonts w:cs="Arial"/>
          <w:color w:val="000000"/>
        </w:rPr>
        <w:t>туалетными комнатами для посетителей.</w:t>
      </w:r>
    </w:p>
    <w:p w:rsidR="002B4A50" w:rsidRDefault="002B4A50" w:rsidP="002B4A50">
      <w:pPr>
        <w:ind w:firstLine="709"/>
        <w:rPr>
          <w:rFonts w:cs="Arial"/>
          <w:color w:val="000000"/>
        </w:rPr>
      </w:pPr>
      <w:r>
        <w:rPr>
          <w:rFonts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4A50" w:rsidRDefault="002B4A50" w:rsidP="002B4A50">
      <w:pPr>
        <w:ind w:firstLine="709"/>
        <w:rPr>
          <w:rFonts w:cs="Arial"/>
          <w:color w:val="000000"/>
        </w:rPr>
      </w:pPr>
      <w:r>
        <w:rPr>
          <w:rFonts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4A50" w:rsidRDefault="002B4A50" w:rsidP="002B4A50">
      <w:pPr>
        <w:ind w:firstLine="709"/>
        <w:rPr>
          <w:rFonts w:cs="Arial"/>
          <w:color w:val="000000"/>
        </w:rPr>
      </w:pPr>
      <w:r>
        <w:rPr>
          <w:rFonts w:cs="Arial"/>
          <w:color w:val="000000"/>
        </w:rPr>
        <w:t xml:space="preserve">Места для заполнения </w:t>
      </w:r>
      <w:r>
        <w:rPr>
          <w:rFonts w:cs="Arial"/>
          <w:bCs/>
          <w:color w:val="000000"/>
        </w:rPr>
        <w:t>заявлений о выдаче разрешения на строительство, заявлений о внесении изменений, уведомлений</w:t>
      </w:r>
      <w:r>
        <w:rPr>
          <w:rFonts w:cs="Arial"/>
          <w:color w:val="000000"/>
        </w:rPr>
        <w:t xml:space="preserve"> оборудуются стульями, столами (стойками), бланками </w:t>
      </w:r>
      <w:r>
        <w:rPr>
          <w:rFonts w:cs="Arial"/>
          <w:bCs/>
          <w:color w:val="000000"/>
        </w:rPr>
        <w:t>заявлений о выдаче разрешения на строительство, заявлений о внесении изменений, уведомлений</w:t>
      </w:r>
      <w:r>
        <w:rPr>
          <w:rFonts w:cs="Arial"/>
          <w:color w:val="000000"/>
        </w:rPr>
        <w:t>, письменными принадлежностями.</w:t>
      </w:r>
    </w:p>
    <w:p w:rsidR="002B4A50" w:rsidRDefault="002B4A50" w:rsidP="002B4A50">
      <w:pPr>
        <w:ind w:firstLine="709"/>
        <w:rPr>
          <w:rFonts w:cs="Arial"/>
          <w:color w:val="000000"/>
        </w:rPr>
      </w:pPr>
      <w:r>
        <w:rPr>
          <w:rFonts w:cs="Arial"/>
          <w:color w:val="000000"/>
        </w:rPr>
        <w:t>Места приема заявителей оборудуются информационными табличками (вывесками) с указанием:</w:t>
      </w:r>
    </w:p>
    <w:p w:rsidR="002B4A50" w:rsidRDefault="002B4A50" w:rsidP="002B4A50">
      <w:pPr>
        <w:ind w:firstLine="709"/>
        <w:rPr>
          <w:rFonts w:cs="Arial"/>
          <w:color w:val="000000"/>
        </w:rPr>
      </w:pPr>
      <w:r>
        <w:rPr>
          <w:rFonts w:cs="Arial"/>
          <w:color w:val="000000"/>
        </w:rPr>
        <w:t>номера кабинета и наименования отдела;</w:t>
      </w:r>
    </w:p>
    <w:p w:rsidR="002B4A50" w:rsidRDefault="002B4A50" w:rsidP="002B4A50">
      <w:pPr>
        <w:ind w:firstLine="709"/>
        <w:rPr>
          <w:rFonts w:cs="Arial"/>
          <w:color w:val="000000"/>
        </w:rPr>
      </w:pPr>
      <w:r>
        <w:rPr>
          <w:rFonts w:cs="Arial"/>
          <w:color w:val="000000"/>
        </w:rPr>
        <w:t>фамилии, имени и отчества (последнее – при наличии), должности ответственного лица за прием документов;</w:t>
      </w:r>
    </w:p>
    <w:p w:rsidR="002B4A50" w:rsidRDefault="002B4A50" w:rsidP="002B4A50">
      <w:pPr>
        <w:ind w:firstLine="709"/>
        <w:rPr>
          <w:rFonts w:cs="Arial"/>
          <w:color w:val="000000"/>
        </w:rPr>
      </w:pPr>
      <w:r>
        <w:rPr>
          <w:rFonts w:cs="Arial"/>
          <w:color w:val="000000"/>
        </w:rPr>
        <w:t>графика приема заявителей.</w:t>
      </w:r>
    </w:p>
    <w:p w:rsidR="002B4A50" w:rsidRDefault="002B4A50" w:rsidP="002B4A50">
      <w:pPr>
        <w:ind w:firstLine="709"/>
        <w:rPr>
          <w:rFonts w:cs="Arial"/>
          <w:color w:val="000000"/>
        </w:rPr>
      </w:pPr>
      <w:r>
        <w:rPr>
          <w:rFonts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4A50" w:rsidRDefault="002B4A50" w:rsidP="002B4A50">
      <w:pPr>
        <w:ind w:firstLine="709"/>
        <w:rPr>
          <w:rFonts w:cs="Arial"/>
          <w:color w:val="000000"/>
        </w:rPr>
      </w:pPr>
      <w:r>
        <w:rPr>
          <w:rFonts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4A50" w:rsidRDefault="002B4A50" w:rsidP="002B4A50">
      <w:pPr>
        <w:ind w:firstLine="709"/>
        <w:rPr>
          <w:rFonts w:cs="Arial"/>
          <w:color w:val="000000"/>
        </w:rPr>
      </w:pPr>
      <w:r>
        <w:rPr>
          <w:rFonts w:cs="Arial"/>
          <w:color w:val="000000"/>
        </w:rPr>
        <w:t>При предоставлении услуги инвалидам обеспечиваются:</w:t>
      </w:r>
    </w:p>
    <w:p w:rsidR="002B4A50" w:rsidRDefault="002B4A50" w:rsidP="002B4A50">
      <w:pPr>
        <w:ind w:firstLine="709"/>
        <w:rPr>
          <w:rFonts w:cs="Arial"/>
          <w:color w:val="000000"/>
        </w:rPr>
      </w:pPr>
      <w:r>
        <w:rPr>
          <w:rFonts w:cs="Arial"/>
          <w:color w:val="000000"/>
        </w:rPr>
        <w:t>возможность беспрепятственного доступа к объекту (зданию, помещению), в котором предоставляется услуга;</w:t>
      </w:r>
    </w:p>
    <w:p w:rsidR="002B4A50" w:rsidRDefault="002B4A50" w:rsidP="002B4A50">
      <w:pPr>
        <w:ind w:firstLine="709"/>
        <w:rPr>
          <w:rFonts w:cs="Arial"/>
          <w:color w:val="000000"/>
        </w:rPr>
      </w:pPr>
      <w:r>
        <w:rPr>
          <w:rFonts w:cs="Arial"/>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B4A50" w:rsidRDefault="002B4A50" w:rsidP="002B4A50">
      <w:pPr>
        <w:ind w:firstLine="709"/>
        <w:rPr>
          <w:rFonts w:cs="Arial"/>
          <w:color w:val="000000"/>
        </w:rPr>
      </w:pPr>
      <w:r>
        <w:rPr>
          <w:rFonts w:cs="Arial"/>
          <w:color w:val="000000"/>
        </w:rPr>
        <w:t>сопровождение инвалидов, имеющих стойкие расстройства функции зрения и самостоятельного передвижения;</w:t>
      </w:r>
    </w:p>
    <w:p w:rsidR="002B4A50" w:rsidRDefault="002B4A50" w:rsidP="002B4A50">
      <w:pPr>
        <w:ind w:firstLine="709"/>
        <w:rPr>
          <w:rFonts w:cs="Arial"/>
          <w:color w:val="000000"/>
        </w:rPr>
      </w:pPr>
      <w:r>
        <w:rPr>
          <w:rFonts w:cs="Arial"/>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B4A50" w:rsidRDefault="002B4A50" w:rsidP="002B4A50">
      <w:pPr>
        <w:ind w:firstLine="709"/>
        <w:rPr>
          <w:rFonts w:cs="Arial"/>
          <w:color w:val="000000"/>
        </w:rPr>
      </w:pPr>
      <w:r>
        <w:rPr>
          <w:rFonts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4A50" w:rsidRDefault="002B4A50" w:rsidP="002B4A50">
      <w:pPr>
        <w:ind w:firstLine="709"/>
        <w:rPr>
          <w:rFonts w:cs="Arial"/>
          <w:color w:val="000000"/>
        </w:rPr>
      </w:pPr>
      <w:r>
        <w:rPr>
          <w:rFonts w:cs="Arial"/>
          <w:color w:val="000000"/>
        </w:rPr>
        <w:lastRenderedPageBreak/>
        <w:t>допуск сурдопереводчика и тифлосурдопереводчика;</w:t>
      </w:r>
    </w:p>
    <w:p w:rsidR="002B4A50" w:rsidRDefault="002B4A50" w:rsidP="002B4A50">
      <w:pPr>
        <w:ind w:firstLine="709"/>
        <w:rPr>
          <w:rFonts w:cs="Arial"/>
          <w:color w:val="000000"/>
        </w:rPr>
      </w:pPr>
      <w:r>
        <w:rPr>
          <w:rFonts w:cs="Arial"/>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B4A50" w:rsidRDefault="002B4A50" w:rsidP="002B4A50">
      <w:pPr>
        <w:ind w:firstLine="709"/>
        <w:rPr>
          <w:rFonts w:cs="Arial"/>
          <w:bCs/>
          <w:color w:val="000000"/>
        </w:rPr>
      </w:pPr>
      <w:r>
        <w:rPr>
          <w:rFonts w:cs="Arial"/>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B4A50" w:rsidRDefault="002B4A50" w:rsidP="002B4A50">
      <w:pPr>
        <w:ind w:firstLine="709"/>
        <w:rPr>
          <w:rFonts w:cs="Arial"/>
          <w:bCs/>
          <w:color w:val="000000"/>
        </w:rPr>
      </w:pPr>
    </w:p>
    <w:p w:rsidR="002B4A50" w:rsidRDefault="002B4A50" w:rsidP="002B4A50">
      <w:pPr>
        <w:ind w:firstLine="709"/>
        <w:rPr>
          <w:rFonts w:eastAsia="Calibri" w:cs="Arial"/>
          <w:color w:val="000000"/>
        </w:rPr>
      </w:pPr>
      <w:r>
        <w:rPr>
          <w:rFonts w:cs="Arial"/>
          <w:bCs/>
          <w:color w:val="000000"/>
        </w:rPr>
        <w:t>Показатели доступности и качества муниципальной услуги</w:t>
      </w:r>
    </w:p>
    <w:p w:rsidR="002B4A50" w:rsidRDefault="002B4A50" w:rsidP="002B4A50">
      <w:pPr>
        <w:ind w:firstLine="709"/>
        <w:rPr>
          <w:rFonts w:eastAsia="Calibri" w:cs="Arial"/>
          <w:color w:val="000000"/>
        </w:rPr>
      </w:pPr>
    </w:p>
    <w:p w:rsidR="002B4A50" w:rsidRDefault="002B4A50" w:rsidP="002B4A50">
      <w:pPr>
        <w:ind w:firstLine="709"/>
        <w:rPr>
          <w:rFonts w:eastAsia="Calibri" w:cs="Arial"/>
          <w:color w:val="000000"/>
        </w:rPr>
      </w:pPr>
      <w:r>
        <w:rPr>
          <w:rFonts w:eastAsia="Calibri" w:cs="Arial"/>
          <w:color w:val="000000"/>
        </w:rPr>
        <w:t xml:space="preserve">2.37. Основными показателями доступности предоставления </w:t>
      </w:r>
      <w:r>
        <w:rPr>
          <w:rFonts w:cs="Arial"/>
          <w:color w:val="000000"/>
        </w:rPr>
        <w:t>услуги</w:t>
      </w:r>
      <w:r>
        <w:rPr>
          <w:rFonts w:eastAsia="Calibri" w:cs="Arial"/>
          <w:color w:val="000000"/>
        </w:rPr>
        <w:t xml:space="preserve"> являются:</w:t>
      </w:r>
    </w:p>
    <w:p w:rsidR="002B4A50" w:rsidRDefault="002B4A50" w:rsidP="002B4A50">
      <w:pPr>
        <w:ind w:firstLine="709"/>
        <w:rPr>
          <w:rFonts w:eastAsia="Calibri" w:cs="Arial"/>
          <w:color w:val="000000"/>
        </w:rPr>
      </w:pPr>
      <w:r>
        <w:rPr>
          <w:rFonts w:eastAsia="Calibri" w:cs="Arial"/>
          <w:color w:val="000000"/>
        </w:rPr>
        <w:t xml:space="preserve">наличие полной и понятной информации о порядке, сроках и ходе предоставления </w:t>
      </w:r>
      <w:r>
        <w:rPr>
          <w:rFonts w:cs="Arial"/>
          <w:color w:val="000000"/>
        </w:rPr>
        <w:t xml:space="preserve">услуги </w:t>
      </w:r>
      <w:r>
        <w:rPr>
          <w:rFonts w:eastAsia="Calibri" w:cs="Arial"/>
          <w:color w:val="000000"/>
        </w:rPr>
        <w:t>в информационно-телекоммуникационных сетях общего пользования (в том числе в сети «Интернет»), средствах массовой информации;</w:t>
      </w:r>
    </w:p>
    <w:p w:rsidR="002B4A50" w:rsidRDefault="002B4A50" w:rsidP="002B4A50">
      <w:pPr>
        <w:ind w:firstLine="709"/>
        <w:rPr>
          <w:rFonts w:eastAsia="Calibri" w:cs="Arial"/>
          <w:color w:val="000000"/>
        </w:rPr>
      </w:pPr>
      <w:r>
        <w:rPr>
          <w:rFonts w:cs="Arial"/>
          <w:color w:val="000000"/>
        </w:rPr>
        <w:t>возможность получения заявителем уведомлений о предоставлении услуги с помощью Единого портала, портала Воронежской области;</w:t>
      </w:r>
    </w:p>
    <w:p w:rsidR="002B4A50" w:rsidRDefault="002B4A50" w:rsidP="002B4A50">
      <w:pPr>
        <w:ind w:firstLine="709"/>
        <w:rPr>
          <w:rFonts w:eastAsia="Calibri" w:cs="Arial"/>
          <w:color w:val="000000"/>
        </w:rPr>
      </w:pPr>
      <w:r>
        <w:rPr>
          <w:rFonts w:eastAsia="Calibri" w:cs="Arial"/>
          <w:color w:val="000000"/>
        </w:rPr>
        <w:t xml:space="preserve">возможность получения информации о ходе предоставления </w:t>
      </w:r>
      <w:r>
        <w:rPr>
          <w:rFonts w:cs="Arial"/>
          <w:color w:val="000000"/>
        </w:rPr>
        <w:t>услуги</w:t>
      </w:r>
      <w:r>
        <w:rPr>
          <w:rFonts w:eastAsia="Calibri" w:cs="Arial"/>
          <w:color w:val="000000"/>
        </w:rPr>
        <w:t>, в том числе с использованием информационно-коммуникационных технологий.</w:t>
      </w:r>
    </w:p>
    <w:p w:rsidR="002B4A50" w:rsidRDefault="002B4A50" w:rsidP="002B4A50">
      <w:pPr>
        <w:ind w:firstLine="709"/>
        <w:rPr>
          <w:rFonts w:eastAsia="Calibri" w:cs="Arial"/>
          <w:color w:val="000000"/>
        </w:rPr>
      </w:pPr>
      <w:r>
        <w:rPr>
          <w:rFonts w:eastAsia="Calibri" w:cs="Arial"/>
          <w:color w:val="000000"/>
        </w:rPr>
        <w:t>2.38. Основными показателями качества предоставления услуги являются:</w:t>
      </w:r>
    </w:p>
    <w:p w:rsidR="002B4A50" w:rsidRDefault="002B4A50" w:rsidP="002B4A50">
      <w:pPr>
        <w:ind w:firstLine="709"/>
        <w:rPr>
          <w:rFonts w:eastAsia="Calibri" w:cs="Arial"/>
          <w:color w:val="000000"/>
        </w:rPr>
      </w:pPr>
      <w:r>
        <w:rPr>
          <w:rFonts w:eastAsia="Calibri" w:cs="Arial"/>
          <w:color w:val="000000"/>
        </w:rPr>
        <w:t xml:space="preserve">своевременность предоставления </w:t>
      </w:r>
      <w:r>
        <w:rPr>
          <w:rFonts w:cs="Arial"/>
          <w:color w:val="000000"/>
        </w:rPr>
        <w:t>услуги</w:t>
      </w:r>
      <w:r>
        <w:rPr>
          <w:rFonts w:eastAsia="Calibri" w:cs="Arial"/>
          <w:color w:val="000000"/>
        </w:rPr>
        <w:t xml:space="preserve"> в соответствии со стандартом ее предоставления, установленным настоящим Административным регламентом;</w:t>
      </w:r>
    </w:p>
    <w:p w:rsidR="002B4A50" w:rsidRDefault="002B4A50" w:rsidP="002B4A50">
      <w:pPr>
        <w:ind w:firstLine="709"/>
        <w:rPr>
          <w:rFonts w:eastAsia="Calibri" w:cs="Arial"/>
          <w:color w:val="000000"/>
        </w:rPr>
      </w:pPr>
      <w:r>
        <w:rPr>
          <w:rFonts w:eastAsia="Calibri" w:cs="Arial"/>
          <w:color w:val="000000"/>
        </w:rPr>
        <w:t xml:space="preserve">минимально возможное количество взаимодействий гражданина с должностными лицами, участвующими в предоставлении </w:t>
      </w:r>
      <w:r>
        <w:rPr>
          <w:rFonts w:cs="Arial"/>
          <w:color w:val="000000"/>
        </w:rPr>
        <w:t>услуги</w:t>
      </w:r>
      <w:r>
        <w:rPr>
          <w:rFonts w:eastAsia="Calibri" w:cs="Arial"/>
          <w:color w:val="000000"/>
        </w:rPr>
        <w:t>;</w:t>
      </w:r>
    </w:p>
    <w:p w:rsidR="002B4A50" w:rsidRDefault="002B4A50" w:rsidP="002B4A50">
      <w:pPr>
        <w:ind w:firstLine="709"/>
        <w:rPr>
          <w:rFonts w:eastAsia="Calibri" w:cs="Arial"/>
          <w:color w:val="000000"/>
        </w:rPr>
      </w:pPr>
      <w:r>
        <w:rPr>
          <w:rFonts w:eastAsia="Calibri" w:cs="Arial"/>
          <w:color w:val="000000"/>
        </w:rPr>
        <w:t>отсутствие обоснованных жалоб на действия (бездействие) сотрудников и их некорректное (невнимательное) отношение к заявителям;</w:t>
      </w:r>
    </w:p>
    <w:p w:rsidR="002B4A50" w:rsidRDefault="002B4A50" w:rsidP="002B4A50">
      <w:pPr>
        <w:ind w:firstLine="709"/>
        <w:rPr>
          <w:rFonts w:eastAsia="Calibri" w:cs="Arial"/>
          <w:color w:val="000000"/>
        </w:rPr>
      </w:pPr>
      <w:r>
        <w:rPr>
          <w:rFonts w:eastAsia="Calibri" w:cs="Arial"/>
          <w:color w:val="000000"/>
        </w:rPr>
        <w:t>отсутствие нарушений установленных сроков в процессе предоставления услуги;</w:t>
      </w:r>
    </w:p>
    <w:p w:rsidR="002B4A50" w:rsidRDefault="002B4A50" w:rsidP="002B4A50">
      <w:pPr>
        <w:ind w:firstLine="709"/>
        <w:rPr>
          <w:rFonts w:eastAsia="Calibri" w:cs="Arial"/>
          <w:color w:val="000000"/>
        </w:rPr>
      </w:pPr>
      <w:r>
        <w:rPr>
          <w:rFonts w:eastAsia="Calibri" w:cs="Arial"/>
          <w:color w:val="000000"/>
        </w:rPr>
        <w:t xml:space="preserve">отсутствие заявлений об оспаривании решений, действий (бездействия) </w:t>
      </w:r>
      <w:r>
        <w:rPr>
          <w:rFonts w:cs="Arial"/>
          <w:color w:val="000000"/>
        </w:rPr>
        <w:t>уполномоченного органа государственной власти, органа местного самоуправления, организации</w:t>
      </w:r>
      <w:r>
        <w:rPr>
          <w:rFonts w:eastAsia="Calibri" w:cs="Arial"/>
          <w:color w:val="000000"/>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B4A50" w:rsidRDefault="002B4A50" w:rsidP="002B4A50">
      <w:pPr>
        <w:ind w:firstLine="709"/>
        <w:rPr>
          <w:rFonts w:eastAsia="Calibri" w:cs="Arial"/>
          <w:color w:val="000000"/>
        </w:rPr>
      </w:pPr>
    </w:p>
    <w:p w:rsidR="002B4A50" w:rsidRDefault="002B4A50" w:rsidP="002B4A50">
      <w:pPr>
        <w:pStyle w:val="ListParagraph"/>
        <w:ind w:left="0" w:firstLine="709"/>
        <w:rPr>
          <w:rFonts w:cs="Arial"/>
          <w:color w:val="000000"/>
        </w:rPr>
      </w:pPr>
      <w:r>
        <w:rPr>
          <w:rFonts w:cs="Arial"/>
          <w:color w:val="000000"/>
        </w:rPr>
        <w:t xml:space="preserve">Раздел </w:t>
      </w:r>
      <w:r>
        <w:rPr>
          <w:rFonts w:cs="Arial"/>
          <w:color w:val="000000"/>
          <w:lang w:val="en-US"/>
        </w:rPr>
        <w:t>III</w:t>
      </w:r>
      <w:r>
        <w:rPr>
          <w:rFonts w:cs="Arial"/>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B4A50" w:rsidRDefault="002B4A50" w:rsidP="002B4A50">
      <w:pPr>
        <w:ind w:firstLine="709"/>
        <w:rPr>
          <w:rFonts w:cs="Arial"/>
          <w:color w:val="000000"/>
        </w:rPr>
      </w:pPr>
    </w:p>
    <w:p w:rsidR="002B4A50" w:rsidRDefault="002B4A50" w:rsidP="002B4A50">
      <w:pPr>
        <w:ind w:firstLine="709"/>
        <w:rPr>
          <w:rFonts w:cs="Arial"/>
          <w:bCs/>
          <w:color w:val="000000"/>
        </w:rPr>
      </w:pPr>
      <w:r>
        <w:rPr>
          <w:rFonts w:cs="Arial"/>
          <w:bCs/>
          <w:color w:val="000000"/>
        </w:rPr>
        <w:t>Исчерпывающий перечень административных процедур</w:t>
      </w:r>
    </w:p>
    <w:p w:rsidR="002B4A50" w:rsidRDefault="002B4A50" w:rsidP="002B4A50">
      <w:pPr>
        <w:ind w:firstLine="709"/>
        <w:rPr>
          <w:rFonts w:cs="Arial"/>
          <w:bCs/>
          <w:color w:val="000000"/>
        </w:rPr>
      </w:pPr>
    </w:p>
    <w:p w:rsidR="002B4A50" w:rsidRDefault="002B4A50" w:rsidP="002B4A50">
      <w:pPr>
        <w:tabs>
          <w:tab w:val="left" w:pos="567"/>
        </w:tabs>
        <w:ind w:firstLine="709"/>
        <w:rPr>
          <w:rFonts w:cs="Arial"/>
          <w:color w:val="000000"/>
        </w:rPr>
      </w:pPr>
      <w:r>
        <w:rPr>
          <w:rFonts w:cs="Arial"/>
          <w:color w:val="000000"/>
        </w:rPr>
        <w:t>3.1. Предоставление услуги включает в себя следующие административные процедуры:</w:t>
      </w:r>
    </w:p>
    <w:p w:rsidR="002B4A50" w:rsidRDefault="002B4A50" w:rsidP="002B4A50">
      <w:pPr>
        <w:tabs>
          <w:tab w:val="left" w:pos="567"/>
        </w:tabs>
        <w:ind w:firstLine="709"/>
        <w:rPr>
          <w:rFonts w:cs="Arial"/>
          <w:color w:val="000000"/>
        </w:rPr>
      </w:pPr>
      <w:r>
        <w:rPr>
          <w:rFonts w:cs="Arial"/>
          <w:color w:val="000000"/>
        </w:rPr>
        <w:t xml:space="preserve">прием, проверка документов и регистрация </w:t>
      </w:r>
      <w:r>
        <w:rPr>
          <w:rFonts w:cs="Arial"/>
          <w:bCs/>
          <w:color w:val="000000"/>
        </w:rPr>
        <w:t>заявления о выдаче разрешения на строительство, заявления о внесении изменений, уведомления</w:t>
      </w:r>
      <w:r>
        <w:rPr>
          <w:rFonts w:cs="Arial"/>
          <w:color w:val="000000"/>
        </w:rPr>
        <w:t xml:space="preserve">; </w:t>
      </w:r>
    </w:p>
    <w:p w:rsidR="002B4A50" w:rsidRDefault="002B4A50" w:rsidP="002B4A50">
      <w:pPr>
        <w:tabs>
          <w:tab w:val="left" w:pos="567"/>
        </w:tabs>
        <w:ind w:firstLine="709"/>
        <w:rPr>
          <w:rFonts w:cs="Arial"/>
          <w:color w:val="000000"/>
        </w:rPr>
      </w:pPr>
      <w:r>
        <w:rPr>
          <w:rFonts w:cs="Arial"/>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4A50" w:rsidRDefault="002B4A50" w:rsidP="002B4A50">
      <w:pPr>
        <w:tabs>
          <w:tab w:val="left" w:pos="567"/>
        </w:tabs>
        <w:ind w:firstLine="709"/>
        <w:rPr>
          <w:rFonts w:cs="Arial"/>
          <w:color w:val="000000"/>
        </w:rPr>
      </w:pPr>
      <w:r>
        <w:rPr>
          <w:rFonts w:cs="Arial"/>
          <w:color w:val="000000"/>
        </w:rPr>
        <w:t>рассмотрение документов и сведений;</w:t>
      </w:r>
    </w:p>
    <w:p w:rsidR="002B4A50" w:rsidRDefault="002B4A50" w:rsidP="002B4A50">
      <w:pPr>
        <w:tabs>
          <w:tab w:val="left" w:pos="567"/>
        </w:tabs>
        <w:ind w:firstLine="709"/>
        <w:rPr>
          <w:rFonts w:cs="Arial"/>
          <w:color w:val="000000"/>
        </w:rPr>
      </w:pPr>
      <w:r>
        <w:rPr>
          <w:rFonts w:cs="Arial"/>
          <w:color w:val="000000"/>
        </w:rPr>
        <w:t>принятие решения;</w:t>
      </w:r>
    </w:p>
    <w:p w:rsidR="002B4A50" w:rsidRDefault="002B4A50" w:rsidP="002B4A50">
      <w:pPr>
        <w:tabs>
          <w:tab w:val="left" w:pos="567"/>
        </w:tabs>
        <w:ind w:firstLine="709"/>
        <w:rPr>
          <w:rFonts w:cs="Arial"/>
          <w:color w:val="000000"/>
        </w:rPr>
      </w:pPr>
      <w:r>
        <w:rPr>
          <w:rFonts w:cs="Arial"/>
          <w:color w:val="000000"/>
        </w:rPr>
        <w:t>выдача результата.</w:t>
      </w:r>
    </w:p>
    <w:p w:rsidR="002B4A50" w:rsidRDefault="002B4A50" w:rsidP="002B4A50">
      <w:pPr>
        <w:tabs>
          <w:tab w:val="left" w:pos="567"/>
        </w:tabs>
        <w:ind w:firstLine="709"/>
        <w:rPr>
          <w:rFonts w:cs="Arial"/>
          <w:color w:val="000000"/>
        </w:rPr>
      </w:pPr>
      <w:r>
        <w:rPr>
          <w:rFonts w:cs="Arial"/>
          <w:color w:val="000000"/>
        </w:rPr>
        <w:lastRenderedPageBreak/>
        <w:t>Описание административных процедур представлено в Приложении № 14 к настоящему Административному регламенту.</w:t>
      </w:r>
    </w:p>
    <w:p w:rsidR="002B4A50" w:rsidRDefault="002B4A50" w:rsidP="002B4A50">
      <w:pPr>
        <w:tabs>
          <w:tab w:val="left" w:pos="567"/>
        </w:tabs>
        <w:ind w:firstLine="709"/>
        <w:rPr>
          <w:rFonts w:cs="Arial"/>
          <w:color w:val="000000"/>
        </w:rPr>
      </w:pPr>
    </w:p>
    <w:p w:rsidR="002B4A50" w:rsidRDefault="002B4A50" w:rsidP="002B4A50">
      <w:pPr>
        <w:tabs>
          <w:tab w:val="left" w:pos="567"/>
        </w:tabs>
        <w:ind w:firstLine="709"/>
        <w:rPr>
          <w:rFonts w:cs="Arial"/>
          <w:color w:val="000000"/>
        </w:rPr>
      </w:pPr>
      <w:r>
        <w:rPr>
          <w:rFonts w:cs="Arial"/>
          <w:bCs/>
          <w:color w:val="000000"/>
        </w:rPr>
        <w:t>Перечень административных процедур (действий) при предоставлении муниципальной услуги услуг в электронной форме</w:t>
      </w:r>
    </w:p>
    <w:p w:rsidR="002B4A50" w:rsidRDefault="002B4A50" w:rsidP="002B4A50">
      <w:pPr>
        <w:ind w:firstLine="709"/>
        <w:rPr>
          <w:rFonts w:cs="Arial"/>
          <w:color w:val="000000"/>
        </w:rPr>
      </w:pP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eastAsia="Times New Roman" w:hAnsi="Arial" w:cs="Arial"/>
          <w:lang w:eastAsia="ru-RU" w:bidi="ar-SA"/>
        </w:rPr>
        <w:t xml:space="preserve">3.2. При предоставлении услуги в электронной форме заявителю обеспечиваются: </w:t>
      </w:r>
    </w:p>
    <w:p w:rsidR="002B4A50" w:rsidRDefault="002B4A50" w:rsidP="002B4A50">
      <w:pPr>
        <w:autoSpaceDE w:val="0"/>
        <w:autoSpaceDN w:val="0"/>
        <w:adjustRightInd w:val="0"/>
        <w:ind w:firstLine="709"/>
        <w:rPr>
          <w:rFonts w:cs="Arial"/>
          <w:color w:val="000000"/>
        </w:rPr>
      </w:pPr>
      <w:r>
        <w:rPr>
          <w:rFonts w:cs="Arial"/>
          <w:color w:val="000000"/>
        </w:rPr>
        <w:t xml:space="preserve">получение информации о порядке и сроках предоставления услуги; </w:t>
      </w:r>
    </w:p>
    <w:p w:rsidR="002B4A50" w:rsidRDefault="002B4A50" w:rsidP="002B4A50">
      <w:pPr>
        <w:tabs>
          <w:tab w:val="left" w:pos="709"/>
        </w:tabs>
        <w:autoSpaceDE w:val="0"/>
        <w:autoSpaceDN w:val="0"/>
        <w:adjustRightInd w:val="0"/>
        <w:ind w:firstLine="709"/>
        <w:rPr>
          <w:rFonts w:cs="Arial"/>
          <w:color w:val="000000"/>
        </w:rPr>
      </w:pPr>
      <w:r>
        <w:rPr>
          <w:rFonts w:cs="Arial"/>
          <w:color w:val="000000"/>
        </w:rPr>
        <w:t xml:space="preserve">формирование заявления о выдаче разрешения на строительство, заявления о внесении изменений, уведомления; </w:t>
      </w:r>
    </w:p>
    <w:p w:rsidR="002B4A50" w:rsidRDefault="002B4A50" w:rsidP="002B4A50">
      <w:pPr>
        <w:autoSpaceDE w:val="0"/>
        <w:autoSpaceDN w:val="0"/>
        <w:adjustRightInd w:val="0"/>
        <w:ind w:firstLine="709"/>
        <w:rPr>
          <w:rFonts w:cs="Arial"/>
          <w:color w:val="000000"/>
        </w:rPr>
      </w:pPr>
      <w:r>
        <w:rPr>
          <w:rFonts w:cs="Arial"/>
          <w:color w:val="000000"/>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2B4A50" w:rsidRDefault="002B4A50" w:rsidP="002B4A50">
      <w:pPr>
        <w:autoSpaceDE w:val="0"/>
        <w:autoSpaceDN w:val="0"/>
        <w:adjustRightInd w:val="0"/>
        <w:ind w:firstLine="709"/>
        <w:rPr>
          <w:rFonts w:cs="Arial"/>
          <w:color w:val="000000"/>
        </w:rPr>
      </w:pPr>
      <w:r>
        <w:rPr>
          <w:rFonts w:cs="Arial"/>
          <w:color w:val="000000"/>
        </w:rPr>
        <w:t xml:space="preserve">получение результата предоставления услуги; </w:t>
      </w:r>
    </w:p>
    <w:p w:rsidR="002B4A50" w:rsidRDefault="002B4A50" w:rsidP="002B4A50">
      <w:pPr>
        <w:autoSpaceDE w:val="0"/>
        <w:autoSpaceDN w:val="0"/>
        <w:adjustRightInd w:val="0"/>
        <w:ind w:firstLine="709"/>
        <w:rPr>
          <w:rFonts w:cs="Arial"/>
          <w:color w:val="000000"/>
        </w:rPr>
      </w:pPr>
      <w:r>
        <w:rPr>
          <w:rFonts w:cs="Arial"/>
          <w:color w:val="000000"/>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2B4A50" w:rsidRDefault="002B4A50" w:rsidP="002B4A50">
      <w:pPr>
        <w:autoSpaceDE w:val="0"/>
        <w:autoSpaceDN w:val="0"/>
        <w:adjustRightInd w:val="0"/>
        <w:ind w:firstLine="709"/>
        <w:rPr>
          <w:rFonts w:cs="Arial"/>
          <w:color w:val="000000"/>
        </w:rPr>
      </w:pPr>
      <w:r>
        <w:rPr>
          <w:rFonts w:cs="Arial"/>
          <w:color w:val="000000"/>
        </w:rPr>
        <w:t xml:space="preserve">осуществление оценки качества предоставления услуги; </w:t>
      </w:r>
    </w:p>
    <w:p w:rsidR="002B4A50" w:rsidRDefault="002B4A50" w:rsidP="002B4A50">
      <w:pPr>
        <w:autoSpaceDE w:val="0"/>
        <w:autoSpaceDN w:val="0"/>
        <w:adjustRightInd w:val="0"/>
        <w:ind w:firstLine="709"/>
        <w:rPr>
          <w:rFonts w:cs="Arial"/>
          <w:color w:val="000000"/>
        </w:rPr>
      </w:pPr>
      <w:r>
        <w:rPr>
          <w:rFonts w:cs="Arial"/>
          <w:color w:val="000000"/>
        </w:rPr>
        <w:t xml:space="preserve">досудебное (внесудебное) обжалование решений и действий (бездействия) уполномоченного органа местного самоуправления, организации либо действия (бездействие) должностных лиц уполномоченного органа местного самоуправления, организации либо муниципального служащего. </w:t>
      </w:r>
    </w:p>
    <w:p w:rsidR="002B4A50" w:rsidRDefault="002B4A50" w:rsidP="002B4A50">
      <w:pPr>
        <w:autoSpaceDE w:val="0"/>
        <w:autoSpaceDN w:val="0"/>
        <w:adjustRightInd w:val="0"/>
        <w:ind w:firstLine="709"/>
        <w:rPr>
          <w:rFonts w:cs="Arial"/>
          <w:color w:val="000000"/>
        </w:rPr>
      </w:pPr>
    </w:p>
    <w:p w:rsidR="002B4A50" w:rsidRDefault="002B4A50" w:rsidP="002B4A50">
      <w:pPr>
        <w:tabs>
          <w:tab w:val="left" w:pos="3960"/>
        </w:tabs>
        <w:ind w:firstLine="709"/>
        <w:rPr>
          <w:rFonts w:cs="Arial"/>
          <w:color w:val="000000"/>
        </w:rPr>
      </w:pPr>
      <w:r>
        <w:rPr>
          <w:rFonts w:cs="Arial"/>
          <w:bCs/>
          <w:color w:val="000000"/>
        </w:rPr>
        <w:t>Порядок осуществления административных процедур (действий) в электронной форме</w:t>
      </w:r>
    </w:p>
    <w:p w:rsidR="002B4A50" w:rsidRDefault="002B4A50" w:rsidP="002B4A50">
      <w:pPr>
        <w:ind w:firstLine="709"/>
        <w:rPr>
          <w:rFonts w:cs="Arial"/>
          <w:color w:val="000000"/>
        </w:rPr>
      </w:pPr>
    </w:p>
    <w:p w:rsidR="002B4A50" w:rsidRDefault="002B4A50" w:rsidP="002B4A50">
      <w:pPr>
        <w:autoSpaceDE w:val="0"/>
        <w:autoSpaceDN w:val="0"/>
        <w:adjustRightInd w:val="0"/>
        <w:ind w:firstLine="709"/>
        <w:rPr>
          <w:rFonts w:cs="Arial"/>
          <w:color w:val="000000"/>
        </w:rPr>
      </w:pPr>
      <w:r>
        <w:rPr>
          <w:rFonts w:cs="Arial"/>
          <w:color w:val="000000"/>
        </w:rPr>
        <w:t xml:space="preserve">3.3. Формирование заявления о выдаче разрешения на строительство, заявления о внесении изменений, уведомления. </w:t>
      </w:r>
    </w:p>
    <w:p w:rsidR="002B4A50" w:rsidRDefault="002B4A50" w:rsidP="002B4A50">
      <w:pPr>
        <w:autoSpaceDE w:val="0"/>
        <w:autoSpaceDN w:val="0"/>
        <w:adjustRightInd w:val="0"/>
        <w:ind w:firstLine="709"/>
        <w:rPr>
          <w:rFonts w:cs="Arial"/>
          <w:color w:val="000000"/>
        </w:rPr>
      </w:pPr>
      <w:r>
        <w:rPr>
          <w:rFonts w:cs="Arial"/>
          <w:color w:val="000000"/>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портале Воронежской области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2B4A50" w:rsidRDefault="002B4A50" w:rsidP="002B4A50">
      <w:pPr>
        <w:pStyle w:val="Default"/>
        <w:tabs>
          <w:tab w:val="left" w:pos="709"/>
        </w:tabs>
        <w:spacing w:line="240" w:lineRule="auto"/>
        <w:ind w:firstLine="709"/>
        <w:jc w:val="both"/>
        <w:rPr>
          <w:rFonts w:ascii="Arial" w:eastAsia="Times New Roman" w:hAnsi="Arial" w:cs="Arial"/>
          <w:lang w:eastAsia="ru-RU" w:bidi="ar-SA"/>
        </w:rPr>
      </w:pPr>
      <w:r>
        <w:rPr>
          <w:rFonts w:ascii="Arial" w:eastAsia="Times New Roman" w:hAnsi="Arial" w:cs="Arial"/>
          <w:lang w:eastAsia="ru-RU"/>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w:t>
      </w:r>
      <w:r>
        <w:rPr>
          <w:rFonts w:ascii="Arial" w:eastAsia="Times New Roman" w:hAnsi="Arial" w:cs="Arial"/>
          <w:lang w:eastAsia="ru-RU" w:bidi="ar-SA"/>
        </w:rPr>
        <w:t xml:space="preserve">сообщения непосредственно в электронной форме заявления о выдаче разрешения на строительство, заявления о внесении изменений, уведомления. </w:t>
      </w:r>
    </w:p>
    <w:p w:rsidR="002B4A50" w:rsidRDefault="002B4A50" w:rsidP="002B4A50">
      <w:pPr>
        <w:tabs>
          <w:tab w:val="left" w:pos="709"/>
        </w:tabs>
        <w:autoSpaceDE w:val="0"/>
        <w:autoSpaceDN w:val="0"/>
        <w:adjustRightInd w:val="0"/>
        <w:ind w:firstLine="709"/>
        <w:rPr>
          <w:rFonts w:cs="Arial"/>
          <w:color w:val="000000"/>
        </w:rPr>
      </w:pPr>
      <w:r>
        <w:rPr>
          <w:rFonts w:cs="Arial"/>
          <w:color w:val="000000"/>
        </w:rPr>
        <w:t xml:space="preserve">При формировании заявления заявителю обеспечивается: </w:t>
      </w:r>
    </w:p>
    <w:p w:rsidR="002B4A50" w:rsidRDefault="002B4A50" w:rsidP="002B4A50">
      <w:pPr>
        <w:autoSpaceDE w:val="0"/>
        <w:autoSpaceDN w:val="0"/>
        <w:adjustRightInd w:val="0"/>
        <w:ind w:firstLine="709"/>
        <w:rPr>
          <w:rFonts w:cs="Arial"/>
          <w:color w:val="000000"/>
        </w:rPr>
      </w:pPr>
      <w:r>
        <w:rPr>
          <w:rFonts w:cs="Arial"/>
          <w:color w:val="000000"/>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w:t>
      </w:r>
      <w:r>
        <w:rPr>
          <w:rFonts w:cs="Arial"/>
          <w:color w:val="000000"/>
        </w:rPr>
        <w:lastRenderedPageBreak/>
        <w:t xml:space="preserve">указанных в подпунктах "б"-"д" пункта 2.8, пунктах 2.9.1 - 2.9.7 настоящего Административного регламента, необходимых для предоставления услуги; </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eastAsia="Times New Roman" w:hAnsi="Arial" w:cs="Arial"/>
          <w:lang w:eastAsia="ru-RU"/>
        </w:rPr>
        <w:t xml:space="preserve">б) возможность печати на бумажном носителе копии электронной формы </w:t>
      </w:r>
      <w:r>
        <w:rPr>
          <w:rFonts w:ascii="Arial" w:eastAsia="Times New Roman" w:hAnsi="Arial" w:cs="Arial"/>
          <w:lang w:eastAsia="ru-RU" w:bidi="ar-SA"/>
        </w:rPr>
        <w:t xml:space="preserve">заявления о выдаче разрешения на строительство, заявления о внесении изменений, уведомления; </w:t>
      </w:r>
    </w:p>
    <w:p w:rsidR="002B4A50" w:rsidRDefault="002B4A50" w:rsidP="002B4A50">
      <w:pPr>
        <w:autoSpaceDE w:val="0"/>
        <w:autoSpaceDN w:val="0"/>
        <w:adjustRightInd w:val="0"/>
        <w:ind w:firstLine="709"/>
        <w:rPr>
          <w:rFonts w:cs="Arial"/>
          <w:color w:val="000000"/>
        </w:rPr>
      </w:pPr>
      <w:r>
        <w:rPr>
          <w:rFonts w:cs="Arial"/>
          <w:color w:val="000000"/>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2B4A50" w:rsidRDefault="002B4A50" w:rsidP="002B4A50">
      <w:pPr>
        <w:autoSpaceDE w:val="0"/>
        <w:autoSpaceDN w:val="0"/>
        <w:adjustRightInd w:val="0"/>
        <w:ind w:firstLine="709"/>
        <w:rPr>
          <w:rFonts w:cs="Arial"/>
          <w:color w:val="000000"/>
        </w:rPr>
      </w:pPr>
      <w:r>
        <w:rPr>
          <w:rFonts w:cs="Arial"/>
          <w:color w:val="000000"/>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портале Воронежской области, в части, касающейся сведений, отсутствующих в ЕСИА; </w:t>
      </w:r>
    </w:p>
    <w:p w:rsidR="002B4A50" w:rsidRDefault="002B4A50" w:rsidP="002B4A50">
      <w:pPr>
        <w:pStyle w:val="Default"/>
        <w:tabs>
          <w:tab w:val="left" w:pos="709"/>
        </w:tabs>
        <w:spacing w:line="240" w:lineRule="auto"/>
        <w:ind w:firstLine="709"/>
        <w:jc w:val="both"/>
        <w:rPr>
          <w:rFonts w:ascii="Arial" w:hAnsi="Arial" w:cs="Arial"/>
        </w:rPr>
      </w:pPr>
      <w:r>
        <w:rPr>
          <w:rFonts w:ascii="Arial" w:eastAsia="Times New Roman" w:hAnsi="Arial" w:cs="Arial"/>
          <w:lang w:eastAsia="ru-RU"/>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r>
        <w:rPr>
          <w:rFonts w:ascii="Arial" w:hAnsi="Arial" w:cs="Arial"/>
        </w:rPr>
        <w:t xml:space="preserve"> </w:t>
      </w:r>
    </w:p>
    <w:p w:rsidR="002B4A50" w:rsidRDefault="002B4A50" w:rsidP="002B4A50">
      <w:pPr>
        <w:pStyle w:val="Default"/>
        <w:tabs>
          <w:tab w:val="left" w:pos="709"/>
        </w:tabs>
        <w:spacing w:line="240" w:lineRule="auto"/>
        <w:ind w:firstLine="709"/>
        <w:jc w:val="both"/>
        <w:rPr>
          <w:rFonts w:ascii="Arial" w:eastAsia="Times New Roman" w:hAnsi="Arial" w:cs="Arial"/>
          <w:lang w:eastAsia="ru-RU"/>
        </w:rPr>
      </w:pPr>
      <w:r>
        <w:rPr>
          <w:rFonts w:ascii="Arial" w:eastAsia="Times New Roman" w:hAnsi="Arial" w:cs="Arial"/>
          <w:lang w:eastAsia="ru-RU" w:bidi="ar-SA"/>
        </w:rPr>
        <w:t xml:space="preserve">е) возможность доступа заявителя на Едином портале, портале Воронежской к ранее поданным им заявлениям о выдаче разрешения на строительство, </w:t>
      </w:r>
      <w:r>
        <w:rPr>
          <w:rFonts w:ascii="Arial" w:eastAsia="Times New Roman" w:hAnsi="Arial" w:cs="Arial"/>
          <w:lang w:eastAsia="ru-RU"/>
        </w:rPr>
        <w:t xml:space="preserve">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2B4A50" w:rsidRDefault="002B4A50" w:rsidP="002B4A50">
      <w:pPr>
        <w:autoSpaceDE w:val="0"/>
        <w:autoSpaceDN w:val="0"/>
        <w:adjustRightInd w:val="0"/>
        <w:ind w:firstLine="709"/>
        <w:rPr>
          <w:rFonts w:cs="Arial"/>
          <w:color w:val="000000"/>
        </w:rPr>
      </w:pPr>
      <w:r>
        <w:rPr>
          <w:rFonts w:cs="Arial"/>
          <w:color w:val="000000"/>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портала Воронежской области. </w:t>
      </w:r>
    </w:p>
    <w:p w:rsidR="002B4A50" w:rsidRDefault="002B4A50" w:rsidP="002B4A50">
      <w:pPr>
        <w:pStyle w:val="Default"/>
        <w:tabs>
          <w:tab w:val="left" w:pos="709"/>
        </w:tabs>
        <w:spacing w:line="240" w:lineRule="auto"/>
        <w:ind w:firstLine="709"/>
        <w:jc w:val="both"/>
        <w:rPr>
          <w:rFonts w:ascii="Arial" w:eastAsia="Times New Roman" w:hAnsi="Arial" w:cs="Arial"/>
          <w:lang w:eastAsia="ru-RU" w:bidi="ar-SA"/>
        </w:rPr>
      </w:pPr>
      <w:r>
        <w:rPr>
          <w:rFonts w:ascii="Arial" w:eastAsia="Times New Roman" w:hAnsi="Arial" w:cs="Arial"/>
          <w:lang w:eastAsia="ru-RU"/>
        </w:rPr>
        <w:t>3.4. Уполномоченный орган ОМСУ</w:t>
      </w:r>
      <w:r>
        <w:rPr>
          <w:rFonts w:ascii="Arial" w:eastAsia="Times New Roman" w:hAnsi="Arial" w:cs="Arial"/>
          <w:lang w:eastAsia="ru-RU" w:bidi="ar-SA"/>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портале Воронежской области, а в случае его поступления в выходной, нерабочий праздничный день, – в следующий за ним первый рабочий день: </w:t>
      </w:r>
    </w:p>
    <w:p w:rsidR="002B4A50" w:rsidRDefault="002B4A50" w:rsidP="002B4A50">
      <w:pPr>
        <w:autoSpaceDE w:val="0"/>
        <w:autoSpaceDN w:val="0"/>
        <w:adjustRightInd w:val="0"/>
        <w:ind w:firstLine="709"/>
        <w:rPr>
          <w:rFonts w:cs="Arial"/>
          <w:color w:val="000000"/>
        </w:rPr>
      </w:pPr>
      <w:r>
        <w:rPr>
          <w:rFonts w:cs="Arial"/>
          <w:color w:val="000000"/>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2B4A50" w:rsidRDefault="002B4A50" w:rsidP="002B4A50">
      <w:pPr>
        <w:autoSpaceDE w:val="0"/>
        <w:autoSpaceDN w:val="0"/>
        <w:adjustRightInd w:val="0"/>
        <w:ind w:firstLine="709"/>
        <w:rPr>
          <w:rFonts w:cs="Arial"/>
          <w:color w:val="000000"/>
        </w:rPr>
      </w:pPr>
      <w:r>
        <w:rPr>
          <w:rFonts w:cs="Arial"/>
          <w:color w:val="000000"/>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2B4A50" w:rsidRDefault="002B4A50" w:rsidP="002B4A50">
      <w:pPr>
        <w:pStyle w:val="Default"/>
        <w:tabs>
          <w:tab w:val="left" w:pos="709"/>
        </w:tabs>
        <w:spacing w:line="240" w:lineRule="auto"/>
        <w:ind w:firstLine="709"/>
        <w:jc w:val="both"/>
        <w:rPr>
          <w:rFonts w:ascii="Arial" w:eastAsia="Times New Roman" w:hAnsi="Arial" w:cs="Arial"/>
          <w:lang w:eastAsia="ru-RU" w:bidi="ar-SA"/>
        </w:rPr>
      </w:pPr>
      <w:r>
        <w:rPr>
          <w:rFonts w:ascii="Arial" w:eastAsia="Times New Roman" w:hAnsi="Arial" w:cs="Arial"/>
          <w:lang w:eastAsia="ru-RU"/>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ОМСУ, ответственного за прием и регистрацию</w:t>
      </w:r>
      <w:r>
        <w:rPr>
          <w:rFonts w:ascii="Arial" w:hAnsi="Arial" w:cs="Arial"/>
        </w:rPr>
        <w:t xml:space="preserve"> </w:t>
      </w:r>
      <w:r>
        <w:rPr>
          <w:rFonts w:ascii="Arial" w:eastAsia="Times New Roman" w:hAnsi="Arial" w:cs="Arial"/>
          <w:lang w:eastAsia="ru-RU" w:bidi="ar-SA"/>
        </w:rPr>
        <w:t xml:space="preserve">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ОМСУ для предоставления услуги (далее – ГИС ОГД ВО). </w:t>
      </w:r>
    </w:p>
    <w:p w:rsidR="002B4A50" w:rsidRDefault="002B4A50" w:rsidP="002B4A50">
      <w:pPr>
        <w:autoSpaceDE w:val="0"/>
        <w:autoSpaceDN w:val="0"/>
        <w:adjustRightInd w:val="0"/>
        <w:ind w:firstLine="709"/>
        <w:rPr>
          <w:rFonts w:cs="Arial"/>
          <w:color w:val="000000"/>
        </w:rPr>
      </w:pPr>
      <w:r>
        <w:rPr>
          <w:rFonts w:cs="Arial"/>
          <w:color w:val="000000"/>
        </w:rPr>
        <w:t xml:space="preserve">Ответственное должностное лицо: </w:t>
      </w:r>
    </w:p>
    <w:p w:rsidR="002B4A50" w:rsidRDefault="002B4A50" w:rsidP="002B4A50">
      <w:pPr>
        <w:autoSpaceDE w:val="0"/>
        <w:autoSpaceDN w:val="0"/>
        <w:adjustRightInd w:val="0"/>
        <w:ind w:firstLine="709"/>
        <w:rPr>
          <w:rFonts w:cs="Arial"/>
          <w:color w:val="000000"/>
        </w:rPr>
      </w:pPr>
      <w:r>
        <w:rPr>
          <w:rFonts w:cs="Arial"/>
          <w:color w:val="000000"/>
        </w:rPr>
        <w:lastRenderedPageBreak/>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портала Воронежской области, с периодом не реже 2 раз в день; </w:t>
      </w:r>
    </w:p>
    <w:p w:rsidR="002B4A50" w:rsidRDefault="002B4A50" w:rsidP="002B4A50">
      <w:pPr>
        <w:tabs>
          <w:tab w:val="left" w:pos="709"/>
        </w:tabs>
        <w:autoSpaceDE w:val="0"/>
        <w:autoSpaceDN w:val="0"/>
        <w:adjustRightInd w:val="0"/>
        <w:ind w:firstLine="709"/>
        <w:rPr>
          <w:rFonts w:cs="Arial"/>
          <w:color w:val="000000"/>
        </w:rPr>
      </w:pPr>
      <w:r>
        <w:rPr>
          <w:rFonts w:cs="Arial"/>
          <w:color w:val="000000"/>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2B4A50" w:rsidRDefault="002B4A50" w:rsidP="002B4A50">
      <w:pPr>
        <w:tabs>
          <w:tab w:val="left" w:pos="709"/>
        </w:tabs>
        <w:autoSpaceDE w:val="0"/>
        <w:autoSpaceDN w:val="0"/>
        <w:adjustRightInd w:val="0"/>
        <w:ind w:firstLine="709"/>
        <w:rPr>
          <w:rFonts w:cs="Arial"/>
          <w:color w:val="000000"/>
        </w:rPr>
      </w:pPr>
      <w:r>
        <w:rPr>
          <w:rFonts w:cs="Arial"/>
          <w:color w:val="000000"/>
        </w:rPr>
        <w:t xml:space="preserve">производит действия в соответствии с пунктом 3.4 настоящего Административного регламента. </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eastAsia="Times New Roman" w:hAnsi="Arial" w:cs="Arial"/>
          <w:lang w:eastAsia="ru-RU"/>
        </w:rPr>
        <w:t>3.6. Заявителю в качестве результата предоставления услуги обеспечивается</w:t>
      </w:r>
      <w:r>
        <w:rPr>
          <w:rFonts w:ascii="Arial" w:hAnsi="Arial" w:cs="Arial"/>
        </w:rPr>
        <w:t xml:space="preserve"> </w:t>
      </w:r>
      <w:r>
        <w:rPr>
          <w:rFonts w:ascii="Arial" w:eastAsia="Times New Roman" w:hAnsi="Arial" w:cs="Arial"/>
          <w:lang w:eastAsia="ru-RU" w:bidi="ar-SA"/>
        </w:rPr>
        <w:t xml:space="preserve">возможность получения документа: </w:t>
      </w:r>
    </w:p>
    <w:p w:rsidR="002B4A50" w:rsidRDefault="002B4A50" w:rsidP="002B4A50">
      <w:pPr>
        <w:autoSpaceDE w:val="0"/>
        <w:autoSpaceDN w:val="0"/>
        <w:adjustRightInd w:val="0"/>
        <w:ind w:firstLine="709"/>
        <w:rPr>
          <w:rFonts w:cs="Arial"/>
          <w:color w:val="000000"/>
        </w:rPr>
      </w:pPr>
      <w:r>
        <w:rPr>
          <w:rFonts w:cs="Arial"/>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портале Воронежской области; </w:t>
      </w:r>
    </w:p>
    <w:p w:rsidR="002B4A50" w:rsidRDefault="002B4A50" w:rsidP="002B4A50">
      <w:pPr>
        <w:autoSpaceDE w:val="0"/>
        <w:autoSpaceDN w:val="0"/>
        <w:adjustRightInd w:val="0"/>
        <w:ind w:firstLine="709"/>
        <w:rPr>
          <w:rFonts w:cs="Arial"/>
          <w:color w:val="000000"/>
        </w:rPr>
      </w:pPr>
      <w:r>
        <w:rPr>
          <w:rFonts w:cs="Arial"/>
          <w:color w:val="000000"/>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2B4A50" w:rsidRDefault="002B4A50" w:rsidP="002B4A50">
      <w:pPr>
        <w:autoSpaceDE w:val="0"/>
        <w:autoSpaceDN w:val="0"/>
        <w:adjustRightInd w:val="0"/>
        <w:ind w:firstLine="709"/>
        <w:rPr>
          <w:rFonts w:cs="Arial"/>
          <w:color w:val="000000"/>
        </w:rPr>
      </w:pPr>
      <w:r>
        <w:rPr>
          <w:rFonts w:cs="Arial"/>
          <w:color w:val="000000"/>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портале Воронежской области,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2B4A50" w:rsidRDefault="002B4A50" w:rsidP="002B4A50">
      <w:pPr>
        <w:tabs>
          <w:tab w:val="left" w:pos="709"/>
        </w:tabs>
        <w:autoSpaceDE w:val="0"/>
        <w:autoSpaceDN w:val="0"/>
        <w:adjustRightInd w:val="0"/>
        <w:ind w:firstLine="709"/>
        <w:rPr>
          <w:rFonts w:cs="Arial"/>
          <w:color w:val="000000"/>
        </w:rPr>
      </w:pPr>
      <w:r>
        <w:rPr>
          <w:rFonts w:cs="Arial"/>
          <w:color w:val="000000"/>
        </w:rPr>
        <w:t xml:space="preserve">При предоставлении услуги в электронной форме заявителю направляется: </w:t>
      </w:r>
    </w:p>
    <w:p w:rsidR="002B4A50" w:rsidRDefault="002B4A50" w:rsidP="002B4A50">
      <w:pPr>
        <w:pStyle w:val="Default"/>
        <w:spacing w:line="240" w:lineRule="auto"/>
        <w:ind w:firstLine="709"/>
        <w:jc w:val="both"/>
        <w:rPr>
          <w:rFonts w:ascii="Arial" w:eastAsia="Times New Roman" w:hAnsi="Arial" w:cs="Arial"/>
          <w:lang w:eastAsia="ru-RU" w:bidi="ar-SA"/>
        </w:rPr>
      </w:pPr>
      <w:r>
        <w:rPr>
          <w:rFonts w:ascii="Arial" w:eastAsia="Times New Roman" w:hAnsi="Arial" w:cs="Arial"/>
          <w:lang w:eastAsia="ru-RU"/>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w:t>
      </w:r>
      <w:r>
        <w:rPr>
          <w:rFonts w:ascii="Arial" w:hAnsi="Arial" w:cs="Arial"/>
        </w:rPr>
        <w:t xml:space="preserve"> </w:t>
      </w:r>
      <w:r>
        <w:rPr>
          <w:rFonts w:ascii="Arial" w:eastAsia="Times New Roman" w:hAnsi="Arial" w:cs="Arial"/>
          <w:lang w:eastAsia="ru-RU" w:bidi="ar-SA"/>
        </w:rPr>
        <w:t xml:space="preserve">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2B4A50" w:rsidRDefault="002B4A50" w:rsidP="002B4A50">
      <w:pPr>
        <w:tabs>
          <w:tab w:val="left" w:pos="709"/>
        </w:tabs>
        <w:autoSpaceDE w:val="0"/>
        <w:autoSpaceDN w:val="0"/>
        <w:adjustRightInd w:val="0"/>
        <w:ind w:firstLine="709"/>
        <w:rPr>
          <w:rFonts w:cs="Arial"/>
          <w:color w:val="000000"/>
        </w:rPr>
      </w:pPr>
      <w:r>
        <w:rPr>
          <w:rFonts w:cs="Arial"/>
          <w:color w:val="000000"/>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2B4A50" w:rsidRDefault="002B4A50" w:rsidP="002B4A50">
      <w:pPr>
        <w:autoSpaceDE w:val="0"/>
        <w:autoSpaceDN w:val="0"/>
        <w:adjustRightInd w:val="0"/>
        <w:ind w:firstLine="709"/>
        <w:rPr>
          <w:rFonts w:cs="Arial"/>
          <w:color w:val="000000"/>
        </w:rPr>
      </w:pPr>
      <w:r>
        <w:rPr>
          <w:rFonts w:cs="Arial"/>
          <w:color w:val="000000"/>
        </w:rPr>
        <w:t xml:space="preserve">3.8. Оценка качества предоставления муниципальной услуги. </w:t>
      </w:r>
    </w:p>
    <w:p w:rsidR="002B4A50" w:rsidRDefault="002B4A50" w:rsidP="002B4A50">
      <w:pPr>
        <w:pStyle w:val="Default"/>
        <w:tabs>
          <w:tab w:val="left" w:pos="709"/>
        </w:tabs>
        <w:spacing w:line="240" w:lineRule="auto"/>
        <w:ind w:firstLine="709"/>
        <w:jc w:val="both"/>
        <w:rPr>
          <w:rFonts w:ascii="Arial" w:eastAsia="Times New Roman" w:hAnsi="Arial" w:cs="Arial"/>
          <w:lang w:eastAsia="ru-RU"/>
        </w:rPr>
      </w:pPr>
      <w:r>
        <w:rPr>
          <w:rFonts w:ascii="Arial" w:eastAsia="Times New Roman" w:hAnsi="Arial" w:cs="Arial"/>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Arial" w:hAnsi="Arial" w:cs="Arial"/>
        </w:rPr>
        <w:t xml:space="preserve"> </w:t>
      </w:r>
      <w:r>
        <w:rPr>
          <w:rFonts w:ascii="Arial" w:eastAsia="Times New Roman" w:hAnsi="Arial" w:cs="Arial"/>
          <w:lang w:eastAsia="ru-RU" w:bidi="ar-SA"/>
        </w:rPr>
        <w:t xml:space="preserve">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Pr>
          <w:rFonts w:ascii="Arial" w:eastAsia="Times New Roman" w:hAnsi="Arial" w:cs="Arial"/>
          <w:lang w:eastAsia="ru-RU" w:bidi="ar-SA"/>
        </w:rPr>
        <w:lastRenderedPageBreak/>
        <w:t xml:space="preserve">отделений) с учетом качества предоставления государственных услуг, руководителей </w:t>
      </w:r>
      <w:r>
        <w:rPr>
          <w:rFonts w:ascii="Arial" w:eastAsia="Times New Roman" w:hAnsi="Arial" w:cs="Arial"/>
          <w:lang w:eastAsia="ru-RU"/>
        </w:rPr>
        <w:t xml:space="preserve">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B4A50" w:rsidRDefault="002B4A50" w:rsidP="002B4A50">
      <w:pPr>
        <w:ind w:firstLine="709"/>
        <w:rPr>
          <w:rFonts w:cs="Arial"/>
          <w:color w:val="000000"/>
        </w:rPr>
      </w:pPr>
      <w:r>
        <w:rPr>
          <w:rFonts w:cs="Arial"/>
          <w:color w:val="000000"/>
        </w:rPr>
        <w:t>3.9. Заявителю обеспечивается возможность направления жалобы на решения, действия или бездействие ОМСУ, должностного лица ОМСУ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B4A50" w:rsidRDefault="002B4A50" w:rsidP="002B4A50">
      <w:pPr>
        <w:ind w:firstLine="709"/>
        <w:rPr>
          <w:rFonts w:cs="Arial"/>
          <w:color w:val="000000"/>
        </w:rPr>
      </w:pPr>
    </w:p>
    <w:p w:rsidR="002B4A50" w:rsidRDefault="002B4A50" w:rsidP="002B4A50">
      <w:pPr>
        <w:pStyle w:val="ListParagraph"/>
        <w:ind w:left="0" w:firstLine="709"/>
        <w:rPr>
          <w:rFonts w:cs="Arial"/>
          <w:color w:val="000000"/>
        </w:rPr>
      </w:pPr>
      <w:r>
        <w:rPr>
          <w:rFonts w:cs="Arial"/>
          <w:color w:val="000000"/>
        </w:rPr>
        <w:t xml:space="preserve">Раздел </w:t>
      </w:r>
      <w:r>
        <w:rPr>
          <w:rFonts w:cs="Arial"/>
          <w:color w:val="000000"/>
          <w:lang w:val="en-US"/>
        </w:rPr>
        <w:t>IV</w:t>
      </w:r>
      <w:r>
        <w:rPr>
          <w:rFonts w:cs="Arial"/>
          <w:color w:val="000000"/>
        </w:rPr>
        <w:t>. Формы контроля за исполнением административного регламента</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(ОМСУ), уполномоченными на осуществление контроля за предоставлением муниципальной услуги.</w:t>
      </w:r>
    </w:p>
    <w:p w:rsidR="002B4A50" w:rsidRDefault="002B4A50" w:rsidP="002B4A50">
      <w:pPr>
        <w:ind w:firstLine="709"/>
        <w:rPr>
          <w:rFonts w:cs="Arial"/>
          <w:color w:val="000000"/>
        </w:rPr>
      </w:pPr>
      <w:r>
        <w:rPr>
          <w:rFonts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ОМСУ.</w:t>
      </w:r>
    </w:p>
    <w:p w:rsidR="002B4A50" w:rsidRDefault="002B4A50" w:rsidP="002B4A50">
      <w:pPr>
        <w:ind w:firstLine="709"/>
        <w:rPr>
          <w:rFonts w:cs="Arial"/>
          <w:color w:val="000000"/>
        </w:rPr>
      </w:pPr>
      <w:r>
        <w:rPr>
          <w:rFonts w:cs="Arial"/>
          <w:color w:val="000000"/>
        </w:rPr>
        <w:t>Текущий контроль осуществляется путем проведения проверок:</w:t>
      </w:r>
    </w:p>
    <w:p w:rsidR="002B4A50" w:rsidRDefault="002B4A50" w:rsidP="002B4A50">
      <w:pPr>
        <w:ind w:firstLine="709"/>
        <w:rPr>
          <w:rFonts w:cs="Arial"/>
          <w:color w:val="000000"/>
        </w:rPr>
      </w:pPr>
      <w:r>
        <w:rPr>
          <w:rFonts w:cs="Arial"/>
          <w:color w:val="000000"/>
        </w:rPr>
        <w:t>решений о предоставлении (об отказе в предоставлении) услуги;</w:t>
      </w:r>
    </w:p>
    <w:p w:rsidR="002B4A50" w:rsidRDefault="002B4A50" w:rsidP="002B4A50">
      <w:pPr>
        <w:ind w:firstLine="709"/>
        <w:rPr>
          <w:rFonts w:cs="Arial"/>
          <w:color w:val="000000"/>
        </w:rPr>
      </w:pPr>
      <w:r>
        <w:rPr>
          <w:rFonts w:cs="Arial"/>
          <w:color w:val="000000"/>
        </w:rPr>
        <w:t>выявления и устранения нарушений прав граждан;</w:t>
      </w:r>
    </w:p>
    <w:p w:rsidR="002B4A50" w:rsidRDefault="002B4A50" w:rsidP="002B4A50">
      <w:pPr>
        <w:ind w:firstLine="709"/>
        <w:rPr>
          <w:rFonts w:cs="Arial"/>
          <w:color w:val="000000"/>
        </w:rPr>
      </w:pPr>
      <w:r>
        <w:rPr>
          <w:rFonts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4.2. Контроль за полнотой и качеством предоставления услуги включает в себя проведение плановых и внеплановых проверок.</w:t>
      </w:r>
    </w:p>
    <w:p w:rsidR="002B4A50" w:rsidRDefault="002B4A50" w:rsidP="002B4A50">
      <w:pPr>
        <w:ind w:firstLine="709"/>
        <w:rPr>
          <w:rFonts w:cs="Arial"/>
          <w:color w:val="000000"/>
        </w:rPr>
      </w:pPr>
      <w:r>
        <w:rPr>
          <w:rFonts w:cs="Arial"/>
          <w:color w:val="000000"/>
        </w:rPr>
        <w:t>4.3. Плановые проверки осуществляются на основании годовых планов работы ОМСУ, утверждаемых руководителем ОМСУ. При плановой проверке полноты и качества предоставления услуги контролю подлежат:</w:t>
      </w:r>
    </w:p>
    <w:p w:rsidR="002B4A50" w:rsidRDefault="002B4A50" w:rsidP="002B4A50">
      <w:pPr>
        <w:ind w:firstLine="709"/>
        <w:rPr>
          <w:rFonts w:cs="Arial"/>
          <w:color w:val="000000"/>
        </w:rPr>
      </w:pPr>
      <w:r>
        <w:rPr>
          <w:rFonts w:cs="Arial"/>
          <w:color w:val="000000"/>
        </w:rPr>
        <w:t>соблюдение сроков предоставления услуги;</w:t>
      </w:r>
    </w:p>
    <w:p w:rsidR="002B4A50" w:rsidRDefault="002B4A50" w:rsidP="002B4A50">
      <w:pPr>
        <w:ind w:firstLine="709"/>
        <w:rPr>
          <w:rFonts w:cs="Arial"/>
          <w:color w:val="000000"/>
        </w:rPr>
      </w:pPr>
      <w:r>
        <w:rPr>
          <w:rFonts w:cs="Arial"/>
          <w:color w:val="000000"/>
        </w:rPr>
        <w:t>соблюдение положений настоящего Административного регламента;</w:t>
      </w:r>
    </w:p>
    <w:p w:rsidR="002B4A50" w:rsidRDefault="002B4A50" w:rsidP="002B4A50">
      <w:pPr>
        <w:ind w:firstLine="709"/>
        <w:rPr>
          <w:rFonts w:cs="Arial"/>
          <w:color w:val="000000"/>
        </w:rPr>
      </w:pPr>
      <w:r>
        <w:rPr>
          <w:rFonts w:cs="Arial"/>
          <w:color w:val="000000"/>
        </w:rPr>
        <w:t>правильность и обоснованность принятого решения об отказе в предоставлении услуги.</w:t>
      </w:r>
    </w:p>
    <w:p w:rsidR="002B4A50" w:rsidRDefault="002B4A50" w:rsidP="002B4A50">
      <w:pPr>
        <w:ind w:firstLine="709"/>
        <w:rPr>
          <w:rFonts w:cs="Arial"/>
          <w:color w:val="000000"/>
        </w:rPr>
      </w:pPr>
      <w:r>
        <w:rPr>
          <w:rFonts w:cs="Arial"/>
          <w:color w:val="000000"/>
        </w:rPr>
        <w:t>Основанием для проведения внеплановых проверок являются:</w:t>
      </w:r>
    </w:p>
    <w:p w:rsidR="002B4A50" w:rsidRDefault="002B4A50" w:rsidP="002B4A50">
      <w:pPr>
        <w:ind w:firstLine="709"/>
        <w:rPr>
          <w:rFonts w:cs="Arial"/>
          <w:color w:val="000000"/>
        </w:rPr>
      </w:pPr>
      <w:r>
        <w:rPr>
          <w:rFonts w:cs="Arial"/>
          <w:color w:val="000000"/>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Кантемировского муниципального района Воронежской области.</w:t>
      </w:r>
    </w:p>
    <w:p w:rsidR="002B4A50" w:rsidRDefault="002B4A50" w:rsidP="002B4A50">
      <w:pPr>
        <w:ind w:firstLine="709"/>
        <w:rPr>
          <w:rFonts w:cs="Arial"/>
          <w:color w:val="000000"/>
        </w:rPr>
      </w:pPr>
      <w:r>
        <w:rPr>
          <w:rFonts w:cs="Arial"/>
          <w:color w:val="000000"/>
        </w:rPr>
        <w:t>обращения граждан и юридических лиц на нарушения законодательства, в том числе на качество предоставления услуги.</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cs="Arial"/>
          <w:iCs/>
          <w:color w:val="000000"/>
        </w:rPr>
        <w:t>(</w:t>
      </w:r>
      <w:r>
        <w:rPr>
          <w:rFonts w:cs="Arial"/>
          <w:color w:val="000000"/>
        </w:rPr>
        <w:t>Воронежской области и нормативных правовых актов Кантемировского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2B4A50" w:rsidRDefault="002B4A50" w:rsidP="002B4A50">
      <w:pPr>
        <w:ind w:firstLine="709"/>
        <w:rPr>
          <w:rFonts w:cs="Arial"/>
          <w:color w:val="000000"/>
        </w:rPr>
      </w:pPr>
      <w:r>
        <w:rPr>
          <w:rFonts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B4A50" w:rsidRDefault="002B4A50" w:rsidP="002B4A50">
      <w:pPr>
        <w:ind w:firstLine="709"/>
        <w:rPr>
          <w:rFonts w:cs="Arial"/>
          <w:color w:val="000000"/>
        </w:rPr>
      </w:pPr>
      <w:r>
        <w:rPr>
          <w:rFonts w:cs="Arial"/>
          <w:color w:val="000000"/>
        </w:rPr>
        <w:t>Граждане, их объединения и организации также имеют право:</w:t>
      </w:r>
    </w:p>
    <w:p w:rsidR="002B4A50" w:rsidRDefault="002B4A50" w:rsidP="002B4A50">
      <w:pPr>
        <w:ind w:firstLine="709"/>
        <w:rPr>
          <w:rFonts w:cs="Arial"/>
          <w:color w:val="000000"/>
        </w:rPr>
      </w:pPr>
      <w:r>
        <w:rPr>
          <w:rFonts w:cs="Arial"/>
          <w:color w:val="000000"/>
        </w:rPr>
        <w:t>направлять замечания и предложения по улучшению доступности и качества предоставления услуги;</w:t>
      </w:r>
    </w:p>
    <w:p w:rsidR="002B4A50" w:rsidRDefault="002B4A50" w:rsidP="002B4A50">
      <w:pPr>
        <w:ind w:firstLine="709"/>
        <w:rPr>
          <w:rFonts w:cs="Arial"/>
          <w:color w:val="000000"/>
        </w:rPr>
      </w:pPr>
      <w:r>
        <w:rPr>
          <w:rFonts w:cs="Arial"/>
          <w:color w:val="000000"/>
        </w:rPr>
        <w:t>вносить предложения о мерах по устранению нарушений настоящего Административного регламента.</w:t>
      </w:r>
    </w:p>
    <w:p w:rsidR="002B4A50" w:rsidRDefault="002B4A50" w:rsidP="002B4A50">
      <w:pPr>
        <w:ind w:firstLine="709"/>
        <w:rPr>
          <w:rFonts w:cs="Arial"/>
          <w:color w:val="000000"/>
        </w:rPr>
      </w:pPr>
      <w:r>
        <w:rPr>
          <w:rFonts w:cs="Arial"/>
          <w:color w:val="000000"/>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4A50" w:rsidRDefault="002B4A50" w:rsidP="002B4A50">
      <w:pPr>
        <w:ind w:firstLine="709"/>
        <w:rPr>
          <w:rFonts w:cs="Arial"/>
          <w:color w:val="000000"/>
        </w:rPr>
      </w:pPr>
      <w:r>
        <w:rPr>
          <w:rFonts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4A50" w:rsidRDefault="002B4A50" w:rsidP="002B4A50">
      <w:pPr>
        <w:ind w:firstLine="709"/>
        <w:rPr>
          <w:rFonts w:cs="Arial"/>
          <w:color w:val="000000"/>
        </w:rPr>
      </w:pPr>
    </w:p>
    <w:p w:rsidR="002B4A50" w:rsidRDefault="002B4A50" w:rsidP="002B4A50">
      <w:pPr>
        <w:ind w:firstLine="709"/>
        <w:rPr>
          <w:rFonts w:cs="Arial"/>
          <w:bCs/>
          <w:color w:val="000000"/>
        </w:rPr>
      </w:pPr>
      <w:r>
        <w:rPr>
          <w:rFonts w:cs="Arial"/>
          <w:bCs/>
          <w:color w:val="000000"/>
          <w:lang w:val="en-US"/>
        </w:rPr>
        <w:t>V</w:t>
      </w:r>
      <w:r>
        <w:rPr>
          <w:rFonts w:cs="Arial"/>
          <w:bCs/>
          <w:color w:val="000000"/>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ред. Пост. № 548 от 01.12.2022 г.)</w:t>
      </w:r>
    </w:p>
    <w:p w:rsidR="002B4A50" w:rsidRDefault="002B4A50" w:rsidP="002B4A50">
      <w:pPr>
        <w:ind w:firstLine="709"/>
        <w:rPr>
          <w:rFonts w:cs="Arial"/>
          <w:bCs/>
          <w:color w:val="000000"/>
        </w:rPr>
      </w:pPr>
    </w:p>
    <w:p w:rsidR="002B4A50" w:rsidRDefault="002B4A50" w:rsidP="002B4A50">
      <w:pPr>
        <w:ind w:firstLine="709"/>
        <w:rPr>
          <w:rFonts w:cs="Arial"/>
          <w:bCs/>
          <w:color w:val="000000"/>
        </w:rPr>
      </w:pPr>
      <w:r>
        <w:rPr>
          <w:rFonts w:cs="Arial"/>
          <w:bCs/>
          <w:color w:val="000000"/>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w:t>
      </w:r>
      <w:r>
        <w:rPr>
          <w:rFonts w:cs="Arial"/>
          <w:bCs/>
          <w:color w:val="000000"/>
        </w:rPr>
        <w:lastRenderedPageBreak/>
        <w:t>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B4A50" w:rsidRDefault="002B4A50" w:rsidP="002B4A50">
      <w:pPr>
        <w:ind w:firstLine="709"/>
        <w:rPr>
          <w:rFonts w:cs="Arial"/>
          <w:bCs/>
          <w:color w:val="000000"/>
        </w:rPr>
      </w:pPr>
      <w:r>
        <w:rPr>
          <w:rFonts w:cs="Arial"/>
          <w:bCs/>
          <w:color w:val="000000"/>
        </w:rPr>
        <w:t>5.2. Заявитель может обратиться с жалобой в том числе в следующих случаях:</w:t>
      </w:r>
    </w:p>
    <w:p w:rsidR="002B4A50" w:rsidRDefault="002B4A50" w:rsidP="002B4A50">
      <w:pPr>
        <w:ind w:firstLine="709"/>
        <w:rPr>
          <w:rFonts w:cs="Arial"/>
          <w:bCs/>
          <w:color w:val="000000"/>
        </w:rPr>
      </w:pPr>
      <w:r>
        <w:rPr>
          <w:rFonts w:cs="Arial"/>
          <w:bCs/>
          <w:color w:val="00000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B4A50" w:rsidRDefault="002B4A50" w:rsidP="002B4A50">
      <w:pPr>
        <w:ind w:firstLine="709"/>
        <w:rPr>
          <w:rFonts w:cs="Arial"/>
          <w:bCs/>
          <w:color w:val="000000"/>
        </w:rPr>
      </w:pPr>
      <w:r>
        <w:rPr>
          <w:rFonts w:cs="Arial"/>
          <w:bCs/>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B4A50" w:rsidRDefault="002B4A50" w:rsidP="002B4A50">
      <w:pPr>
        <w:ind w:firstLine="709"/>
        <w:rPr>
          <w:rFonts w:cs="Arial"/>
          <w:bCs/>
          <w:color w:val="000000"/>
        </w:rPr>
      </w:pPr>
      <w:r>
        <w:rPr>
          <w:rFonts w:cs="Arial"/>
          <w:bCs/>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 для предоставления муниципальной услуги;</w:t>
      </w:r>
    </w:p>
    <w:p w:rsidR="002B4A50" w:rsidRDefault="002B4A50" w:rsidP="002B4A50">
      <w:pPr>
        <w:ind w:firstLine="709"/>
        <w:rPr>
          <w:rFonts w:cs="Arial"/>
          <w:bCs/>
          <w:color w:val="000000"/>
        </w:rPr>
      </w:pPr>
      <w:r>
        <w:rPr>
          <w:rFonts w:cs="Arial"/>
          <w:bCs/>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 для предоставления муниципальной услуги, у заявителя;</w:t>
      </w:r>
    </w:p>
    <w:p w:rsidR="002B4A50" w:rsidRDefault="002B4A50" w:rsidP="002B4A50">
      <w:pPr>
        <w:ind w:firstLine="709"/>
        <w:rPr>
          <w:rFonts w:cs="Arial"/>
          <w:bCs/>
          <w:color w:val="000000"/>
        </w:rPr>
      </w:pPr>
      <w:r>
        <w:rPr>
          <w:rFonts w:cs="Arial"/>
          <w:bCs/>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Кантемировского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B4A50" w:rsidRDefault="002B4A50" w:rsidP="002B4A50">
      <w:pPr>
        <w:ind w:firstLine="709"/>
        <w:rPr>
          <w:rFonts w:cs="Arial"/>
          <w:bCs/>
          <w:color w:val="000000"/>
        </w:rPr>
      </w:pPr>
      <w:r>
        <w:rPr>
          <w:rFonts w:cs="Arial"/>
          <w:bCs/>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w:t>
      </w:r>
    </w:p>
    <w:p w:rsidR="002B4A50" w:rsidRDefault="002B4A50" w:rsidP="002B4A50">
      <w:pPr>
        <w:ind w:firstLine="709"/>
        <w:rPr>
          <w:rFonts w:cs="Arial"/>
          <w:bCs/>
          <w:color w:val="000000"/>
        </w:rPr>
      </w:pPr>
      <w:r>
        <w:rPr>
          <w:rFonts w:cs="Arial"/>
          <w:bCs/>
          <w:color w:val="000000"/>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B4A50" w:rsidRDefault="002B4A50" w:rsidP="002B4A50">
      <w:pPr>
        <w:ind w:firstLine="709"/>
        <w:rPr>
          <w:rFonts w:cs="Arial"/>
          <w:bCs/>
          <w:color w:val="000000"/>
        </w:rPr>
      </w:pPr>
      <w:r>
        <w:rPr>
          <w:rFonts w:cs="Arial"/>
          <w:bCs/>
          <w:color w:val="000000"/>
        </w:rPr>
        <w:lastRenderedPageBreak/>
        <w:t>- нарушение срока или порядка выдачи документов по результатам предоставления муниципальной услуги;</w:t>
      </w:r>
    </w:p>
    <w:p w:rsidR="002B4A50" w:rsidRDefault="002B4A50" w:rsidP="002B4A50">
      <w:pPr>
        <w:ind w:firstLine="709"/>
        <w:rPr>
          <w:rFonts w:cs="Arial"/>
          <w:bCs/>
          <w:color w:val="000000"/>
        </w:rPr>
      </w:pPr>
      <w:r>
        <w:rPr>
          <w:rFonts w:cs="Arial"/>
          <w:bCs/>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Кантемировского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B4A50" w:rsidRDefault="002B4A50" w:rsidP="002B4A50">
      <w:pPr>
        <w:ind w:firstLine="709"/>
        <w:rPr>
          <w:rFonts w:cs="Arial"/>
          <w:bCs/>
          <w:color w:val="000000"/>
        </w:rPr>
      </w:pPr>
      <w:r>
        <w:rPr>
          <w:rFonts w:cs="Arial"/>
          <w:bCs/>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B4A50" w:rsidRDefault="002B4A50" w:rsidP="002B4A50">
      <w:pPr>
        <w:ind w:firstLine="709"/>
        <w:rPr>
          <w:rFonts w:cs="Arial"/>
          <w:bCs/>
          <w:color w:val="000000"/>
        </w:rPr>
      </w:pPr>
      <w:r>
        <w:rPr>
          <w:rFonts w:cs="Arial"/>
          <w:bCs/>
          <w:color w:val="000000"/>
        </w:rPr>
        <w:t>5.3. Заявители имеют право на получение информации, необходимой для обоснования и рассмотрения жалобы.</w:t>
      </w:r>
    </w:p>
    <w:p w:rsidR="002B4A50" w:rsidRDefault="002B4A50" w:rsidP="002B4A50">
      <w:pPr>
        <w:ind w:firstLine="709"/>
        <w:rPr>
          <w:rFonts w:cs="Arial"/>
          <w:bCs/>
          <w:color w:val="000000"/>
        </w:rPr>
      </w:pPr>
      <w:r>
        <w:rPr>
          <w:rFonts w:cs="Arial"/>
          <w:bCs/>
          <w:color w:val="000000"/>
        </w:rPr>
        <w:t>5.4. Оснований для отказа в рассмотрении жалобы не имеется.</w:t>
      </w:r>
    </w:p>
    <w:p w:rsidR="002B4A50" w:rsidRDefault="002B4A50" w:rsidP="002B4A50">
      <w:pPr>
        <w:ind w:firstLine="709"/>
        <w:rPr>
          <w:rFonts w:cs="Arial"/>
          <w:bCs/>
          <w:color w:val="000000"/>
        </w:rPr>
      </w:pPr>
      <w:r>
        <w:rPr>
          <w:rFonts w:cs="Arial"/>
          <w:bCs/>
          <w:color w:val="000000"/>
        </w:rPr>
        <w:t>5.5. Основанием для начала процедуры досудебного (внесудебного) обжалования является поступившая жалоба.</w:t>
      </w:r>
    </w:p>
    <w:p w:rsidR="002B4A50" w:rsidRDefault="002B4A50" w:rsidP="002B4A50">
      <w:pPr>
        <w:ind w:firstLine="709"/>
        <w:rPr>
          <w:rFonts w:cs="Arial"/>
          <w:color w:val="000000"/>
        </w:rPr>
      </w:pPr>
      <w:r>
        <w:rPr>
          <w:rFonts w:cs="Arial"/>
          <w:color w:val="00000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B4A50" w:rsidRDefault="002B4A50" w:rsidP="002B4A50">
      <w:pPr>
        <w:pStyle w:val="aff1"/>
        <w:ind w:left="0" w:firstLine="709"/>
        <w:rPr>
          <w:color w:val="000000"/>
        </w:rPr>
      </w:pPr>
      <w:r>
        <w:rPr>
          <w:bCs/>
          <w:color w:val="000000"/>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color w:val="000000"/>
        </w:rPr>
        <w:t>(</w:t>
      </w:r>
      <w:r>
        <w:rPr>
          <w:color w:val="000000"/>
          <w:lang w:val="en-US"/>
        </w:rPr>
        <w:t>http</w:t>
      </w:r>
      <w:r>
        <w:rPr>
          <w:color w:val="000000"/>
        </w:rPr>
        <w:t>://</w:t>
      </w:r>
      <w:r>
        <w:rPr>
          <w:color w:val="000000"/>
          <w:lang w:val="en-US"/>
        </w:rPr>
        <w:t>adminknt</w:t>
      </w:r>
      <w:r>
        <w:rPr>
          <w:color w:val="000000"/>
        </w:rPr>
        <w:t>.</w:t>
      </w:r>
      <w:r>
        <w:rPr>
          <w:color w:val="000000"/>
          <w:lang w:val="en-US"/>
        </w:rPr>
        <w:t>ru</w:t>
      </w:r>
      <w:r>
        <w:rPr>
          <w:color w:val="000000"/>
        </w:rPr>
        <w:t>)</w:t>
      </w:r>
      <w:r>
        <w:rPr>
          <w:bCs/>
          <w:color w:val="000000"/>
        </w:rPr>
        <w:t>, а также может быть принята при личном приеме заявителя.</w:t>
      </w:r>
    </w:p>
    <w:p w:rsidR="002B4A50" w:rsidRDefault="002B4A50" w:rsidP="002B4A50">
      <w:pPr>
        <w:ind w:firstLine="709"/>
        <w:rPr>
          <w:rFonts w:cs="Arial"/>
          <w:bCs/>
          <w:color w:val="000000"/>
        </w:rPr>
      </w:pPr>
      <w:r>
        <w:rPr>
          <w:rFonts w:cs="Arial"/>
          <w:bCs/>
          <w:color w:val="00000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B4A50" w:rsidRDefault="002B4A50" w:rsidP="002B4A50">
      <w:pPr>
        <w:ind w:firstLine="709"/>
        <w:rPr>
          <w:rFonts w:cs="Arial"/>
          <w:bCs/>
          <w:color w:val="000000"/>
        </w:rPr>
      </w:pPr>
      <w:r>
        <w:rPr>
          <w:rFonts w:cs="Arial"/>
          <w:bCs/>
          <w:color w:val="000000"/>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w:t>
      </w:r>
      <w:r>
        <w:rPr>
          <w:rFonts w:cs="Arial"/>
          <w:bCs/>
          <w:color w:val="000000"/>
        </w:rPr>
        <w:lastRenderedPageBreak/>
        <w:t>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B4A50" w:rsidRDefault="002B4A50" w:rsidP="002B4A50">
      <w:pPr>
        <w:ind w:firstLine="709"/>
        <w:rPr>
          <w:rFonts w:cs="Arial"/>
          <w:bCs/>
          <w:color w:val="000000"/>
        </w:rPr>
      </w:pPr>
      <w:r>
        <w:rPr>
          <w:rFonts w:cs="Arial"/>
          <w:bCs/>
          <w:color w:val="000000"/>
        </w:rPr>
        <w:t>5.6. Жалоба должна содержать:</w:t>
      </w:r>
    </w:p>
    <w:p w:rsidR="002B4A50" w:rsidRDefault="002B4A50" w:rsidP="002B4A50">
      <w:pPr>
        <w:ind w:firstLine="709"/>
        <w:rPr>
          <w:rFonts w:cs="Arial"/>
          <w:bCs/>
          <w:color w:val="000000"/>
        </w:rPr>
      </w:pPr>
      <w:r>
        <w:rPr>
          <w:rFonts w:cs="Arial"/>
          <w:bCs/>
          <w:color w:val="00000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B4A50" w:rsidRDefault="002B4A50" w:rsidP="002B4A50">
      <w:pPr>
        <w:ind w:firstLine="709"/>
        <w:rPr>
          <w:rFonts w:cs="Arial"/>
          <w:bCs/>
          <w:color w:val="000000"/>
        </w:rPr>
      </w:pPr>
      <w:r>
        <w:rPr>
          <w:rFonts w:cs="Arial"/>
          <w:bCs/>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A50" w:rsidRDefault="002B4A50" w:rsidP="002B4A50">
      <w:pPr>
        <w:ind w:firstLine="709"/>
        <w:rPr>
          <w:rFonts w:cs="Arial"/>
          <w:bCs/>
          <w:color w:val="000000"/>
        </w:rPr>
      </w:pPr>
      <w:r>
        <w:rPr>
          <w:rFonts w:cs="Arial"/>
          <w:bCs/>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B4A50" w:rsidRDefault="002B4A50" w:rsidP="002B4A50">
      <w:pPr>
        <w:ind w:firstLine="709"/>
        <w:rPr>
          <w:rFonts w:cs="Arial"/>
          <w:bCs/>
          <w:color w:val="000000"/>
        </w:rPr>
      </w:pPr>
      <w:r>
        <w:rPr>
          <w:rFonts w:cs="Arial"/>
          <w:bCs/>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B4A50" w:rsidRDefault="002B4A50" w:rsidP="002B4A50">
      <w:pPr>
        <w:ind w:firstLine="709"/>
        <w:rPr>
          <w:rFonts w:cs="Arial"/>
          <w:bCs/>
          <w:color w:val="000000"/>
        </w:rPr>
      </w:pPr>
      <w:r>
        <w:rPr>
          <w:rFonts w:cs="Arial"/>
          <w:bCs/>
          <w:color w:val="000000"/>
        </w:rPr>
        <w:t>5.7. Заявитель может обжаловать решения и действия (бездействие) должностных лиц, муниципальных служащих администрации главе Кантемировского муниципального района.</w:t>
      </w:r>
    </w:p>
    <w:p w:rsidR="002B4A50" w:rsidRDefault="002B4A50" w:rsidP="002B4A50">
      <w:pPr>
        <w:ind w:firstLine="709"/>
        <w:rPr>
          <w:rFonts w:cs="Arial"/>
          <w:bCs/>
          <w:color w:val="000000"/>
        </w:rPr>
      </w:pPr>
      <w:r>
        <w:rPr>
          <w:rFonts w:cs="Arial"/>
          <w:bCs/>
          <w:color w:val="000000"/>
        </w:rPr>
        <w:t>Глава Кантемировского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B4A50" w:rsidRDefault="002B4A50" w:rsidP="002B4A50">
      <w:pPr>
        <w:ind w:firstLine="709"/>
        <w:rPr>
          <w:rFonts w:cs="Arial"/>
          <w:bCs/>
          <w:color w:val="000000"/>
        </w:rPr>
      </w:pPr>
      <w:r>
        <w:rPr>
          <w:rFonts w:cs="Arial"/>
          <w:bCs/>
          <w:color w:val="00000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4A50" w:rsidRDefault="002B4A50" w:rsidP="002B4A50">
      <w:pPr>
        <w:ind w:firstLine="709"/>
        <w:rPr>
          <w:rFonts w:cs="Arial"/>
          <w:bCs/>
          <w:color w:val="000000"/>
        </w:rPr>
      </w:pPr>
      <w:r>
        <w:rPr>
          <w:rFonts w:cs="Arial"/>
          <w:bCs/>
          <w:color w:val="00000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B4A50" w:rsidRDefault="002B4A50" w:rsidP="002B4A50">
      <w:pPr>
        <w:ind w:firstLine="709"/>
        <w:rPr>
          <w:rFonts w:cs="Arial"/>
          <w:bCs/>
          <w:color w:val="000000"/>
        </w:rPr>
      </w:pPr>
      <w:r>
        <w:rPr>
          <w:rFonts w:cs="Arial"/>
          <w:bCs/>
          <w:color w:val="000000"/>
        </w:rPr>
        <w:t>Жалобы на решения и действия (бездействие) работников привлекаемых организаций подаются руководителям этих организаций.</w:t>
      </w:r>
    </w:p>
    <w:p w:rsidR="002B4A50" w:rsidRDefault="002B4A50" w:rsidP="002B4A50">
      <w:pPr>
        <w:ind w:firstLine="709"/>
        <w:rPr>
          <w:rFonts w:cs="Arial"/>
          <w:bCs/>
          <w:color w:val="000000"/>
        </w:rPr>
      </w:pPr>
      <w:bookmarkStart w:id="0" w:name="Par49"/>
      <w:bookmarkEnd w:id="0"/>
      <w:r>
        <w:rPr>
          <w:rFonts w:cs="Arial"/>
          <w:bCs/>
          <w:color w:val="000000"/>
        </w:rPr>
        <w:t>5.9. По результатам рассмотрения жалобы лицом, уполномоченным на ее рассмотрение, принимается одно из следующих решений:</w:t>
      </w:r>
    </w:p>
    <w:p w:rsidR="002B4A50" w:rsidRDefault="002B4A50" w:rsidP="002B4A50">
      <w:pPr>
        <w:ind w:firstLine="709"/>
        <w:rPr>
          <w:rFonts w:cs="Arial"/>
          <w:bCs/>
          <w:color w:val="000000"/>
        </w:rPr>
      </w:pPr>
      <w:r>
        <w:rPr>
          <w:rFonts w:cs="Arial"/>
          <w:bCs/>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Кантемировского муниципального района;</w:t>
      </w:r>
    </w:p>
    <w:p w:rsidR="002B4A50" w:rsidRDefault="002B4A50" w:rsidP="002B4A50">
      <w:pPr>
        <w:ind w:firstLine="709"/>
        <w:rPr>
          <w:rFonts w:cs="Arial"/>
          <w:bCs/>
          <w:color w:val="000000"/>
        </w:rPr>
      </w:pPr>
      <w:r>
        <w:rPr>
          <w:rFonts w:cs="Arial"/>
          <w:bCs/>
          <w:color w:val="000000"/>
        </w:rPr>
        <w:t>2) в удовлетворении жалобы отказывается.</w:t>
      </w:r>
    </w:p>
    <w:p w:rsidR="002B4A50" w:rsidRDefault="002B4A50" w:rsidP="002B4A50">
      <w:pPr>
        <w:ind w:firstLine="709"/>
        <w:rPr>
          <w:rFonts w:cs="Arial"/>
          <w:bCs/>
          <w:color w:val="000000"/>
        </w:rPr>
      </w:pPr>
      <w:r>
        <w:rPr>
          <w:rFonts w:cs="Arial"/>
          <w:bCs/>
          <w:color w:val="000000"/>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w:t>
      </w:r>
      <w:r>
        <w:rPr>
          <w:rFonts w:cs="Arial"/>
          <w:bCs/>
          <w:color w:val="000000"/>
        </w:rPr>
        <w:lastRenderedPageBreak/>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4A50" w:rsidRDefault="002B4A50" w:rsidP="002B4A50">
      <w:pPr>
        <w:ind w:firstLine="709"/>
        <w:rPr>
          <w:rFonts w:cs="Arial"/>
          <w:color w:val="000000"/>
        </w:rPr>
      </w:pPr>
      <w:r>
        <w:rPr>
          <w:rFonts w:cs="Arial"/>
          <w:bCs/>
          <w:color w:val="000000"/>
        </w:rPr>
        <w:t xml:space="preserve">5.11. </w:t>
      </w:r>
      <w:r>
        <w:rPr>
          <w:rFonts w:cs="Arial"/>
          <w:color w:val="000000"/>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B4A50" w:rsidRDefault="002B4A50" w:rsidP="002B4A50">
      <w:pPr>
        <w:ind w:firstLine="709"/>
        <w:rPr>
          <w:rFonts w:cs="Arial"/>
          <w:color w:val="000000"/>
        </w:rPr>
      </w:pPr>
      <w:r>
        <w:rPr>
          <w:rFonts w:cs="Arial"/>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B4A50" w:rsidRDefault="002B4A50" w:rsidP="002B4A50">
      <w:pPr>
        <w:ind w:firstLine="709"/>
        <w:rPr>
          <w:rFonts w:cs="Arial"/>
          <w:color w:val="000000"/>
        </w:rPr>
      </w:pPr>
      <w:r>
        <w:rPr>
          <w:rFonts w:cs="Arial"/>
          <w:color w:val="000000"/>
        </w:rPr>
        <w:t>2) подача жалобы лицом, полномочия которого не подтверждены в порядке, установленном законодательством;</w:t>
      </w:r>
    </w:p>
    <w:p w:rsidR="002B4A50" w:rsidRDefault="002B4A50" w:rsidP="002B4A50">
      <w:pPr>
        <w:ind w:firstLine="709"/>
        <w:rPr>
          <w:rFonts w:cs="Arial"/>
          <w:color w:val="000000"/>
        </w:rPr>
      </w:pPr>
      <w:r>
        <w:rPr>
          <w:rFonts w:cs="Arial"/>
          <w:color w:val="00000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B4A50" w:rsidRDefault="002B4A50" w:rsidP="002B4A50">
      <w:pPr>
        <w:ind w:firstLine="709"/>
        <w:rPr>
          <w:rFonts w:cs="Arial"/>
          <w:color w:val="000000"/>
        </w:rPr>
      </w:pPr>
      <w:r>
        <w:rPr>
          <w:rFonts w:cs="Arial"/>
          <w:color w:val="000000"/>
        </w:rPr>
        <w:t>4) если обжалуемые действия являются правомерными.</w:t>
      </w:r>
    </w:p>
    <w:p w:rsidR="002B4A50" w:rsidRDefault="002B4A50" w:rsidP="002B4A50">
      <w:pPr>
        <w:ind w:firstLine="709"/>
        <w:rPr>
          <w:rFonts w:cs="Arial"/>
          <w:color w:val="000000"/>
        </w:rPr>
      </w:pPr>
      <w:r>
        <w:rPr>
          <w:rFonts w:cs="Arial"/>
          <w:color w:val="000000"/>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B4A50" w:rsidRDefault="002B4A50" w:rsidP="002B4A50">
      <w:pPr>
        <w:ind w:firstLine="709"/>
        <w:rPr>
          <w:rFonts w:cs="Arial"/>
          <w:color w:val="000000"/>
        </w:rPr>
      </w:pPr>
      <w:r>
        <w:rPr>
          <w:rFonts w:cs="Arial"/>
          <w:color w:val="00000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B4A50" w:rsidRDefault="002B4A50" w:rsidP="002B4A50">
      <w:pPr>
        <w:ind w:firstLine="709"/>
        <w:rPr>
          <w:rFonts w:cs="Arial"/>
          <w:color w:val="000000"/>
        </w:rPr>
      </w:pPr>
      <w:r>
        <w:rPr>
          <w:rFonts w:cs="Arial"/>
          <w:color w:val="00000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B4A50" w:rsidRDefault="002B4A50" w:rsidP="002B4A50">
      <w:pPr>
        <w:ind w:firstLine="709"/>
        <w:rPr>
          <w:rFonts w:cs="Arial"/>
          <w:color w:val="000000"/>
        </w:rPr>
      </w:pPr>
      <w:r>
        <w:rPr>
          <w:rFonts w:cs="Arial"/>
          <w:color w:val="00000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B4A50" w:rsidRDefault="002B4A50" w:rsidP="002B4A50">
      <w:pPr>
        <w:ind w:firstLine="709"/>
        <w:rPr>
          <w:rFonts w:cs="Arial"/>
          <w:color w:val="000000"/>
        </w:rPr>
      </w:pPr>
      <w:r>
        <w:rPr>
          <w:rFonts w:cs="Arial"/>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B4A50" w:rsidRDefault="002B4A50" w:rsidP="002B4A50">
      <w:pPr>
        <w:ind w:firstLine="709"/>
        <w:rPr>
          <w:rFonts w:cs="Arial"/>
          <w:bCs/>
          <w:color w:val="000000"/>
        </w:rPr>
      </w:pPr>
      <w:bookmarkStart w:id="1" w:name="Par54"/>
      <w:bookmarkEnd w:id="1"/>
      <w:r>
        <w:rPr>
          <w:rFonts w:cs="Arial"/>
          <w:bCs/>
          <w:color w:val="000000"/>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A50" w:rsidRDefault="002B4A50" w:rsidP="002B4A50">
      <w:pPr>
        <w:ind w:firstLine="709"/>
        <w:rPr>
          <w:rFonts w:cs="Arial"/>
          <w:bCs/>
          <w:color w:val="000000"/>
        </w:rPr>
      </w:pPr>
      <w:r>
        <w:rPr>
          <w:rFonts w:cs="Arial"/>
          <w:bCs/>
          <w:color w:val="000000"/>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4A50" w:rsidRDefault="002B4A50" w:rsidP="002B4A50">
      <w:pPr>
        <w:ind w:firstLine="709"/>
        <w:rPr>
          <w:rFonts w:cs="Arial"/>
          <w:bCs/>
          <w:color w:val="000000"/>
        </w:rPr>
      </w:pPr>
      <w:r>
        <w:rPr>
          <w:rFonts w:cs="Arial"/>
          <w:bCs/>
          <w:color w:val="000000"/>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B4A50" w:rsidRDefault="002B4A50" w:rsidP="002B4A50">
      <w:pPr>
        <w:ind w:firstLine="709"/>
        <w:rPr>
          <w:rFonts w:cs="Arial"/>
          <w:color w:val="000000"/>
        </w:rPr>
      </w:pPr>
      <w:r>
        <w:rPr>
          <w:rFonts w:cs="Arial"/>
          <w:bCs/>
          <w:color w:val="000000"/>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4A50" w:rsidRDefault="002B4A50" w:rsidP="002B4A50">
      <w:pPr>
        <w:tabs>
          <w:tab w:val="left" w:pos="567"/>
        </w:tabs>
        <w:ind w:firstLine="709"/>
        <w:rPr>
          <w:rFonts w:cs="Arial"/>
          <w:color w:val="000000"/>
        </w:rPr>
      </w:pPr>
    </w:p>
    <w:p w:rsidR="002B4A50" w:rsidRDefault="002B4A50" w:rsidP="002B4A50">
      <w:pPr>
        <w:tabs>
          <w:tab w:val="left" w:pos="567"/>
        </w:tabs>
        <w:ind w:firstLine="709"/>
        <w:rPr>
          <w:rFonts w:cs="Arial"/>
          <w:color w:val="000000"/>
        </w:rPr>
      </w:pPr>
      <w:r>
        <w:rPr>
          <w:rFonts w:cs="Arial"/>
          <w:color w:val="000000"/>
        </w:rPr>
        <w:t xml:space="preserve">Раздел </w:t>
      </w:r>
      <w:r>
        <w:rPr>
          <w:rFonts w:cs="Arial"/>
          <w:color w:val="000000"/>
          <w:lang w:val="en-US"/>
        </w:rPr>
        <w:t>VI</w:t>
      </w:r>
      <w:r>
        <w:rPr>
          <w:rFonts w:cs="Arial"/>
          <w:color w:val="000000"/>
        </w:rPr>
        <w:t>. Особенности выполнения административных процедур (действий) в МФЦ предоставления муниципальных услуг</w:t>
      </w:r>
    </w:p>
    <w:p w:rsidR="002B4A50" w:rsidRDefault="002B4A50" w:rsidP="002B4A50">
      <w:pPr>
        <w:tabs>
          <w:tab w:val="left" w:pos="567"/>
        </w:tabs>
        <w:ind w:firstLine="709"/>
        <w:rPr>
          <w:rFonts w:cs="Arial"/>
          <w:color w:val="000000"/>
        </w:rPr>
      </w:pPr>
    </w:p>
    <w:p w:rsidR="002B4A50" w:rsidRDefault="002B4A50" w:rsidP="002B4A50">
      <w:pPr>
        <w:ind w:firstLine="709"/>
        <w:rPr>
          <w:rFonts w:cs="Arial"/>
          <w:color w:val="000000"/>
        </w:rPr>
      </w:pPr>
      <w:r>
        <w:rPr>
          <w:rFonts w:cs="Arial"/>
          <w:color w:val="000000"/>
        </w:rPr>
        <w:t xml:space="preserve">Исчерпывающий перечень административных процедур (действий) при предоставлении муниципальной услуги, выполняемых МФЦ </w:t>
      </w:r>
    </w:p>
    <w:p w:rsidR="002B4A50" w:rsidRDefault="002B4A50" w:rsidP="002B4A50">
      <w:pPr>
        <w:tabs>
          <w:tab w:val="left" w:pos="567"/>
        </w:tabs>
        <w:ind w:firstLine="709"/>
        <w:rPr>
          <w:rFonts w:cs="Arial"/>
          <w:color w:val="000000"/>
        </w:rPr>
      </w:pPr>
    </w:p>
    <w:p w:rsidR="002B4A50" w:rsidRDefault="002B4A50" w:rsidP="002B4A50">
      <w:pPr>
        <w:ind w:firstLine="709"/>
        <w:rPr>
          <w:rFonts w:cs="Arial"/>
          <w:color w:val="000000"/>
        </w:rPr>
      </w:pPr>
      <w:r>
        <w:rPr>
          <w:rFonts w:cs="Arial"/>
          <w:color w:val="000000"/>
        </w:rPr>
        <w:t>6.1 МФЦ осуществляет:</w:t>
      </w:r>
    </w:p>
    <w:p w:rsidR="002B4A50" w:rsidRDefault="002B4A50" w:rsidP="002B4A50">
      <w:pPr>
        <w:ind w:firstLine="709"/>
        <w:rPr>
          <w:rFonts w:cs="Arial"/>
          <w:color w:val="000000"/>
        </w:rPr>
      </w:pPr>
      <w:r>
        <w:rPr>
          <w:rFonts w:cs="Arial"/>
          <w:color w:val="000000"/>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2B4A50" w:rsidRDefault="002B4A50" w:rsidP="002B4A50">
      <w:pPr>
        <w:ind w:firstLine="709"/>
        <w:rPr>
          <w:rFonts w:cs="Arial"/>
          <w:color w:val="000000"/>
        </w:rPr>
      </w:pPr>
      <w:r>
        <w:rPr>
          <w:rFonts w:cs="Arial"/>
          <w:color w:val="000000"/>
        </w:rPr>
        <w:t>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B4A50" w:rsidRDefault="002B4A50" w:rsidP="002B4A50">
      <w:pPr>
        <w:ind w:firstLine="709"/>
        <w:rPr>
          <w:rFonts w:cs="Arial"/>
          <w:color w:val="000000"/>
        </w:rPr>
      </w:pPr>
      <w:r>
        <w:rPr>
          <w:rFonts w:cs="Arial"/>
          <w:color w:val="000000"/>
        </w:rPr>
        <w:t>иные процедуры и действия, предусмотренные Федеральным законом № 210-ФЗ.</w:t>
      </w:r>
    </w:p>
    <w:p w:rsidR="002B4A50" w:rsidRDefault="002B4A50" w:rsidP="002B4A50">
      <w:pPr>
        <w:ind w:firstLine="709"/>
        <w:rPr>
          <w:rFonts w:cs="Arial"/>
          <w:color w:val="000000"/>
        </w:rPr>
      </w:pPr>
      <w:r>
        <w:rPr>
          <w:rFonts w:cs="Arial"/>
          <w:color w:val="000000"/>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Информирование заявителей</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 xml:space="preserve">6.2. Информирование заявителя МФЦ осуществляется следующими способами: </w:t>
      </w:r>
    </w:p>
    <w:p w:rsidR="002B4A50" w:rsidRDefault="002B4A50" w:rsidP="002B4A50">
      <w:pPr>
        <w:ind w:firstLine="709"/>
        <w:rPr>
          <w:rFonts w:cs="Arial"/>
          <w:color w:val="000000"/>
        </w:rPr>
      </w:pPr>
      <w:r>
        <w:rPr>
          <w:rFonts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B4A50" w:rsidRDefault="002B4A50" w:rsidP="002B4A50">
      <w:pPr>
        <w:ind w:firstLine="709"/>
        <w:rPr>
          <w:rFonts w:cs="Arial"/>
          <w:color w:val="000000"/>
        </w:rPr>
      </w:pPr>
      <w:r>
        <w:rPr>
          <w:rFonts w:cs="Arial"/>
          <w:color w:val="000000"/>
        </w:rPr>
        <w:t>б) при обращении заявителя в МФЦ лично, по телефону, посредством почтовых отправлений, либо по электронной почте.</w:t>
      </w:r>
    </w:p>
    <w:p w:rsidR="002B4A50" w:rsidRDefault="002B4A50" w:rsidP="002B4A50">
      <w:pPr>
        <w:ind w:firstLine="709"/>
        <w:rPr>
          <w:rFonts w:cs="Arial"/>
          <w:color w:val="000000"/>
        </w:rPr>
      </w:pPr>
      <w:r>
        <w:rPr>
          <w:rFonts w:cs="Arial"/>
          <w:color w:val="00000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4A50" w:rsidRDefault="002B4A50" w:rsidP="002B4A50">
      <w:pPr>
        <w:ind w:firstLine="709"/>
        <w:rPr>
          <w:rFonts w:cs="Arial"/>
          <w:color w:val="000000"/>
        </w:rPr>
      </w:pPr>
      <w:r>
        <w:rPr>
          <w:rFonts w:cs="Arial"/>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2B4A50" w:rsidRDefault="002B4A50" w:rsidP="002B4A50">
      <w:pPr>
        <w:tabs>
          <w:tab w:val="left" w:pos="7920"/>
        </w:tabs>
        <w:ind w:firstLine="709"/>
        <w:rPr>
          <w:rFonts w:cs="Arial"/>
          <w:color w:val="000000"/>
        </w:rPr>
      </w:pPr>
      <w:r>
        <w:rPr>
          <w:rFonts w:cs="Arial"/>
          <w:color w:val="00000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B4A50" w:rsidRDefault="002B4A50" w:rsidP="002B4A50">
      <w:pPr>
        <w:tabs>
          <w:tab w:val="left" w:pos="7920"/>
        </w:tabs>
        <w:ind w:firstLine="709"/>
        <w:rPr>
          <w:rFonts w:cs="Arial"/>
          <w:color w:val="000000"/>
        </w:rPr>
      </w:pPr>
      <w:r>
        <w:rPr>
          <w:rFonts w:cs="Arial"/>
          <w:color w:val="000000"/>
        </w:rPr>
        <w:t>изложить обращение в письменной форме (ответ направляется заявителю в соответствии со способом, указанным в обращении);</w:t>
      </w:r>
    </w:p>
    <w:p w:rsidR="002B4A50" w:rsidRDefault="002B4A50" w:rsidP="002B4A50">
      <w:pPr>
        <w:tabs>
          <w:tab w:val="left" w:pos="7920"/>
        </w:tabs>
        <w:ind w:firstLine="709"/>
        <w:rPr>
          <w:rFonts w:cs="Arial"/>
          <w:color w:val="000000"/>
        </w:rPr>
      </w:pPr>
      <w:r>
        <w:rPr>
          <w:rFonts w:cs="Arial"/>
          <w:color w:val="000000"/>
        </w:rPr>
        <w:t>назначить другое время для консультаций.</w:t>
      </w:r>
    </w:p>
    <w:p w:rsidR="002B4A50" w:rsidRDefault="002B4A50" w:rsidP="002B4A50">
      <w:pPr>
        <w:ind w:firstLine="709"/>
        <w:rPr>
          <w:rFonts w:cs="Arial"/>
          <w:color w:val="000000"/>
        </w:rPr>
      </w:pPr>
      <w:r>
        <w:rPr>
          <w:rFonts w:cs="Arial"/>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w:t>
      </w:r>
      <w:r>
        <w:rPr>
          <w:rFonts w:cs="Arial"/>
          <w:color w:val="000000"/>
        </w:rPr>
        <w:lastRenderedPageBreak/>
        <w:t>документа, и в письменной форме по почтовому адресу, указанному в обращении, поступившем в МФЦ в письменной форме.</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Выдача заявителю результата предоставления муниципальной услуги</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 xml:space="preserve">6.3. При наличии в </w:t>
      </w:r>
      <w:r>
        <w:rPr>
          <w:rFonts w:cs="Arial"/>
          <w:bCs/>
          <w:color w:val="000000"/>
        </w:rPr>
        <w:t>заявлении о выдаче разрешения на строительство, заявлении о внесении изменений, уведомлении</w:t>
      </w:r>
      <w:r>
        <w:rPr>
          <w:rFonts w:cs="Arial"/>
          <w:color w:val="000000"/>
        </w:rPr>
        <w:t xml:space="preserve"> указания о выдаче результатов оказания услуги через МФЦ, ОМСУ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ОМСУ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B4A50" w:rsidRDefault="002B4A50" w:rsidP="002B4A50">
      <w:pPr>
        <w:ind w:firstLine="709"/>
        <w:rPr>
          <w:rFonts w:cs="Arial"/>
          <w:color w:val="000000"/>
        </w:rPr>
      </w:pPr>
      <w:r>
        <w:rPr>
          <w:rFonts w:cs="Arial"/>
          <w:color w:val="000000"/>
        </w:rPr>
        <w:t>Порядок и сроки передачи ОМСУ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4A50" w:rsidRDefault="002B4A50" w:rsidP="002B4A50">
      <w:pPr>
        <w:ind w:firstLine="709"/>
        <w:rPr>
          <w:rFonts w:cs="Arial"/>
          <w:color w:val="000000"/>
        </w:rPr>
      </w:pPr>
      <w:r>
        <w:rPr>
          <w:rFonts w:cs="Arial"/>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4A50" w:rsidRDefault="002B4A50" w:rsidP="002B4A50">
      <w:pPr>
        <w:tabs>
          <w:tab w:val="left" w:pos="7920"/>
        </w:tabs>
        <w:ind w:firstLine="709"/>
        <w:rPr>
          <w:rFonts w:cs="Arial"/>
          <w:color w:val="000000"/>
        </w:rPr>
      </w:pPr>
      <w:r>
        <w:rPr>
          <w:rFonts w:cs="Arial"/>
          <w:color w:val="000000"/>
        </w:rPr>
        <w:t>Работник МФЦ осуществляет следующие действия:</w:t>
      </w:r>
    </w:p>
    <w:p w:rsidR="002B4A50" w:rsidRDefault="002B4A50" w:rsidP="002B4A50">
      <w:pPr>
        <w:tabs>
          <w:tab w:val="left" w:pos="7920"/>
        </w:tabs>
        <w:ind w:firstLine="709"/>
        <w:rPr>
          <w:rFonts w:cs="Arial"/>
          <w:color w:val="000000"/>
        </w:rPr>
      </w:pPr>
      <w:r>
        <w:rPr>
          <w:rFonts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4A50" w:rsidRDefault="002B4A50" w:rsidP="002B4A50">
      <w:pPr>
        <w:tabs>
          <w:tab w:val="left" w:pos="7920"/>
        </w:tabs>
        <w:ind w:firstLine="709"/>
        <w:rPr>
          <w:rFonts w:cs="Arial"/>
          <w:color w:val="000000"/>
        </w:rPr>
      </w:pPr>
      <w:r>
        <w:rPr>
          <w:rFonts w:cs="Arial"/>
          <w:color w:val="000000"/>
        </w:rPr>
        <w:t>проверяет полномочия представителя заявителя (в случае обращения представителя заявителя);</w:t>
      </w:r>
    </w:p>
    <w:p w:rsidR="002B4A50" w:rsidRDefault="002B4A50" w:rsidP="002B4A50">
      <w:pPr>
        <w:tabs>
          <w:tab w:val="left" w:pos="7920"/>
        </w:tabs>
        <w:ind w:firstLine="709"/>
        <w:rPr>
          <w:rFonts w:cs="Arial"/>
          <w:color w:val="000000"/>
        </w:rPr>
      </w:pPr>
      <w:r>
        <w:rPr>
          <w:rFonts w:cs="Arial"/>
          <w:color w:val="000000"/>
        </w:rPr>
        <w:t xml:space="preserve">определяет статус исполнения </w:t>
      </w:r>
      <w:r>
        <w:rPr>
          <w:rFonts w:cs="Arial"/>
          <w:bCs/>
          <w:color w:val="000000"/>
        </w:rPr>
        <w:t>заявления о выдаче разрешения на строительство, заявления о внесении изменений, уведомления</w:t>
      </w:r>
      <w:r>
        <w:rPr>
          <w:rFonts w:cs="Arial"/>
          <w:color w:val="000000"/>
        </w:rPr>
        <w:t xml:space="preserve"> в ГИС;</w:t>
      </w:r>
    </w:p>
    <w:p w:rsidR="002B4A50" w:rsidRDefault="002B4A50" w:rsidP="002B4A50">
      <w:pPr>
        <w:tabs>
          <w:tab w:val="left" w:pos="7920"/>
        </w:tabs>
        <w:ind w:firstLine="709"/>
        <w:rPr>
          <w:rFonts w:cs="Arial"/>
          <w:color w:val="000000"/>
        </w:rPr>
      </w:pPr>
      <w:r>
        <w:rPr>
          <w:rFonts w:cs="Arial"/>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4A50" w:rsidRDefault="002B4A50" w:rsidP="002B4A50">
      <w:pPr>
        <w:tabs>
          <w:tab w:val="left" w:pos="7920"/>
        </w:tabs>
        <w:ind w:firstLine="709"/>
        <w:rPr>
          <w:rFonts w:cs="Arial"/>
          <w:color w:val="000000"/>
        </w:rPr>
      </w:pPr>
      <w:r>
        <w:rPr>
          <w:rFonts w:cs="Arial"/>
          <w:color w:val="00000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4A50" w:rsidRDefault="002B4A50" w:rsidP="002B4A50">
      <w:pPr>
        <w:tabs>
          <w:tab w:val="left" w:pos="7920"/>
        </w:tabs>
        <w:ind w:firstLine="709"/>
        <w:rPr>
          <w:rFonts w:cs="Arial"/>
          <w:color w:val="000000"/>
        </w:rPr>
      </w:pPr>
      <w:r>
        <w:rPr>
          <w:rFonts w:cs="Arial"/>
          <w:color w:val="000000"/>
        </w:rPr>
        <w:t>выдает документы заявителю, при необходимости запрашивает у заявителя подписи за каждый выданный документ;</w:t>
      </w:r>
    </w:p>
    <w:p w:rsidR="002B4A50" w:rsidRDefault="002B4A50" w:rsidP="002B4A50">
      <w:pPr>
        <w:tabs>
          <w:tab w:val="left" w:pos="7920"/>
        </w:tabs>
        <w:ind w:firstLine="709"/>
        <w:rPr>
          <w:rFonts w:cs="Arial"/>
          <w:color w:val="000000"/>
        </w:rPr>
      </w:pPr>
      <w:r>
        <w:rPr>
          <w:rFonts w:cs="Arial"/>
          <w:color w:val="000000"/>
        </w:rPr>
        <w:t>запрашивает согласие заявителя на участие в смс-опросе для оценки качества предоставленных услуг МФЦ.</w:t>
      </w:r>
    </w:p>
    <w:p w:rsidR="002B4A50" w:rsidRDefault="002B4A50" w:rsidP="002B4A50">
      <w:pPr>
        <w:ind w:firstLine="0"/>
        <w:jc w:val="left"/>
        <w:rPr>
          <w:rFonts w:cs="Arial"/>
          <w:color w:val="000000"/>
        </w:rPr>
        <w:sectPr w:rsidR="002B4A50">
          <w:pgSz w:w="11906" w:h="16838"/>
          <w:pgMar w:top="2268" w:right="567" w:bottom="567" w:left="1701" w:header="720" w:footer="720" w:gutter="0"/>
          <w:cols w:space="720"/>
        </w:sectPr>
      </w:pPr>
    </w:p>
    <w:p w:rsidR="002B4A50" w:rsidRDefault="002B4A50" w:rsidP="002B4A50">
      <w:pPr>
        <w:autoSpaceDE w:val="0"/>
        <w:autoSpaceDN w:val="0"/>
        <w:ind w:left="5103" w:firstLine="0"/>
        <w:rPr>
          <w:rFonts w:eastAsia="Calibri" w:cs="Arial"/>
          <w:color w:val="000000"/>
          <w:lang w:eastAsia="en-US"/>
        </w:rPr>
      </w:pPr>
      <w:r>
        <w:rPr>
          <w:rFonts w:eastAsia="Calibri" w:cs="Arial"/>
          <w:color w:val="000000"/>
          <w:lang w:eastAsia="en-US"/>
        </w:rPr>
        <w:lastRenderedPageBreak/>
        <w:t>ПРИЛОЖЕНИЕ № 1</w:t>
      </w:r>
    </w:p>
    <w:p w:rsidR="002B4A50" w:rsidRDefault="002B4A50" w:rsidP="002B4A50">
      <w:pPr>
        <w:autoSpaceDE w:val="0"/>
        <w:autoSpaceDN w:val="0"/>
        <w:ind w:left="5103" w:firstLine="0"/>
        <w:rPr>
          <w:rFonts w:eastAsia="Calibri" w:cs="Arial"/>
          <w:color w:val="000000"/>
          <w:lang w:eastAsia="en-US"/>
        </w:rPr>
      </w:pPr>
      <w:r>
        <w:rPr>
          <w:rFonts w:eastAsia="Calibri" w:cs="Arial"/>
          <w:color w:val="000000"/>
          <w:lang w:eastAsia="en-US"/>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firstLine="709"/>
        <w:jc w:val="center"/>
        <w:rPr>
          <w:rFonts w:cs="Arial"/>
          <w:color w:val="000000"/>
        </w:rPr>
      </w:pPr>
      <w:r>
        <w:rPr>
          <w:rFonts w:cs="Arial"/>
          <w:color w:val="000000"/>
        </w:rPr>
        <w:t>З А Я В Л Е Н И Е</w:t>
      </w:r>
    </w:p>
    <w:p w:rsidR="002B4A50" w:rsidRDefault="002B4A50" w:rsidP="002B4A50">
      <w:pPr>
        <w:autoSpaceDE w:val="0"/>
        <w:autoSpaceDN w:val="0"/>
        <w:ind w:firstLine="709"/>
        <w:jc w:val="center"/>
        <w:rPr>
          <w:rFonts w:cs="Arial"/>
          <w:color w:val="000000"/>
        </w:rPr>
      </w:pPr>
      <w:r>
        <w:rPr>
          <w:rFonts w:cs="Arial"/>
          <w:color w:val="000000"/>
        </w:rPr>
        <w:t>о выдаче разрешения на строительство</w:t>
      </w:r>
    </w:p>
    <w:p w:rsidR="002B4A50" w:rsidRDefault="002B4A50" w:rsidP="002B4A50">
      <w:pPr>
        <w:autoSpaceDE w:val="0"/>
        <w:autoSpaceDN w:val="0"/>
        <w:ind w:firstLine="709"/>
        <w:jc w:val="center"/>
        <w:rPr>
          <w:rFonts w:cs="Arial"/>
          <w:color w:val="000000"/>
        </w:rPr>
      </w:pPr>
    </w:p>
    <w:p w:rsidR="002B4A50" w:rsidRDefault="002B4A50" w:rsidP="002B4A50">
      <w:pPr>
        <w:autoSpaceDE w:val="0"/>
        <w:autoSpaceDN w:val="0"/>
        <w:ind w:firstLine="0"/>
        <w:rPr>
          <w:rFonts w:cs="Arial"/>
          <w:color w:val="000000"/>
        </w:rPr>
      </w:pPr>
      <w:r>
        <w:rPr>
          <w:rFonts w:cs="Arial"/>
          <w:color w:val="000000"/>
        </w:rPr>
        <w:t>"__" __________ 20___ г.</w:t>
      </w:r>
    </w:p>
    <w:p w:rsidR="002B4A50" w:rsidRDefault="002B4A50" w:rsidP="002B4A50">
      <w:pPr>
        <w:autoSpaceDE w:val="0"/>
        <w:autoSpaceDN w:val="0"/>
        <w:ind w:firstLine="709"/>
        <w:rPr>
          <w:rFonts w:cs="Arial"/>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B4A50" w:rsidTr="002B4A50">
        <w:trPr>
          <w:trHeight w:val="165"/>
        </w:trPr>
        <w:tc>
          <w:tcPr>
            <w:tcW w:w="9961" w:type="dxa"/>
            <w:tcBorders>
              <w:top w:val="nil"/>
              <w:left w:val="nil"/>
              <w:bottom w:val="single" w:sz="4" w:space="0" w:color="auto"/>
              <w:right w:val="nil"/>
            </w:tcBorders>
          </w:tcPr>
          <w:p w:rsidR="002B4A50" w:rsidRDefault="002B4A50">
            <w:pPr>
              <w:autoSpaceDE w:val="0"/>
              <w:autoSpaceDN w:val="0"/>
              <w:ind w:firstLine="709"/>
              <w:rPr>
                <w:rFonts w:cs="Arial"/>
                <w:color w:val="000000"/>
              </w:rPr>
            </w:pPr>
          </w:p>
        </w:tc>
      </w:tr>
      <w:tr w:rsidR="002B4A50" w:rsidTr="002B4A50">
        <w:trPr>
          <w:trHeight w:val="126"/>
        </w:trPr>
        <w:tc>
          <w:tcPr>
            <w:tcW w:w="9961" w:type="dxa"/>
            <w:tcBorders>
              <w:top w:val="single" w:sz="4" w:space="0" w:color="auto"/>
              <w:left w:val="nil"/>
              <w:bottom w:val="single" w:sz="4" w:space="0" w:color="auto"/>
              <w:right w:val="nil"/>
            </w:tcBorders>
          </w:tcPr>
          <w:p w:rsidR="002B4A50" w:rsidRDefault="002B4A50">
            <w:pPr>
              <w:autoSpaceDE w:val="0"/>
              <w:autoSpaceDN w:val="0"/>
              <w:ind w:firstLine="709"/>
              <w:rPr>
                <w:rFonts w:cs="Arial"/>
                <w:color w:val="000000"/>
              </w:rPr>
            </w:pPr>
          </w:p>
        </w:tc>
      </w:tr>
      <w:tr w:rsidR="002B4A50" w:rsidTr="002B4A50">
        <w:trPr>
          <w:trHeight w:val="135"/>
        </w:trPr>
        <w:tc>
          <w:tcPr>
            <w:tcW w:w="9961" w:type="dxa"/>
            <w:tcBorders>
              <w:top w:val="single" w:sz="4" w:space="0" w:color="auto"/>
              <w:left w:val="nil"/>
              <w:bottom w:val="nil"/>
              <w:right w:val="nil"/>
            </w:tcBorders>
          </w:tcPr>
          <w:p w:rsidR="002B4A50" w:rsidRDefault="002B4A50">
            <w:pPr>
              <w:autoSpaceDE w:val="0"/>
              <w:autoSpaceDN w:val="0"/>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pPr>
              <w:autoSpaceDE w:val="0"/>
              <w:autoSpaceDN w:val="0"/>
              <w:ind w:firstLine="709"/>
              <w:rPr>
                <w:rFonts w:cs="Arial"/>
                <w:color w:val="000000"/>
              </w:rPr>
            </w:pPr>
          </w:p>
        </w:tc>
      </w:tr>
    </w:tbl>
    <w:p w:rsidR="002B4A50" w:rsidRDefault="002B4A50" w:rsidP="002B4A50">
      <w:pPr>
        <w:autoSpaceDE w:val="0"/>
        <w:autoSpaceDN w:val="0"/>
        <w:adjustRightInd w:val="0"/>
        <w:ind w:firstLine="709"/>
        <w:rPr>
          <w:rFonts w:eastAsia="Calibri" w:cs="Arial"/>
          <w:bCs/>
          <w:color w:val="000000"/>
          <w:lang w:eastAsia="en-US"/>
        </w:rPr>
      </w:pPr>
      <w:r>
        <w:rPr>
          <w:rFonts w:eastAsia="Calibri" w:cs="Arial"/>
          <w:bCs/>
          <w:color w:val="000000"/>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510"/>
        <w:gridCol w:w="4253"/>
      </w:tblGrid>
      <w:tr w:rsidR="002B4A50" w:rsidTr="002B4A50">
        <w:trPr>
          <w:trHeight w:val="540"/>
        </w:trPr>
        <w:tc>
          <w:tcPr>
            <w:tcW w:w="9923" w:type="dxa"/>
            <w:gridSpan w:val="5"/>
            <w:tcBorders>
              <w:top w:val="nil"/>
              <w:left w:val="nil"/>
              <w:bottom w:val="single" w:sz="4" w:space="0" w:color="auto"/>
              <w:right w:val="nil"/>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 Сведения о застройщике</w:t>
            </w:r>
          </w:p>
        </w:tc>
      </w:tr>
      <w:tr w:rsidR="002B4A50" w:rsidTr="002B4A50">
        <w:trPr>
          <w:trHeight w:val="60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w:t>
            </w:r>
          </w:p>
        </w:tc>
        <w:tc>
          <w:tcPr>
            <w:tcW w:w="4627"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428"/>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1.1.1</w:t>
            </w:r>
          </w:p>
        </w:tc>
        <w:tc>
          <w:tcPr>
            <w:tcW w:w="4627"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1.1.2</w:t>
            </w:r>
          </w:p>
        </w:tc>
        <w:tc>
          <w:tcPr>
            <w:tcW w:w="4627"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 xml:space="preserve">Реквизиты документа, удостоверяющего личность </w:t>
            </w:r>
            <w:r>
              <w:rPr>
                <w:rFonts w:cs="Arial"/>
                <w:color w:val="000000"/>
                <w:sz w:val="18"/>
                <w:szCs w:val="18"/>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66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1.1.3</w:t>
            </w:r>
          </w:p>
        </w:tc>
        <w:tc>
          <w:tcPr>
            <w:tcW w:w="4627"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279"/>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w:t>
            </w:r>
          </w:p>
        </w:tc>
        <w:tc>
          <w:tcPr>
            <w:tcW w:w="4627"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7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1.2.1</w:t>
            </w:r>
          </w:p>
        </w:tc>
        <w:tc>
          <w:tcPr>
            <w:tcW w:w="4627"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901"/>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1.2.2</w:t>
            </w:r>
          </w:p>
        </w:tc>
        <w:tc>
          <w:tcPr>
            <w:tcW w:w="4627"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1.2.3</w:t>
            </w:r>
          </w:p>
        </w:tc>
        <w:tc>
          <w:tcPr>
            <w:tcW w:w="4627"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9923" w:type="dxa"/>
            <w:gridSpan w:val="5"/>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2. Сведения об объекте</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2.1</w:t>
            </w:r>
          </w:p>
        </w:tc>
        <w:tc>
          <w:tcPr>
            <w:tcW w:w="4627"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Наименование объекта капитального строительства (этапа) в соответствии с проектной документацией</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2B4A50" w:rsidRDefault="002B4A50">
            <w:pPr>
              <w:ind w:firstLine="0"/>
              <w:rPr>
                <w:rFonts w:eastAsia="Calibri" w:cs="Arial"/>
                <w:color w:val="000000"/>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lastRenderedPageBreak/>
              <w:t>2.2</w:t>
            </w:r>
          </w:p>
        </w:tc>
        <w:tc>
          <w:tcPr>
            <w:tcW w:w="4627"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Кадастровый номер реконструируемого объекта капитального строительства</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в случае проведения реконструкции объекта капитального строительства)</w:t>
            </w:r>
          </w:p>
          <w:p w:rsidR="002B4A50" w:rsidRDefault="002B4A50">
            <w:pPr>
              <w:ind w:firstLine="0"/>
              <w:rPr>
                <w:rFonts w:eastAsia="Calibri" w:cs="Arial"/>
                <w:color w:val="000000"/>
                <w:sz w:val="18"/>
                <w:szCs w:val="18"/>
                <w:lang w:eastAsia="en-US"/>
              </w:rPr>
            </w:pP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825"/>
        </w:trPr>
        <w:tc>
          <w:tcPr>
            <w:tcW w:w="9923" w:type="dxa"/>
            <w:gridSpan w:val="5"/>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 Сведения о земельном участке</w:t>
            </w:r>
          </w:p>
        </w:tc>
      </w:tr>
      <w:tr w:rsidR="002B4A50" w:rsidTr="002B4A50">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3.1</w:t>
            </w:r>
          </w:p>
        </w:tc>
        <w:tc>
          <w:tcPr>
            <w:tcW w:w="4050"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0"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3.2</w:t>
            </w:r>
          </w:p>
        </w:tc>
        <w:tc>
          <w:tcPr>
            <w:tcW w:w="4050"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(указываются в случаях, предусмотренных частью 7</w:t>
            </w:r>
            <w:r>
              <w:rPr>
                <w:rFonts w:eastAsia="Calibri" w:cs="Arial"/>
                <w:color w:val="000000"/>
                <w:sz w:val="18"/>
                <w:szCs w:val="18"/>
                <w:vertAlign w:val="superscript"/>
                <w:lang w:eastAsia="en-US"/>
              </w:rPr>
              <w:t>3</w:t>
            </w:r>
            <w:r>
              <w:rPr>
                <w:rFonts w:eastAsia="Calibri" w:cs="Arial"/>
                <w:color w:val="000000"/>
                <w:sz w:val="18"/>
                <w:szCs w:val="18"/>
                <w:lang w:eastAsia="en-US"/>
              </w:rPr>
              <w:t xml:space="preserve"> статьи 51 и частью 1</w:t>
            </w:r>
            <w:r>
              <w:rPr>
                <w:rFonts w:eastAsia="Calibri" w:cs="Arial"/>
                <w:color w:val="000000"/>
                <w:sz w:val="18"/>
                <w:szCs w:val="18"/>
                <w:vertAlign w:val="superscript"/>
                <w:lang w:eastAsia="en-US"/>
              </w:rPr>
              <w:t>1</w:t>
            </w:r>
            <w:r>
              <w:rPr>
                <w:rFonts w:eastAsia="Calibri" w:cs="Arial"/>
                <w:color w:val="000000"/>
                <w:sz w:val="18"/>
                <w:szCs w:val="18"/>
                <w:lang w:eastAsia="en-US"/>
              </w:rPr>
              <w:t xml:space="preserve"> статьи 57</w:t>
            </w:r>
            <w:r>
              <w:rPr>
                <w:rFonts w:eastAsia="Calibri" w:cs="Arial"/>
                <w:color w:val="000000"/>
                <w:sz w:val="18"/>
                <w:szCs w:val="18"/>
                <w:vertAlign w:val="superscript"/>
                <w:lang w:eastAsia="en-US"/>
              </w:rPr>
              <w:t>3</w:t>
            </w:r>
            <w:r>
              <w:rPr>
                <w:rFonts w:eastAsia="Calibri" w:cs="Arial"/>
                <w:color w:val="000000"/>
                <w:sz w:val="18"/>
                <w:szCs w:val="18"/>
                <w:lang w:eastAsia="en-US"/>
              </w:rPr>
              <w:t xml:space="preserve"> Градостроительного кодекса Российской Федерации)</w:t>
            </w:r>
          </w:p>
        </w:tc>
        <w:tc>
          <w:tcPr>
            <w:tcW w:w="4763"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bl>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B4A50" w:rsidRDefault="002B4A50" w:rsidP="002B4A50">
      <w:pPr>
        <w:ind w:firstLine="709"/>
        <w:rPr>
          <w:rFonts w:cs="Arial"/>
          <w:color w:val="00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985"/>
        <w:gridCol w:w="1986"/>
      </w:tblGrid>
      <w:tr w:rsidR="002B4A50" w:rsidTr="002B4A5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Дата документа</w:t>
            </w:r>
          </w:p>
        </w:tc>
      </w:tr>
      <w:tr w:rsidR="002B4A50" w:rsidTr="002B4A50">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autoSpaceDE w:val="0"/>
              <w:autoSpaceDN w:val="0"/>
              <w:adjustRightInd w:val="0"/>
              <w:ind w:firstLine="0"/>
              <w:rPr>
                <w:rFonts w:eastAsia="Calibri" w:cs="Arial"/>
                <w:color w:val="000000"/>
                <w:sz w:val="18"/>
                <w:szCs w:val="18"/>
              </w:rPr>
            </w:pPr>
            <w:r>
              <w:rPr>
                <w:rFonts w:cs="Arial"/>
                <w:color w:val="000000"/>
                <w:sz w:val="18"/>
                <w:szCs w:val="1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rFonts w:eastAsia="Calibri" w:cs="Arial"/>
                <w:color w:val="000000"/>
                <w:sz w:val="18"/>
                <w:szCs w:val="1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r>
      <w:tr w:rsidR="002B4A50" w:rsidTr="002B4A5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Типовое архитектурное решение для исторического поселения (при наличии)</w:t>
            </w:r>
          </w:p>
          <w:p w:rsidR="002B4A50" w:rsidRDefault="002B4A50">
            <w:pPr>
              <w:ind w:firstLine="0"/>
              <w:rPr>
                <w:rFonts w:cs="Arial"/>
                <w:color w:val="000000"/>
                <w:sz w:val="18"/>
                <w:szCs w:val="18"/>
              </w:rPr>
            </w:pPr>
            <w:r>
              <w:rPr>
                <w:rFonts w:cs="Arial"/>
                <w:color w:val="000000"/>
                <w:sz w:val="18"/>
                <w:szCs w:val="1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r>
      <w:tr w:rsidR="002B4A50" w:rsidTr="002B4A5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Положительное заключение экспертизы проектной документации</w:t>
            </w:r>
          </w:p>
          <w:p w:rsidR="002B4A50" w:rsidRDefault="002B4A50">
            <w:pPr>
              <w:ind w:firstLine="0"/>
              <w:rPr>
                <w:rFonts w:cs="Arial"/>
                <w:color w:val="000000"/>
                <w:sz w:val="18"/>
                <w:szCs w:val="18"/>
              </w:rPr>
            </w:pPr>
            <w:r>
              <w:rPr>
                <w:rFonts w:cs="Arial"/>
                <w:color w:val="000000"/>
                <w:sz w:val="18"/>
                <w:szCs w:val="18"/>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r>
      <w:tr w:rsidR="002B4A50" w:rsidTr="002B4A5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Положительное заключение государственной экологической экспертизы проектной документации</w:t>
            </w:r>
          </w:p>
          <w:p w:rsidR="002B4A50" w:rsidRDefault="002B4A50">
            <w:pPr>
              <w:ind w:firstLine="0"/>
              <w:rPr>
                <w:rFonts w:cs="Arial"/>
                <w:color w:val="000000"/>
                <w:sz w:val="18"/>
                <w:szCs w:val="18"/>
              </w:rPr>
            </w:pPr>
            <w:r>
              <w:rPr>
                <w:rFonts w:cs="Arial"/>
                <w:color w:val="000000"/>
                <w:sz w:val="18"/>
                <w:szCs w:val="1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r>
    </w:tbl>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Приложение:___________________________________________________________</w:t>
      </w:r>
    </w:p>
    <w:p w:rsidR="002B4A50" w:rsidRDefault="002B4A50" w:rsidP="002B4A50">
      <w:pPr>
        <w:ind w:firstLine="709"/>
        <w:rPr>
          <w:rFonts w:cs="Arial"/>
          <w:color w:val="000000"/>
        </w:rPr>
      </w:pPr>
      <w:r>
        <w:rPr>
          <w:rFonts w:cs="Arial"/>
          <w:color w:val="000000"/>
        </w:rPr>
        <w:t>Номер телефона и адрес электронной почты для связи: _______________________</w:t>
      </w:r>
    </w:p>
    <w:p w:rsidR="002B4A50" w:rsidRDefault="002B4A50" w:rsidP="002B4A50">
      <w:pPr>
        <w:tabs>
          <w:tab w:val="left" w:pos="1968"/>
        </w:tabs>
        <w:ind w:firstLine="709"/>
        <w:rPr>
          <w:rFonts w:cs="Arial"/>
          <w:color w:val="000000"/>
        </w:rPr>
      </w:pPr>
      <w:r>
        <w:rPr>
          <w:rFonts w:cs="Arial"/>
          <w:color w:val="000000"/>
        </w:rPr>
        <w:t>Результат предоставления услуги прошу:</w:t>
      </w:r>
    </w:p>
    <w:p w:rsidR="002B4A50" w:rsidRDefault="002B4A50" w:rsidP="002B4A50">
      <w:pPr>
        <w:ind w:firstLine="709"/>
        <w:rPr>
          <w:rFonts w:cs="Arial"/>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выдать</w:t>
            </w:r>
            <w:r>
              <w:rPr>
                <w:rFonts w:cs="Arial"/>
                <w:bCs/>
                <w:color w:val="000000"/>
                <w:sz w:val="18"/>
                <w:szCs w:val="18"/>
              </w:rPr>
              <w:t xml:space="preserve"> на бумажном носителе</w:t>
            </w:r>
            <w:r>
              <w:rPr>
                <w:rFonts w:cs="Arial"/>
                <w:color w:val="000000"/>
                <w:sz w:val="18"/>
                <w:szCs w:val="18"/>
              </w:rPr>
              <w:t xml:space="preserve"> при личном обращении </w:t>
            </w:r>
            <w:r>
              <w:rPr>
                <w:rFonts w:cs="Arial"/>
                <w:bCs/>
                <w:color w:val="000000"/>
                <w:sz w:val="18"/>
                <w:szCs w:val="1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rFonts w:cs="Arial"/>
                <w:color w:val="000000"/>
                <w:sz w:val="18"/>
                <w:szCs w:val="18"/>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 xml:space="preserve">направить </w:t>
            </w:r>
            <w:r>
              <w:rPr>
                <w:rFonts w:cs="Arial"/>
                <w:bCs/>
                <w:color w:val="000000"/>
                <w:sz w:val="18"/>
                <w:szCs w:val="18"/>
              </w:rPr>
              <w:t>на бумажном носителе</w:t>
            </w:r>
            <w:r>
              <w:rPr>
                <w:rFonts w:cs="Arial"/>
                <w:color w:val="000000"/>
                <w:sz w:val="18"/>
                <w:szCs w:val="18"/>
              </w:rPr>
              <w:t xml:space="preserve"> на почтовый  адрес:____________________________________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9918" w:type="dxa"/>
            <w:gridSpan w:val="2"/>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Указывается один из перечисленных способов</w:t>
            </w:r>
          </w:p>
        </w:tc>
      </w:tr>
    </w:tbl>
    <w:p w:rsidR="002B4A50" w:rsidRDefault="002B4A50" w:rsidP="002B4A50">
      <w:pPr>
        <w:autoSpaceDE w:val="0"/>
        <w:autoSpaceDN w:val="0"/>
        <w:ind w:firstLine="709"/>
        <w:rPr>
          <w:rFonts w:cs="Arial"/>
          <w:color w:val="000000"/>
        </w:rPr>
      </w:pPr>
    </w:p>
    <w:tbl>
      <w:tblPr>
        <w:tblW w:w="9923" w:type="dxa"/>
        <w:tblCellMar>
          <w:left w:w="28" w:type="dxa"/>
          <w:right w:w="28" w:type="dxa"/>
        </w:tblCellMar>
        <w:tblLook w:val="04A0" w:firstRow="1" w:lastRow="0" w:firstColumn="1" w:lastColumn="0" w:noHBand="0" w:noVBand="1"/>
      </w:tblPr>
      <w:tblGrid>
        <w:gridCol w:w="3119"/>
        <w:gridCol w:w="567"/>
        <w:gridCol w:w="2126"/>
        <w:gridCol w:w="425"/>
        <w:gridCol w:w="3686"/>
      </w:tblGrid>
      <w:tr w:rsidR="002B4A50" w:rsidTr="002B4A50">
        <w:tc>
          <w:tcPr>
            <w:tcW w:w="3119" w:type="dxa"/>
            <w:vAlign w:val="bottom"/>
          </w:tcPr>
          <w:p w:rsidR="002B4A50" w:rsidRDefault="002B4A50">
            <w:pPr>
              <w:ind w:firstLine="0"/>
              <w:rPr>
                <w:rFonts w:cs="Arial"/>
                <w:color w:val="000000"/>
              </w:rPr>
            </w:pPr>
          </w:p>
        </w:tc>
        <w:tc>
          <w:tcPr>
            <w:tcW w:w="567" w:type="dxa"/>
            <w:vAlign w:val="bottom"/>
          </w:tcPr>
          <w:p w:rsidR="002B4A50" w:rsidRDefault="002B4A50">
            <w:pPr>
              <w:ind w:firstLine="0"/>
              <w:rPr>
                <w:rFonts w:cs="Arial"/>
                <w:color w:val="000000"/>
              </w:rPr>
            </w:pPr>
          </w:p>
        </w:tc>
        <w:tc>
          <w:tcPr>
            <w:tcW w:w="2126" w:type="dxa"/>
            <w:tcBorders>
              <w:top w:val="nil"/>
              <w:left w:val="nil"/>
              <w:bottom w:val="single" w:sz="4" w:space="0" w:color="auto"/>
              <w:right w:val="nil"/>
            </w:tcBorders>
            <w:vAlign w:val="bottom"/>
          </w:tcPr>
          <w:p w:rsidR="002B4A50" w:rsidRDefault="002B4A50">
            <w:pPr>
              <w:ind w:firstLine="0"/>
              <w:rPr>
                <w:rFonts w:cs="Arial"/>
                <w:color w:val="000000"/>
              </w:rPr>
            </w:pPr>
          </w:p>
        </w:tc>
        <w:tc>
          <w:tcPr>
            <w:tcW w:w="425" w:type="dxa"/>
            <w:vAlign w:val="bottom"/>
          </w:tcPr>
          <w:p w:rsidR="002B4A50" w:rsidRDefault="002B4A50">
            <w:pPr>
              <w:ind w:firstLine="0"/>
              <w:rPr>
                <w:rFonts w:cs="Arial"/>
                <w:color w:val="000000"/>
              </w:rPr>
            </w:pPr>
          </w:p>
        </w:tc>
        <w:tc>
          <w:tcPr>
            <w:tcW w:w="3686"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tcPr>
          <w:p w:rsidR="002B4A50" w:rsidRDefault="002B4A50">
            <w:pPr>
              <w:ind w:firstLine="0"/>
              <w:rPr>
                <w:rFonts w:cs="Arial"/>
                <w:color w:val="000000"/>
              </w:rPr>
            </w:pPr>
          </w:p>
        </w:tc>
        <w:tc>
          <w:tcPr>
            <w:tcW w:w="567" w:type="dxa"/>
          </w:tcPr>
          <w:p w:rsidR="002B4A50" w:rsidRDefault="002B4A50">
            <w:pPr>
              <w:ind w:firstLine="0"/>
              <w:rPr>
                <w:rFonts w:cs="Arial"/>
                <w:color w:val="000000"/>
              </w:rPr>
            </w:pPr>
          </w:p>
        </w:tc>
        <w:tc>
          <w:tcPr>
            <w:tcW w:w="2126" w:type="dxa"/>
            <w:hideMark/>
          </w:tcPr>
          <w:p w:rsidR="002B4A50" w:rsidRDefault="002B4A50">
            <w:pPr>
              <w:ind w:firstLine="0"/>
              <w:rPr>
                <w:rFonts w:cs="Arial"/>
                <w:color w:val="000000"/>
              </w:rPr>
            </w:pPr>
            <w:r>
              <w:rPr>
                <w:rFonts w:cs="Arial"/>
                <w:color w:val="000000"/>
              </w:rPr>
              <w:t>(подпись)</w:t>
            </w:r>
          </w:p>
        </w:tc>
        <w:tc>
          <w:tcPr>
            <w:tcW w:w="425" w:type="dxa"/>
          </w:tcPr>
          <w:p w:rsidR="002B4A50" w:rsidRDefault="002B4A50">
            <w:pPr>
              <w:ind w:firstLine="0"/>
              <w:rPr>
                <w:rFonts w:cs="Arial"/>
                <w:color w:val="000000"/>
              </w:rPr>
            </w:pPr>
          </w:p>
        </w:tc>
        <w:tc>
          <w:tcPr>
            <w:tcW w:w="3686"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autoSpaceDE w:val="0"/>
        <w:autoSpaceDN w:val="0"/>
        <w:adjustRightInd w:val="0"/>
        <w:ind w:left="5103" w:firstLine="709"/>
        <w:rPr>
          <w:rFonts w:eastAsia="Calibri" w:cs="Arial"/>
          <w:color w:val="000000"/>
          <w:lang w:eastAsia="en-US"/>
        </w:rPr>
      </w:pPr>
      <w:r>
        <w:rPr>
          <w:rFonts w:eastAsia="Calibri" w:cs="Arial"/>
          <w:color w:val="000000"/>
          <w:lang w:eastAsia="en-US"/>
        </w:rPr>
        <w:br w:type="page"/>
      </w:r>
      <w:r>
        <w:rPr>
          <w:rFonts w:eastAsia="Calibri" w:cs="Arial"/>
          <w:color w:val="000000"/>
          <w:lang w:eastAsia="en-US"/>
        </w:rPr>
        <w:lastRenderedPageBreak/>
        <w:t>ПРИЛОЖЕНИЕ № 2</w:t>
      </w:r>
    </w:p>
    <w:p w:rsidR="002B4A50" w:rsidRDefault="002B4A50" w:rsidP="002B4A50">
      <w:pPr>
        <w:autoSpaceDE w:val="0"/>
        <w:autoSpaceDN w:val="0"/>
        <w:adjustRightInd w:val="0"/>
        <w:ind w:left="5103" w:firstLine="709"/>
        <w:rPr>
          <w:rFonts w:eastAsia="Calibri" w:cs="Arial"/>
          <w:color w:val="000000"/>
          <w:lang w:eastAsia="en-US"/>
        </w:rPr>
      </w:pPr>
      <w:r>
        <w:rPr>
          <w:rFonts w:eastAsia="Calibri" w:cs="Arial"/>
          <w:color w:val="000000"/>
          <w:lang w:eastAsia="en-US"/>
        </w:rPr>
        <w:t xml:space="preserve">к Административному регламенту </w:t>
      </w:r>
    </w:p>
    <w:p w:rsidR="002B4A50" w:rsidRDefault="002B4A50" w:rsidP="002B4A50">
      <w:pPr>
        <w:autoSpaceDE w:val="0"/>
        <w:autoSpaceDN w:val="0"/>
        <w:adjustRightInd w:val="0"/>
        <w:ind w:left="5103" w:firstLine="709"/>
        <w:rPr>
          <w:rFonts w:eastAsia="Calibri" w:cs="Arial"/>
          <w:color w:val="000000"/>
          <w:lang w:eastAsia="en-US"/>
        </w:rPr>
      </w:pPr>
    </w:p>
    <w:p w:rsidR="002B4A50" w:rsidRDefault="002B4A50" w:rsidP="002B4A50">
      <w:pPr>
        <w:autoSpaceDE w:val="0"/>
        <w:autoSpaceDN w:val="0"/>
        <w:ind w:left="5103" w:firstLine="709"/>
        <w:rPr>
          <w:rFonts w:cs="Arial"/>
          <w:color w:val="000000"/>
        </w:rPr>
      </w:pPr>
      <w:r>
        <w:rPr>
          <w:rFonts w:cs="Arial"/>
          <w:color w:val="000000"/>
        </w:rPr>
        <w:t>ФОРМА</w:t>
      </w:r>
    </w:p>
    <w:p w:rsidR="002B4A50" w:rsidRDefault="002B4A50" w:rsidP="002B4A50">
      <w:pPr>
        <w:autoSpaceDE w:val="0"/>
        <w:autoSpaceDN w:val="0"/>
        <w:ind w:firstLine="709"/>
        <w:jc w:val="center"/>
        <w:rPr>
          <w:rFonts w:cs="Arial"/>
          <w:color w:val="000000"/>
        </w:rPr>
      </w:pPr>
    </w:p>
    <w:p w:rsidR="002B4A50" w:rsidRDefault="002B4A50" w:rsidP="002B4A50">
      <w:pPr>
        <w:autoSpaceDE w:val="0"/>
        <w:autoSpaceDN w:val="0"/>
        <w:ind w:firstLine="709"/>
        <w:jc w:val="center"/>
        <w:rPr>
          <w:rFonts w:cs="Arial"/>
          <w:color w:val="000000"/>
        </w:rPr>
      </w:pPr>
      <w:r>
        <w:rPr>
          <w:rFonts w:cs="Arial"/>
          <w:color w:val="000000"/>
        </w:rPr>
        <w:t>У В Е Д О М Л Е Н И Е</w:t>
      </w:r>
    </w:p>
    <w:p w:rsidR="002B4A50" w:rsidRDefault="002B4A50" w:rsidP="002B4A50">
      <w:pPr>
        <w:autoSpaceDE w:val="0"/>
        <w:autoSpaceDN w:val="0"/>
        <w:ind w:firstLine="709"/>
        <w:jc w:val="center"/>
        <w:rPr>
          <w:rFonts w:cs="Arial"/>
          <w:color w:val="000000"/>
        </w:rPr>
      </w:pPr>
      <w:r>
        <w:rPr>
          <w:rFonts w:cs="Arial"/>
          <w:color w:val="000000"/>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2B4A50" w:rsidRDefault="002B4A50" w:rsidP="002B4A50">
      <w:pPr>
        <w:autoSpaceDE w:val="0"/>
        <w:autoSpaceDN w:val="0"/>
        <w:ind w:firstLine="709"/>
        <w:rPr>
          <w:rFonts w:cs="Arial"/>
          <w:color w:val="000000"/>
        </w:rPr>
      </w:pPr>
    </w:p>
    <w:p w:rsidR="002B4A50" w:rsidRDefault="002B4A50" w:rsidP="002B4A50">
      <w:pPr>
        <w:autoSpaceDE w:val="0"/>
        <w:autoSpaceDN w:val="0"/>
        <w:ind w:firstLine="0"/>
        <w:jc w:val="left"/>
        <w:rPr>
          <w:rFonts w:cs="Arial"/>
          <w:color w:val="000000"/>
        </w:rPr>
      </w:pPr>
      <w:r>
        <w:rPr>
          <w:rFonts w:cs="Arial"/>
          <w:color w:val="000000"/>
        </w:rPr>
        <w:t>"__" __________ 20___ г.</w:t>
      </w:r>
    </w:p>
    <w:p w:rsidR="002B4A50" w:rsidRDefault="002B4A50" w:rsidP="002B4A50">
      <w:pPr>
        <w:autoSpaceDE w:val="0"/>
        <w:autoSpaceDN w:val="0"/>
        <w:ind w:firstLine="709"/>
        <w:rPr>
          <w:rFonts w:cs="Arial"/>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B4A50" w:rsidTr="002B4A50">
        <w:trPr>
          <w:trHeight w:val="165"/>
        </w:trPr>
        <w:tc>
          <w:tcPr>
            <w:tcW w:w="9961" w:type="dxa"/>
            <w:tcBorders>
              <w:top w:val="nil"/>
              <w:left w:val="nil"/>
              <w:bottom w:val="single" w:sz="4" w:space="0" w:color="auto"/>
              <w:right w:val="nil"/>
            </w:tcBorders>
          </w:tcPr>
          <w:p w:rsidR="002B4A50" w:rsidRDefault="002B4A50">
            <w:pPr>
              <w:autoSpaceDE w:val="0"/>
              <w:autoSpaceDN w:val="0"/>
              <w:ind w:firstLine="0"/>
              <w:rPr>
                <w:rFonts w:cs="Arial"/>
                <w:color w:val="000000"/>
              </w:rPr>
            </w:pPr>
          </w:p>
        </w:tc>
      </w:tr>
      <w:tr w:rsidR="002B4A50" w:rsidTr="002B4A50">
        <w:trPr>
          <w:trHeight w:val="126"/>
        </w:trPr>
        <w:tc>
          <w:tcPr>
            <w:tcW w:w="9961" w:type="dxa"/>
            <w:tcBorders>
              <w:top w:val="single" w:sz="4" w:space="0" w:color="auto"/>
              <w:left w:val="nil"/>
              <w:bottom w:val="single" w:sz="4" w:space="0" w:color="auto"/>
              <w:right w:val="nil"/>
            </w:tcBorders>
          </w:tcPr>
          <w:p w:rsidR="002B4A50" w:rsidRDefault="002B4A50">
            <w:pPr>
              <w:autoSpaceDE w:val="0"/>
              <w:autoSpaceDN w:val="0"/>
              <w:ind w:firstLine="0"/>
              <w:rPr>
                <w:rFonts w:cs="Arial"/>
                <w:color w:val="000000"/>
              </w:rPr>
            </w:pPr>
          </w:p>
        </w:tc>
      </w:tr>
      <w:tr w:rsidR="002B4A50" w:rsidTr="002B4A50">
        <w:trPr>
          <w:trHeight w:val="135"/>
        </w:trPr>
        <w:tc>
          <w:tcPr>
            <w:tcW w:w="9961" w:type="dxa"/>
            <w:tcBorders>
              <w:top w:val="single" w:sz="4" w:space="0" w:color="auto"/>
              <w:left w:val="nil"/>
              <w:bottom w:val="nil"/>
              <w:right w:val="nil"/>
            </w:tcBorders>
          </w:tcPr>
          <w:p w:rsidR="002B4A50" w:rsidRDefault="002B4A50">
            <w:pPr>
              <w:autoSpaceDE w:val="0"/>
              <w:autoSpaceDN w:val="0"/>
              <w:ind w:firstLine="0"/>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pPr>
              <w:autoSpaceDE w:val="0"/>
              <w:autoSpaceDN w:val="0"/>
              <w:ind w:firstLine="0"/>
              <w:rPr>
                <w:rFonts w:cs="Arial"/>
                <w:color w:val="000000"/>
              </w:rPr>
            </w:pPr>
          </w:p>
        </w:tc>
      </w:tr>
    </w:tbl>
    <w:p w:rsidR="002B4A50" w:rsidRDefault="002B4A50" w:rsidP="002B4A50">
      <w:pPr>
        <w:autoSpaceDE w:val="0"/>
        <w:autoSpaceDN w:val="0"/>
        <w:adjustRightInd w:val="0"/>
        <w:ind w:firstLine="709"/>
        <w:rPr>
          <w:rFonts w:eastAsia="Calibri" w:cs="Arial"/>
          <w:bCs/>
          <w:color w:val="000000"/>
          <w:lang w:eastAsia="en-US"/>
        </w:rPr>
      </w:pPr>
      <w:r>
        <w:rPr>
          <w:rFonts w:eastAsia="Calibri" w:cs="Arial"/>
          <w:bCs/>
          <w:color w:val="000000"/>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2B4A50" w:rsidRDefault="002B4A50" w:rsidP="002B4A50">
      <w:pPr>
        <w:autoSpaceDE w:val="0"/>
        <w:autoSpaceDN w:val="0"/>
        <w:adjustRightInd w:val="0"/>
        <w:ind w:firstLine="709"/>
        <w:rPr>
          <w:rFonts w:eastAsia="Calibri" w:cs="Arial"/>
          <w:bCs/>
          <w:strike/>
          <w:color w:val="000000"/>
          <w:lang w:eastAsia="en-US"/>
        </w:rPr>
      </w:pPr>
    </w:p>
    <w:tbl>
      <w:tblPr>
        <w:tblpPr w:leftFromText="180" w:rightFromText="180" w:vertAnchor="text" w:horzAnchor="margin" w:tblpY="31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2"/>
        <w:gridCol w:w="5233"/>
        <w:gridCol w:w="1434"/>
        <w:gridCol w:w="409"/>
        <w:gridCol w:w="1740"/>
      </w:tblGrid>
      <w:tr w:rsidR="002B4A50" w:rsidTr="002B4A50">
        <w:trPr>
          <w:trHeight w:val="540"/>
        </w:trPr>
        <w:tc>
          <w:tcPr>
            <w:tcW w:w="9923" w:type="dxa"/>
            <w:gridSpan w:val="6"/>
            <w:tcBorders>
              <w:top w:val="nil"/>
              <w:left w:val="nil"/>
              <w:bottom w:val="single" w:sz="4" w:space="0" w:color="auto"/>
              <w:right w:val="nil"/>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 Сведения о застройщике</w:t>
            </w:r>
          </w:p>
        </w:tc>
      </w:tr>
      <w:tr w:rsidR="002B4A50" w:rsidTr="002B4A50">
        <w:trPr>
          <w:trHeight w:val="605"/>
        </w:trPr>
        <w:tc>
          <w:tcPr>
            <w:tcW w:w="85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w:t>
            </w:r>
          </w:p>
        </w:tc>
        <w:tc>
          <w:tcPr>
            <w:tcW w:w="5491"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физическом лице, в случае если застройщиком является физическое лицо:</w:t>
            </w:r>
          </w:p>
        </w:tc>
        <w:tc>
          <w:tcPr>
            <w:tcW w:w="358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428"/>
        </w:trPr>
        <w:tc>
          <w:tcPr>
            <w:tcW w:w="85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1.1.1.</w:t>
            </w:r>
          </w:p>
        </w:tc>
        <w:tc>
          <w:tcPr>
            <w:tcW w:w="5491"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Фамилия, имя, отчество (при наличии)</w:t>
            </w:r>
          </w:p>
        </w:tc>
        <w:tc>
          <w:tcPr>
            <w:tcW w:w="358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3"/>
        </w:trPr>
        <w:tc>
          <w:tcPr>
            <w:tcW w:w="85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1.1.2.</w:t>
            </w:r>
          </w:p>
        </w:tc>
        <w:tc>
          <w:tcPr>
            <w:tcW w:w="5491"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 xml:space="preserve">Реквизиты документа, удостоверяющего личность </w:t>
            </w:r>
            <w:r>
              <w:rPr>
                <w:rFonts w:cs="Arial"/>
                <w:color w:val="000000"/>
                <w:sz w:val="18"/>
                <w:szCs w:val="18"/>
              </w:rPr>
              <w:t>(не указываются в случае, если застройщик является индивидуальным предпринимателем)</w:t>
            </w:r>
          </w:p>
        </w:tc>
        <w:tc>
          <w:tcPr>
            <w:tcW w:w="358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665"/>
        </w:trPr>
        <w:tc>
          <w:tcPr>
            <w:tcW w:w="85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1.1.3.</w:t>
            </w:r>
          </w:p>
        </w:tc>
        <w:tc>
          <w:tcPr>
            <w:tcW w:w="5491"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 индивидуального предпринимателя</w:t>
            </w:r>
          </w:p>
        </w:tc>
        <w:tc>
          <w:tcPr>
            <w:tcW w:w="358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279"/>
        </w:trPr>
        <w:tc>
          <w:tcPr>
            <w:tcW w:w="85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w:t>
            </w:r>
          </w:p>
        </w:tc>
        <w:tc>
          <w:tcPr>
            <w:tcW w:w="5491"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юридическом лице:</w:t>
            </w:r>
          </w:p>
        </w:tc>
        <w:tc>
          <w:tcPr>
            <w:tcW w:w="358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75"/>
        </w:trPr>
        <w:tc>
          <w:tcPr>
            <w:tcW w:w="85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1.2.1.</w:t>
            </w:r>
          </w:p>
        </w:tc>
        <w:tc>
          <w:tcPr>
            <w:tcW w:w="5491"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Полное наименование</w:t>
            </w:r>
          </w:p>
        </w:tc>
        <w:tc>
          <w:tcPr>
            <w:tcW w:w="358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901"/>
        </w:trPr>
        <w:tc>
          <w:tcPr>
            <w:tcW w:w="85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1.2.2.</w:t>
            </w:r>
          </w:p>
        </w:tc>
        <w:tc>
          <w:tcPr>
            <w:tcW w:w="5491"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w:t>
            </w:r>
          </w:p>
        </w:tc>
        <w:tc>
          <w:tcPr>
            <w:tcW w:w="358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85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1.2.3.</w:t>
            </w:r>
          </w:p>
        </w:tc>
        <w:tc>
          <w:tcPr>
            <w:tcW w:w="5491"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Идентификационный номер налогоплательщика – юридического лица</w:t>
            </w:r>
          </w:p>
        </w:tc>
        <w:tc>
          <w:tcPr>
            <w:tcW w:w="358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9923" w:type="dxa"/>
            <w:gridSpan w:val="6"/>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2. Сведения о разрешении на строительство</w:t>
            </w:r>
          </w:p>
        </w:tc>
      </w:tr>
      <w:tr w:rsidR="002B4A50" w:rsidTr="002B4A50">
        <w:trPr>
          <w:trHeight w:val="622"/>
        </w:trPr>
        <w:tc>
          <w:tcPr>
            <w:tcW w:w="85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w:t>
            </w:r>
          </w:p>
        </w:tc>
        <w:tc>
          <w:tcPr>
            <w:tcW w:w="5491"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Орган (организация), выдавший (-ая) разрешение на строительство</w:t>
            </w:r>
          </w:p>
        </w:tc>
        <w:tc>
          <w:tcPr>
            <w:tcW w:w="184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Номер документа</w:t>
            </w:r>
          </w:p>
        </w:tc>
        <w:tc>
          <w:tcPr>
            <w:tcW w:w="173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Дата документа</w:t>
            </w:r>
          </w:p>
        </w:tc>
      </w:tr>
      <w:tr w:rsidR="002B4A50" w:rsidTr="002B4A50">
        <w:trPr>
          <w:trHeight w:val="1093"/>
        </w:trPr>
        <w:tc>
          <w:tcPr>
            <w:tcW w:w="851"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5491"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1739"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825"/>
        </w:trPr>
        <w:tc>
          <w:tcPr>
            <w:tcW w:w="9923" w:type="dxa"/>
            <w:gridSpan w:val="6"/>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 Основания внесения изменений в разрешение на строительство*</w:t>
            </w:r>
          </w:p>
        </w:tc>
      </w:tr>
      <w:tr w:rsidR="002B4A50" w:rsidTr="002B4A50">
        <w:trPr>
          <w:trHeight w:val="60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3.1.</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3.1.1.</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Реквизиты решения об образовании земельных участков путем объединения земельных участков</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3.2.</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3.2.1.</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Реквизиты градостроительного плана земельного участка</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номер и дата выдачи, орган, выдавший градостроительный план земельного участка)</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3.2.2.</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3.3.</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3.3.1.</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 xml:space="preserve">Реквизиты решения о предоставления права пользования недрами </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дата и номер решения, орган, принявший решение)</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3.3.2.</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Реквизиты решения о переоформлении лицензии на право пользования недрами</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дата и номер решения, орган, принявший решение)</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3.4.</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3.4.1.</w:t>
            </w:r>
          </w:p>
        </w:tc>
        <w:tc>
          <w:tcPr>
            <w:tcW w:w="6662"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Реквизиты правоустанавливающих документов на земельный участок</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номер и дата выдачи, кадастровый номер земельного участка)</w:t>
            </w:r>
          </w:p>
        </w:tc>
        <w:tc>
          <w:tcPr>
            <w:tcW w:w="2148"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bl>
    <w:p w:rsidR="002B4A50" w:rsidRDefault="002B4A50" w:rsidP="002B4A50">
      <w:pPr>
        <w:autoSpaceDE w:val="0"/>
        <w:autoSpaceDN w:val="0"/>
        <w:adjustRightInd w:val="0"/>
        <w:ind w:firstLine="709"/>
        <w:rPr>
          <w:rFonts w:eastAsia="Calibri" w:cs="Arial"/>
          <w:bCs/>
          <w:color w:val="000000"/>
          <w:lang w:eastAsia="en-US"/>
        </w:rPr>
      </w:pPr>
    </w:p>
    <w:p w:rsidR="002B4A50" w:rsidRDefault="002B4A50" w:rsidP="002B4A50">
      <w:pPr>
        <w:ind w:firstLine="709"/>
        <w:rPr>
          <w:rFonts w:cs="Arial"/>
          <w:color w:val="000000"/>
        </w:rPr>
      </w:pPr>
      <w:r>
        <w:rPr>
          <w:rFonts w:cs="Arial"/>
          <w:color w:val="000000"/>
        </w:rPr>
        <w:t>Приложение:__________________________________________________________</w:t>
      </w:r>
    </w:p>
    <w:p w:rsidR="002B4A50" w:rsidRDefault="002B4A50" w:rsidP="002B4A50">
      <w:pPr>
        <w:ind w:firstLine="709"/>
        <w:rPr>
          <w:rFonts w:cs="Arial"/>
          <w:color w:val="000000"/>
        </w:rPr>
      </w:pPr>
      <w:r>
        <w:rPr>
          <w:rFonts w:cs="Arial"/>
          <w:color w:val="000000"/>
        </w:rPr>
        <w:t>Номер телефона и адрес электронной почты для связи:______________________</w:t>
      </w:r>
    </w:p>
    <w:p w:rsidR="002B4A50" w:rsidRDefault="002B4A50" w:rsidP="002B4A50">
      <w:pPr>
        <w:ind w:firstLine="709"/>
        <w:rPr>
          <w:rFonts w:cs="Arial"/>
          <w:color w:val="000000"/>
        </w:rPr>
      </w:pPr>
      <w:r>
        <w:rPr>
          <w:rFonts w:cs="Arial"/>
          <w:color w:val="000000"/>
        </w:rPr>
        <w:t>Результат предоставления услуги прошу:</w:t>
      </w:r>
    </w:p>
    <w:p w:rsidR="002B4A50" w:rsidRDefault="002B4A50" w:rsidP="002B4A50">
      <w:pPr>
        <w:ind w:firstLine="709"/>
        <w:rPr>
          <w:rFonts w:cs="Arial"/>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выдать</w:t>
            </w:r>
            <w:r>
              <w:rPr>
                <w:rFonts w:cs="Arial"/>
                <w:bCs/>
                <w:color w:val="000000"/>
                <w:sz w:val="18"/>
                <w:szCs w:val="18"/>
              </w:rPr>
              <w:t xml:space="preserve"> на бумажном носителе</w:t>
            </w:r>
            <w:r>
              <w:rPr>
                <w:rFonts w:cs="Arial"/>
                <w:color w:val="000000"/>
                <w:sz w:val="18"/>
                <w:szCs w:val="18"/>
              </w:rPr>
              <w:t xml:space="preserve"> при личном обращении </w:t>
            </w:r>
            <w:r>
              <w:rPr>
                <w:rFonts w:cs="Arial"/>
                <w:bCs/>
                <w:color w:val="000000"/>
                <w:sz w:val="18"/>
                <w:szCs w:val="18"/>
              </w:rPr>
              <w:t xml:space="preserve">в уполномоченный орган государственной власти, орган местного самоуправления, организацию либо в многофункциональный центр </w:t>
            </w:r>
            <w:r>
              <w:rPr>
                <w:rFonts w:cs="Arial"/>
                <w:bCs/>
                <w:color w:val="000000"/>
                <w:sz w:val="18"/>
                <w:szCs w:val="18"/>
              </w:rPr>
              <w:lastRenderedPageBreak/>
              <w:t>предоставления государственных и муниципальных услуг,</w:t>
            </w:r>
            <w:r>
              <w:rPr>
                <w:rFonts w:cs="Arial"/>
                <w:color w:val="000000"/>
                <w:sz w:val="18"/>
                <w:szCs w:val="18"/>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lastRenderedPageBreak/>
              <w:t xml:space="preserve">направить </w:t>
            </w:r>
            <w:r>
              <w:rPr>
                <w:rFonts w:cs="Arial"/>
                <w:bCs/>
                <w:color w:val="000000"/>
                <w:sz w:val="18"/>
                <w:szCs w:val="18"/>
              </w:rPr>
              <w:t>на бумажном носителе</w:t>
            </w:r>
            <w:r>
              <w:rPr>
                <w:rFonts w:cs="Arial"/>
                <w:color w:val="000000"/>
                <w:sz w:val="18"/>
                <w:szCs w:val="18"/>
              </w:rPr>
              <w:t xml:space="preserve"> на почтовый  адрес: 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9918" w:type="dxa"/>
            <w:gridSpan w:val="2"/>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Указывается один из перечисленных способов</w:t>
            </w:r>
          </w:p>
        </w:tc>
      </w:tr>
    </w:tbl>
    <w:p w:rsidR="002B4A50" w:rsidRDefault="002B4A50" w:rsidP="002B4A50">
      <w:pPr>
        <w:ind w:firstLine="709"/>
        <w:rPr>
          <w:rFonts w:cs="Arial"/>
          <w:vanish/>
          <w:color w:val="000000"/>
        </w:rPr>
      </w:pPr>
    </w:p>
    <w:tbl>
      <w:tblPr>
        <w:tblW w:w="9923" w:type="dxa"/>
        <w:tblCellMar>
          <w:left w:w="28" w:type="dxa"/>
          <w:right w:w="28" w:type="dxa"/>
        </w:tblCellMar>
        <w:tblLook w:val="04A0" w:firstRow="1" w:lastRow="0" w:firstColumn="1" w:lastColumn="0" w:noHBand="0" w:noVBand="1"/>
      </w:tblPr>
      <w:tblGrid>
        <w:gridCol w:w="3119"/>
        <w:gridCol w:w="425"/>
        <w:gridCol w:w="2127"/>
        <w:gridCol w:w="283"/>
        <w:gridCol w:w="3969"/>
      </w:tblGrid>
      <w:tr w:rsidR="002B4A50" w:rsidTr="002B4A50">
        <w:trPr>
          <w:trHeight w:val="709"/>
        </w:trPr>
        <w:tc>
          <w:tcPr>
            <w:tcW w:w="3119" w:type="dxa"/>
            <w:vAlign w:val="bottom"/>
          </w:tcPr>
          <w:p w:rsidR="002B4A50" w:rsidRDefault="002B4A50">
            <w:pPr>
              <w:ind w:firstLine="709"/>
              <w:rPr>
                <w:rFonts w:cs="Arial"/>
                <w:color w:val="000000"/>
              </w:rPr>
            </w:pPr>
          </w:p>
        </w:tc>
        <w:tc>
          <w:tcPr>
            <w:tcW w:w="425" w:type="dxa"/>
            <w:vAlign w:val="bottom"/>
          </w:tcPr>
          <w:p w:rsidR="002B4A50" w:rsidRDefault="002B4A50">
            <w:pPr>
              <w:ind w:firstLine="709"/>
              <w:rPr>
                <w:rFonts w:cs="Arial"/>
                <w:color w:val="000000"/>
              </w:rPr>
            </w:pPr>
          </w:p>
        </w:tc>
        <w:tc>
          <w:tcPr>
            <w:tcW w:w="2127" w:type="dxa"/>
            <w:tcBorders>
              <w:top w:val="nil"/>
              <w:left w:val="nil"/>
              <w:bottom w:val="single" w:sz="4" w:space="0" w:color="auto"/>
              <w:right w:val="nil"/>
            </w:tcBorders>
            <w:vAlign w:val="bottom"/>
          </w:tcPr>
          <w:p w:rsidR="002B4A50" w:rsidRDefault="002B4A50">
            <w:pPr>
              <w:ind w:firstLine="709"/>
              <w:rPr>
                <w:rFonts w:cs="Arial"/>
                <w:color w:val="000000"/>
              </w:rPr>
            </w:pPr>
          </w:p>
        </w:tc>
        <w:tc>
          <w:tcPr>
            <w:tcW w:w="283" w:type="dxa"/>
            <w:vAlign w:val="bottom"/>
          </w:tcPr>
          <w:p w:rsidR="002B4A50" w:rsidRDefault="002B4A50">
            <w:pPr>
              <w:ind w:firstLine="709"/>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709"/>
              <w:rPr>
                <w:rFonts w:cs="Arial"/>
                <w:color w:val="000000"/>
              </w:rPr>
            </w:pPr>
          </w:p>
        </w:tc>
      </w:tr>
      <w:tr w:rsidR="002B4A50" w:rsidTr="002B4A50">
        <w:trPr>
          <w:trHeight w:val="709"/>
        </w:trPr>
        <w:tc>
          <w:tcPr>
            <w:tcW w:w="3119" w:type="dxa"/>
          </w:tcPr>
          <w:p w:rsidR="002B4A50" w:rsidRDefault="002B4A50">
            <w:pPr>
              <w:ind w:firstLine="709"/>
              <w:rPr>
                <w:rFonts w:cs="Arial"/>
                <w:color w:val="000000"/>
              </w:rPr>
            </w:pPr>
          </w:p>
        </w:tc>
        <w:tc>
          <w:tcPr>
            <w:tcW w:w="425" w:type="dxa"/>
          </w:tcPr>
          <w:p w:rsidR="002B4A50" w:rsidRDefault="002B4A50">
            <w:pPr>
              <w:ind w:firstLine="709"/>
              <w:rPr>
                <w:rFonts w:cs="Arial"/>
                <w:color w:val="000000"/>
              </w:rPr>
            </w:pPr>
          </w:p>
        </w:tc>
        <w:tc>
          <w:tcPr>
            <w:tcW w:w="2127" w:type="dxa"/>
            <w:hideMark/>
          </w:tcPr>
          <w:p w:rsidR="002B4A50" w:rsidRDefault="002B4A50">
            <w:pPr>
              <w:ind w:firstLine="709"/>
              <w:rPr>
                <w:rFonts w:cs="Arial"/>
                <w:color w:val="000000"/>
              </w:rPr>
            </w:pPr>
            <w:r>
              <w:rPr>
                <w:rFonts w:cs="Arial"/>
                <w:color w:val="000000"/>
              </w:rPr>
              <w:t>(подпись)</w:t>
            </w:r>
          </w:p>
        </w:tc>
        <w:tc>
          <w:tcPr>
            <w:tcW w:w="283" w:type="dxa"/>
          </w:tcPr>
          <w:p w:rsidR="002B4A50" w:rsidRDefault="002B4A50">
            <w:pPr>
              <w:ind w:firstLine="709"/>
              <w:rPr>
                <w:rFonts w:cs="Arial"/>
                <w:color w:val="000000"/>
              </w:rPr>
            </w:pPr>
          </w:p>
        </w:tc>
        <w:tc>
          <w:tcPr>
            <w:tcW w:w="3969" w:type="dxa"/>
            <w:hideMark/>
          </w:tcPr>
          <w:p w:rsidR="002B4A50" w:rsidRDefault="002B4A50">
            <w:pPr>
              <w:ind w:firstLine="709"/>
              <w:rPr>
                <w:rFonts w:cs="Arial"/>
                <w:color w:val="000000"/>
              </w:rPr>
            </w:pPr>
            <w:r>
              <w:rPr>
                <w:rFonts w:cs="Arial"/>
                <w:color w:val="000000"/>
              </w:rPr>
              <w:t>(фамилия, имя, отчество (при наличии)</w:t>
            </w:r>
          </w:p>
        </w:tc>
      </w:tr>
    </w:tbl>
    <w:p w:rsidR="002B4A50" w:rsidRDefault="002B4A50" w:rsidP="002B4A50">
      <w:pPr>
        <w:ind w:firstLine="709"/>
        <w:rPr>
          <w:rFonts w:eastAsia="Calibri" w:cs="Arial"/>
          <w:color w:val="000000"/>
        </w:rPr>
      </w:pPr>
    </w:p>
    <w:p w:rsidR="002B4A50" w:rsidRDefault="002B4A50" w:rsidP="002B4A50">
      <w:pPr>
        <w:ind w:firstLine="709"/>
        <w:rPr>
          <w:rFonts w:cs="Arial"/>
          <w:color w:val="000000"/>
        </w:rPr>
      </w:pPr>
      <w:r>
        <w:rPr>
          <w:rFonts w:eastAsia="Calibri" w:cs="Arial"/>
          <w:color w:val="000000"/>
        </w:rPr>
        <w:t>*Заполняются те пункты уведомления, на основании которых требуется внести изменения в разрешение на строительство.</w:t>
      </w:r>
    </w:p>
    <w:p w:rsidR="002B4A50" w:rsidRDefault="002B4A50" w:rsidP="002B4A50">
      <w:pPr>
        <w:ind w:left="5103" w:firstLine="0"/>
        <w:rPr>
          <w:rFonts w:eastAsia="Calibri" w:cs="Arial"/>
          <w:color w:val="000000"/>
          <w:lang w:eastAsia="en-US"/>
        </w:rPr>
      </w:pPr>
      <w:r>
        <w:rPr>
          <w:rFonts w:eastAsia="Calibri" w:cs="Arial"/>
          <w:color w:val="000000"/>
          <w:lang w:eastAsia="en-US"/>
        </w:rPr>
        <w:br w:type="page"/>
      </w:r>
      <w:r>
        <w:rPr>
          <w:rFonts w:eastAsia="Calibri" w:cs="Arial"/>
          <w:color w:val="000000"/>
          <w:lang w:eastAsia="en-US"/>
        </w:rPr>
        <w:lastRenderedPageBreak/>
        <w:t>ПРИЛОЖЕНИЕ № 3</w:t>
      </w:r>
    </w:p>
    <w:p w:rsidR="002B4A50" w:rsidRDefault="002B4A50" w:rsidP="002B4A50">
      <w:pPr>
        <w:ind w:left="5103" w:firstLine="0"/>
        <w:rPr>
          <w:rFonts w:eastAsia="Calibri" w:cs="Arial"/>
          <w:color w:val="000000"/>
          <w:lang w:eastAsia="en-US"/>
        </w:rPr>
      </w:pPr>
      <w:r>
        <w:rPr>
          <w:rFonts w:eastAsia="Calibri" w:cs="Arial"/>
          <w:color w:val="000000"/>
          <w:lang w:eastAsia="en-US"/>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autoSpaceDE w:val="0"/>
        <w:autoSpaceDN w:val="0"/>
        <w:ind w:firstLine="709"/>
        <w:rPr>
          <w:rFonts w:cs="Arial"/>
          <w:color w:val="000000"/>
        </w:rPr>
      </w:pPr>
    </w:p>
    <w:p w:rsidR="002B4A50" w:rsidRDefault="002B4A50" w:rsidP="002B4A50">
      <w:pPr>
        <w:autoSpaceDE w:val="0"/>
        <w:autoSpaceDN w:val="0"/>
        <w:ind w:firstLine="709"/>
        <w:jc w:val="center"/>
        <w:rPr>
          <w:rFonts w:cs="Arial"/>
          <w:bCs/>
          <w:color w:val="000000"/>
        </w:rPr>
      </w:pPr>
      <w:r>
        <w:rPr>
          <w:rFonts w:cs="Arial"/>
          <w:bCs/>
          <w:color w:val="000000"/>
        </w:rPr>
        <w:t>З А Я В Л Е Н И Е</w:t>
      </w:r>
    </w:p>
    <w:p w:rsidR="002B4A50" w:rsidRDefault="002B4A50" w:rsidP="002B4A50">
      <w:pPr>
        <w:autoSpaceDE w:val="0"/>
        <w:autoSpaceDN w:val="0"/>
        <w:ind w:firstLine="709"/>
        <w:jc w:val="center"/>
        <w:rPr>
          <w:rFonts w:cs="Arial"/>
          <w:color w:val="000000"/>
        </w:rPr>
      </w:pPr>
      <w:r>
        <w:rPr>
          <w:rFonts w:cs="Arial"/>
          <w:bCs/>
          <w:color w:val="000000"/>
        </w:rPr>
        <w:t>о внесении изменений в разрешение на строительство</w:t>
      </w:r>
      <w:r>
        <w:rPr>
          <w:rFonts w:cs="Arial"/>
          <w:color w:val="000000"/>
        </w:rPr>
        <w:t xml:space="preserve"> </w:t>
      </w:r>
      <w:r>
        <w:rPr>
          <w:rFonts w:cs="Arial"/>
          <w:bCs/>
          <w:color w:val="000000"/>
        </w:rPr>
        <w:t>в связи с необходимостью продления срока действия разрешения на строительство</w:t>
      </w:r>
    </w:p>
    <w:p w:rsidR="002B4A50" w:rsidRDefault="002B4A50" w:rsidP="002B4A50">
      <w:pPr>
        <w:autoSpaceDE w:val="0"/>
        <w:autoSpaceDN w:val="0"/>
        <w:ind w:firstLine="709"/>
        <w:rPr>
          <w:rFonts w:cs="Arial"/>
          <w:color w:val="000000"/>
        </w:rPr>
      </w:pPr>
    </w:p>
    <w:p w:rsidR="002B4A50" w:rsidRDefault="002B4A50" w:rsidP="002B4A50">
      <w:pPr>
        <w:autoSpaceDE w:val="0"/>
        <w:autoSpaceDN w:val="0"/>
        <w:ind w:firstLine="0"/>
        <w:jc w:val="left"/>
        <w:rPr>
          <w:rFonts w:cs="Arial"/>
          <w:color w:val="000000"/>
        </w:rPr>
      </w:pPr>
      <w:r>
        <w:rPr>
          <w:rFonts w:cs="Arial"/>
          <w:color w:val="000000"/>
        </w:rPr>
        <w:t>"__" __________ 20___ г.</w:t>
      </w:r>
    </w:p>
    <w:p w:rsidR="002B4A50" w:rsidRDefault="002B4A50" w:rsidP="002B4A50">
      <w:pPr>
        <w:autoSpaceDE w:val="0"/>
        <w:autoSpaceDN w:val="0"/>
        <w:ind w:firstLine="709"/>
        <w:rPr>
          <w:rFonts w:cs="Arial"/>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B4A50" w:rsidTr="002B4A50">
        <w:trPr>
          <w:trHeight w:val="165"/>
        </w:trPr>
        <w:tc>
          <w:tcPr>
            <w:tcW w:w="9961" w:type="dxa"/>
            <w:tcBorders>
              <w:top w:val="nil"/>
              <w:left w:val="nil"/>
              <w:bottom w:val="single" w:sz="4" w:space="0" w:color="auto"/>
              <w:right w:val="nil"/>
            </w:tcBorders>
          </w:tcPr>
          <w:p w:rsidR="002B4A50" w:rsidRDefault="002B4A50">
            <w:pPr>
              <w:autoSpaceDE w:val="0"/>
              <w:autoSpaceDN w:val="0"/>
              <w:ind w:firstLine="0"/>
              <w:rPr>
                <w:rFonts w:cs="Arial"/>
                <w:color w:val="000000"/>
              </w:rPr>
            </w:pPr>
          </w:p>
        </w:tc>
      </w:tr>
      <w:tr w:rsidR="002B4A50" w:rsidTr="002B4A50">
        <w:trPr>
          <w:trHeight w:val="126"/>
        </w:trPr>
        <w:tc>
          <w:tcPr>
            <w:tcW w:w="9961" w:type="dxa"/>
            <w:tcBorders>
              <w:top w:val="single" w:sz="4" w:space="0" w:color="auto"/>
              <w:left w:val="nil"/>
              <w:bottom w:val="single" w:sz="4" w:space="0" w:color="auto"/>
              <w:right w:val="nil"/>
            </w:tcBorders>
          </w:tcPr>
          <w:p w:rsidR="002B4A50" w:rsidRDefault="002B4A50">
            <w:pPr>
              <w:autoSpaceDE w:val="0"/>
              <w:autoSpaceDN w:val="0"/>
              <w:ind w:firstLine="0"/>
              <w:rPr>
                <w:rFonts w:cs="Arial"/>
                <w:color w:val="000000"/>
              </w:rPr>
            </w:pPr>
          </w:p>
        </w:tc>
      </w:tr>
      <w:tr w:rsidR="002B4A50" w:rsidTr="002B4A50">
        <w:trPr>
          <w:trHeight w:val="135"/>
        </w:trPr>
        <w:tc>
          <w:tcPr>
            <w:tcW w:w="9961" w:type="dxa"/>
            <w:tcBorders>
              <w:top w:val="single" w:sz="4" w:space="0" w:color="auto"/>
              <w:left w:val="nil"/>
              <w:bottom w:val="nil"/>
              <w:right w:val="nil"/>
            </w:tcBorders>
          </w:tcPr>
          <w:p w:rsidR="002B4A50" w:rsidRDefault="002B4A50">
            <w:pPr>
              <w:autoSpaceDE w:val="0"/>
              <w:autoSpaceDN w:val="0"/>
              <w:ind w:firstLine="0"/>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pPr>
              <w:autoSpaceDE w:val="0"/>
              <w:autoSpaceDN w:val="0"/>
              <w:ind w:firstLine="0"/>
              <w:rPr>
                <w:rFonts w:cs="Arial"/>
                <w:color w:val="000000"/>
              </w:rPr>
            </w:pPr>
          </w:p>
        </w:tc>
      </w:tr>
    </w:tbl>
    <w:p w:rsidR="002B4A50" w:rsidRDefault="002B4A50" w:rsidP="002B4A50">
      <w:pPr>
        <w:autoSpaceDE w:val="0"/>
        <w:autoSpaceDN w:val="0"/>
        <w:ind w:firstLine="709"/>
        <w:rPr>
          <w:rFonts w:cs="Arial"/>
          <w:color w:val="000000"/>
        </w:rPr>
      </w:pPr>
    </w:p>
    <w:p w:rsidR="002B4A50" w:rsidRDefault="002B4A50" w:rsidP="002B4A50">
      <w:pPr>
        <w:autoSpaceDE w:val="0"/>
        <w:autoSpaceDN w:val="0"/>
        <w:adjustRightInd w:val="0"/>
        <w:ind w:firstLine="709"/>
        <w:rPr>
          <w:rFonts w:eastAsia="Calibri" w:cs="Arial"/>
          <w:bCs/>
          <w:color w:val="000000"/>
          <w:lang w:eastAsia="en-US"/>
        </w:rPr>
      </w:pPr>
      <w:r>
        <w:rPr>
          <w:rFonts w:eastAsia="Calibri" w:cs="Arial"/>
          <w:bCs/>
          <w:color w:val="000000"/>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rFonts w:cs="Arial"/>
          <w:color w:val="000000"/>
        </w:rPr>
        <w:t xml:space="preserve"> </w:t>
      </w:r>
      <w:r>
        <w:rPr>
          <w:rFonts w:eastAsia="Calibri" w:cs="Arial"/>
          <w:bCs/>
          <w:color w:val="000000"/>
          <w:lang w:eastAsia="en-US"/>
        </w:rPr>
        <w:t>в связи с  необходимостью продления срока действия разрешения на строительство на  ____________ месяца (-ев).</w:t>
      </w:r>
    </w:p>
    <w:p w:rsidR="002B4A50" w:rsidRDefault="002B4A50" w:rsidP="002B4A50">
      <w:pPr>
        <w:autoSpaceDE w:val="0"/>
        <w:autoSpaceDN w:val="0"/>
        <w:adjustRightInd w:val="0"/>
        <w:ind w:firstLine="709"/>
        <w:rPr>
          <w:rFonts w:eastAsia="Calibri" w:cs="Arial"/>
          <w:bCs/>
          <w:color w:val="000000"/>
          <w:lang w:eastAsia="en-US"/>
        </w:rPr>
      </w:pPr>
    </w:p>
    <w:tbl>
      <w:tblPr>
        <w:tblpPr w:leftFromText="180" w:rightFromText="180" w:vertAnchor="text" w:horzAnchor="margin" w:tblpY="31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490"/>
        <w:gridCol w:w="1842"/>
        <w:gridCol w:w="1560"/>
        <w:gridCol w:w="16"/>
      </w:tblGrid>
      <w:tr w:rsidR="002B4A50" w:rsidTr="002B4A50">
        <w:trPr>
          <w:trHeight w:val="540"/>
        </w:trPr>
        <w:tc>
          <w:tcPr>
            <w:tcW w:w="9902" w:type="dxa"/>
            <w:gridSpan w:val="5"/>
            <w:tcBorders>
              <w:top w:val="nil"/>
              <w:left w:val="nil"/>
              <w:bottom w:val="single" w:sz="4" w:space="0" w:color="auto"/>
              <w:right w:val="nil"/>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 Сведения о застройщике</w:t>
            </w:r>
          </w:p>
        </w:tc>
      </w:tr>
      <w:tr w:rsidR="002B4A50" w:rsidTr="002B4A50">
        <w:trPr>
          <w:gridAfter w:val="1"/>
          <w:wAfter w:w="16" w:type="dxa"/>
          <w:trHeight w:val="605"/>
        </w:trPr>
        <w:tc>
          <w:tcPr>
            <w:tcW w:w="99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w:t>
            </w:r>
          </w:p>
        </w:tc>
        <w:tc>
          <w:tcPr>
            <w:tcW w:w="549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физическом лице, в случае если застройщиком является физическое лицо:</w:t>
            </w:r>
          </w:p>
        </w:tc>
        <w:tc>
          <w:tcPr>
            <w:tcW w:w="3402"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gridAfter w:val="1"/>
          <w:wAfter w:w="16" w:type="dxa"/>
          <w:trHeight w:val="428"/>
        </w:trPr>
        <w:tc>
          <w:tcPr>
            <w:tcW w:w="99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1.1.1.</w:t>
            </w:r>
          </w:p>
        </w:tc>
        <w:tc>
          <w:tcPr>
            <w:tcW w:w="549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Фамилия, имя, отчество (при наличии)</w:t>
            </w:r>
          </w:p>
        </w:tc>
        <w:tc>
          <w:tcPr>
            <w:tcW w:w="3402"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gridAfter w:val="1"/>
          <w:wAfter w:w="16" w:type="dxa"/>
          <w:trHeight w:val="753"/>
        </w:trPr>
        <w:tc>
          <w:tcPr>
            <w:tcW w:w="99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1.1.2.</w:t>
            </w:r>
          </w:p>
        </w:tc>
        <w:tc>
          <w:tcPr>
            <w:tcW w:w="549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 xml:space="preserve">Реквизиты документа, удостоверяющего личность </w:t>
            </w:r>
            <w:r>
              <w:rPr>
                <w:rFonts w:cs="Arial"/>
                <w:color w:val="000000"/>
                <w:sz w:val="18"/>
                <w:szCs w:val="18"/>
              </w:rPr>
              <w:t>(не указываются в случае, если застройщик является индивидуальным предпринимателем)</w:t>
            </w:r>
          </w:p>
        </w:tc>
        <w:tc>
          <w:tcPr>
            <w:tcW w:w="3402"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gridAfter w:val="1"/>
          <w:wAfter w:w="16" w:type="dxa"/>
          <w:trHeight w:val="665"/>
        </w:trPr>
        <w:tc>
          <w:tcPr>
            <w:tcW w:w="99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1.1.3.</w:t>
            </w:r>
          </w:p>
        </w:tc>
        <w:tc>
          <w:tcPr>
            <w:tcW w:w="549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 индивидуального предпринимателя</w:t>
            </w:r>
          </w:p>
        </w:tc>
        <w:tc>
          <w:tcPr>
            <w:tcW w:w="3402"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gridAfter w:val="1"/>
          <w:wAfter w:w="16" w:type="dxa"/>
          <w:trHeight w:val="279"/>
        </w:trPr>
        <w:tc>
          <w:tcPr>
            <w:tcW w:w="99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w:t>
            </w:r>
          </w:p>
        </w:tc>
        <w:tc>
          <w:tcPr>
            <w:tcW w:w="549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юридическом лице:</w:t>
            </w:r>
          </w:p>
        </w:tc>
        <w:tc>
          <w:tcPr>
            <w:tcW w:w="3402"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gridAfter w:val="1"/>
          <w:wAfter w:w="16" w:type="dxa"/>
          <w:trHeight w:val="175"/>
        </w:trPr>
        <w:tc>
          <w:tcPr>
            <w:tcW w:w="99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1.2.1.</w:t>
            </w:r>
          </w:p>
        </w:tc>
        <w:tc>
          <w:tcPr>
            <w:tcW w:w="549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Полное наименование</w:t>
            </w:r>
          </w:p>
        </w:tc>
        <w:tc>
          <w:tcPr>
            <w:tcW w:w="3402"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gridAfter w:val="1"/>
          <w:wAfter w:w="16" w:type="dxa"/>
          <w:trHeight w:val="901"/>
        </w:trPr>
        <w:tc>
          <w:tcPr>
            <w:tcW w:w="99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1.2.2.</w:t>
            </w:r>
          </w:p>
        </w:tc>
        <w:tc>
          <w:tcPr>
            <w:tcW w:w="549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w:t>
            </w:r>
          </w:p>
        </w:tc>
        <w:tc>
          <w:tcPr>
            <w:tcW w:w="3402"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gridAfter w:val="1"/>
          <w:wAfter w:w="16" w:type="dxa"/>
          <w:trHeight w:val="1093"/>
        </w:trPr>
        <w:tc>
          <w:tcPr>
            <w:tcW w:w="99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1.2.3.</w:t>
            </w:r>
          </w:p>
        </w:tc>
        <w:tc>
          <w:tcPr>
            <w:tcW w:w="549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Идентификационный номер налогоплательщика – юридического лица</w:t>
            </w:r>
          </w:p>
        </w:tc>
        <w:tc>
          <w:tcPr>
            <w:tcW w:w="3402"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9902" w:type="dxa"/>
            <w:gridSpan w:val="5"/>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2. Сведения о разрешении на строительство</w:t>
            </w:r>
          </w:p>
        </w:tc>
      </w:tr>
      <w:tr w:rsidR="002B4A50" w:rsidTr="002B4A50">
        <w:trPr>
          <w:gridAfter w:val="1"/>
          <w:wAfter w:w="16" w:type="dxa"/>
          <w:trHeight w:val="622"/>
        </w:trPr>
        <w:tc>
          <w:tcPr>
            <w:tcW w:w="99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w:t>
            </w:r>
          </w:p>
        </w:tc>
        <w:tc>
          <w:tcPr>
            <w:tcW w:w="549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Орган (организация), выдавший (-ая) разрешение на строительство</w:t>
            </w:r>
          </w:p>
        </w:tc>
        <w:tc>
          <w:tcPr>
            <w:tcW w:w="1842"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Номер документа</w:t>
            </w:r>
          </w:p>
        </w:tc>
        <w:tc>
          <w:tcPr>
            <w:tcW w:w="1560"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Дата документа</w:t>
            </w:r>
          </w:p>
        </w:tc>
      </w:tr>
      <w:tr w:rsidR="002B4A50" w:rsidTr="002B4A50">
        <w:trPr>
          <w:gridAfter w:val="1"/>
          <w:wAfter w:w="16" w:type="dxa"/>
          <w:trHeight w:val="1093"/>
        </w:trPr>
        <w:tc>
          <w:tcPr>
            <w:tcW w:w="99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5491"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1842"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bl>
    <w:p w:rsidR="002B4A50" w:rsidRDefault="002B4A50" w:rsidP="002B4A50">
      <w:pPr>
        <w:autoSpaceDE w:val="0"/>
        <w:autoSpaceDN w:val="0"/>
        <w:adjustRightInd w:val="0"/>
        <w:ind w:firstLine="709"/>
        <w:rPr>
          <w:rFonts w:eastAsia="Calibri" w:cs="Arial"/>
          <w:bCs/>
          <w:color w:val="000000"/>
          <w:lang w:eastAsia="en-US"/>
        </w:rPr>
      </w:pPr>
    </w:p>
    <w:p w:rsidR="002B4A50" w:rsidRDefault="002B4A50" w:rsidP="002B4A50">
      <w:pPr>
        <w:ind w:firstLine="709"/>
        <w:rPr>
          <w:rFonts w:cs="Arial"/>
          <w:color w:val="000000"/>
        </w:rPr>
      </w:pPr>
      <w:r>
        <w:rPr>
          <w:rFonts w:cs="Arial"/>
          <w:color w:val="000000"/>
        </w:rPr>
        <w:t xml:space="preserve">Приложение:__________________________________________________________ </w:t>
      </w:r>
    </w:p>
    <w:p w:rsidR="002B4A50" w:rsidRDefault="002B4A50" w:rsidP="002B4A50">
      <w:pPr>
        <w:ind w:firstLine="709"/>
        <w:rPr>
          <w:rFonts w:cs="Arial"/>
          <w:color w:val="000000"/>
        </w:rPr>
      </w:pPr>
      <w:r>
        <w:rPr>
          <w:rFonts w:cs="Arial"/>
          <w:color w:val="000000"/>
        </w:rPr>
        <w:t>Номер телефона и адрес электронной почты для связи:______________________</w:t>
      </w:r>
    </w:p>
    <w:p w:rsidR="002B4A50" w:rsidRDefault="002B4A50" w:rsidP="002B4A50">
      <w:pPr>
        <w:tabs>
          <w:tab w:val="left" w:pos="1968"/>
        </w:tabs>
        <w:ind w:firstLine="709"/>
        <w:rPr>
          <w:rFonts w:cs="Arial"/>
          <w:color w:val="000000"/>
        </w:rPr>
      </w:pPr>
      <w:r>
        <w:rPr>
          <w:rFonts w:cs="Arial"/>
          <w:color w:val="000000"/>
        </w:rPr>
        <w:t>Результат предоставления услуги прошу:</w:t>
      </w:r>
    </w:p>
    <w:p w:rsidR="002B4A50" w:rsidRDefault="002B4A50" w:rsidP="002B4A50">
      <w:pPr>
        <w:ind w:firstLine="709"/>
        <w:rPr>
          <w:rFonts w:cs="Arial"/>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выдать</w:t>
            </w:r>
            <w:r>
              <w:rPr>
                <w:rFonts w:cs="Arial"/>
                <w:bCs/>
                <w:color w:val="000000"/>
                <w:sz w:val="18"/>
                <w:szCs w:val="18"/>
              </w:rPr>
              <w:t xml:space="preserve"> на бумажном носителе</w:t>
            </w:r>
            <w:r>
              <w:rPr>
                <w:rFonts w:cs="Arial"/>
                <w:color w:val="000000"/>
                <w:sz w:val="18"/>
                <w:szCs w:val="18"/>
              </w:rPr>
              <w:t xml:space="preserve"> при личном обращении </w:t>
            </w:r>
            <w:r>
              <w:rPr>
                <w:rFonts w:cs="Arial"/>
                <w:bCs/>
                <w:color w:val="000000"/>
                <w:sz w:val="18"/>
                <w:szCs w:val="1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rFonts w:cs="Arial"/>
                <w:color w:val="000000"/>
                <w:sz w:val="18"/>
                <w:szCs w:val="18"/>
              </w:rPr>
              <w:t xml:space="preserve"> расположенный по адресу:___________________________________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 xml:space="preserve">направить </w:t>
            </w:r>
            <w:r>
              <w:rPr>
                <w:rFonts w:cs="Arial"/>
                <w:bCs/>
                <w:color w:val="000000"/>
                <w:sz w:val="18"/>
                <w:szCs w:val="18"/>
              </w:rPr>
              <w:t>на бумажном носителе</w:t>
            </w:r>
            <w:r>
              <w:rPr>
                <w:rFonts w:cs="Arial"/>
                <w:color w:val="000000"/>
                <w:sz w:val="18"/>
                <w:szCs w:val="18"/>
              </w:rPr>
              <w:t xml:space="preserve"> на почтовый  адрес: 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9918" w:type="dxa"/>
            <w:gridSpan w:val="2"/>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Указывается один из перечисленных способов</w:t>
            </w:r>
          </w:p>
        </w:tc>
      </w:tr>
    </w:tbl>
    <w:p w:rsidR="002B4A50" w:rsidRDefault="002B4A50" w:rsidP="002B4A50">
      <w:pPr>
        <w:autoSpaceDE w:val="0"/>
        <w:autoSpaceDN w:val="0"/>
        <w:ind w:firstLine="709"/>
        <w:rPr>
          <w:rFonts w:cs="Arial"/>
          <w:color w:val="000000"/>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B4A50" w:rsidTr="002B4A50">
        <w:tc>
          <w:tcPr>
            <w:tcW w:w="3119" w:type="dxa"/>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2269"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tcPr>
          <w:p w:rsidR="002B4A50" w:rsidRDefault="002B4A50">
            <w:pPr>
              <w:ind w:firstLine="0"/>
              <w:rPr>
                <w:rFonts w:cs="Arial"/>
                <w:color w:val="000000"/>
              </w:rPr>
            </w:pPr>
          </w:p>
        </w:tc>
        <w:tc>
          <w:tcPr>
            <w:tcW w:w="283" w:type="dxa"/>
          </w:tcPr>
          <w:p w:rsidR="002B4A50" w:rsidRDefault="002B4A50">
            <w:pPr>
              <w:ind w:firstLine="0"/>
              <w:rPr>
                <w:rFonts w:cs="Arial"/>
                <w:color w:val="000000"/>
              </w:rPr>
            </w:pPr>
          </w:p>
        </w:tc>
        <w:tc>
          <w:tcPr>
            <w:tcW w:w="2269" w:type="dxa"/>
            <w:hideMark/>
          </w:tcPr>
          <w:p w:rsidR="002B4A50" w:rsidRDefault="002B4A50">
            <w:pPr>
              <w:ind w:firstLine="0"/>
              <w:rPr>
                <w:rFonts w:cs="Arial"/>
                <w:color w:val="000000"/>
              </w:rPr>
            </w:pPr>
            <w:r>
              <w:rPr>
                <w:rFonts w:cs="Arial"/>
                <w:color w:val="000000"/>
              </w:rPr>
              <w:t>(подпись)</w:t>
            </w:r>
          </w:p>
        </w:tc>
        <w:tc>
          <w:tcPr>
            <w:tcW w:w="283" w:type="dxa"/>
          </w:tcPr>
          <w:p w:rsidR="002B4A50" w:rsidRDefault="002B4A50">
            <w:pPr>
              <w:ind w:firstLine="0"/>
              <w:rPr>
                <w:rFonts w:cs="Arial"/>
                <w:color w:val="000000"/>
              </w:rPr>
            </w:pPr>
          </w:p>
        </w:tc>
        <w:tc>
          <w:tcPr>
            <w:tcW w:w="3969"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autoSpaceDE w:val="0"/>
        <w:autoSpaceDN w:val="0"/>
        <w:ind w:left="5103" w:firstLine="0"/>
        <w:rPr>
          <w:rFonts w:eastAsia="Calibri" w:cs="Arial"/>
          <w:color w:val="000000"/>
          <w:lang w:eastAsia="en-US"/>
        </w:rPr>
      </w:pPr>
      <w:r>
        <w:rPr>
          <w:rFonts w:eastAsia="Calibri" w:cs="Arial"/>
          <w:color w:val="000000"/>
          <w:lang w:eastAsia="en-US"/>
        </w:rPr>
        <w:br w:type="page"/>
      </w:r>
      <w:r>
        <w:rPr>
          <w:rFonts w:eastAsia="Calibri" w:cs="Arial"/>
          <w:color w:val="000000"/>
          <w:lang w:eastAsia="en-US"/>
        </w:rPr>
        <w:lastRenderedPageBreak/>
        <w:t>ПРИЛОЖЕНИЕ № 4</w:t>
      </w:r>
    </w:p>
    <w:p w:rsidR="002B4A50" w:rsidRDefault="002B4A50" w:rsidP="002B4A50">
      <w:pPr>
        <w:autoSpaceDE w:val="0"/>
        <w:autoSpaceDN w:val="0"/>
        <w:ind w:left="5103" w:firstLine="0"/>
        <w:rPr>
          <w:rFonts w:eastAsia="Calibri" w:cs="Arial"/>
          <w:color w:val="000000"/>
          <w:lang w:eastAsia="en-US"/>
        </w:rPr>
      </w:pPr>
      <w:r>
        <w:rPr>
          <w:rFonts w:eastAsia="Calibri" w:cs="Arial"/>
          <w:color w:val="000000"/>
          <w:lang w:eastAsia="en-US"/>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ind w:firstLine="709"/>
        <w:rPr>
          <w:rFonts w:eastAsia="Calibri" w:cs="Arial"/>
          <w:color w:val="000000"/>
          <w:lang w:eastAsia="en-US"/>
        </w:rPr>
      </w:pPr>
    </w:p>
    <w:p w:rsidR="002B4A50" w:rsidRDefault="002B4A50" w:rsidP="002B4A50">
      <w:pPr>
        <w:autoSpaceDE w:val="0"/>
        <w:autoSpaceDN w:val="0"/>
        <w:ind w:firstLine="709"/>
        <w:jc w:val="center"/>
        <w:rPr>
          <w:rFonts w:cs="Arial"/>
          <w:color w:val="000000"/>
        </w:rPr>
      </w:pPr>
      <w:r>
        <w:rPr>
          <w:rFonts w:cs="Arial"/>
          <w:color w:val="000000"/>
        </w:rPr>
        <w:t>З А Я В Л Е Н И Е</w:t>
      </w:r>
    </w:p>
    <w:p w:rsidR="002B4A50" w:rsidRDefault="002B4A50" w:rsidP="002B4A50">
      <w:pPr>
        <w:autoSpaceDE w:val="0"/>
        <w:autoSpaceDN w:val="0"/>
        <w:ind w:firstLine="709"/>
        <w:jc w:val="center"/>
        <w:rPr>
          <w:rFonts w:cs="Arial"/>
          <w:color w:val="000000"/>
        </w:rPr>
      </w:pPr>
      <w:r>
        <w:rPr>
          <w:rFonts w:cs="Arial"/>
          <w:color w:val="000000"/>
        </w:rPr>
        <w:t>о внесении изменений в разрешение на строительство</w:t>
      </w:r>
    </w:p>
    <w:p w:rsidR="002B4A50" w:rsidRDefault="002B4A50" w:rsidP="002B4A50">
      <w:pPr>
        <w:autoSpaceDE w:val="0"/>
        <w:autoSpaceDN w:val="0"/>
        <w:ind w:firstLine="709"/>
        <w:jc w:val="center"/>
        <w:rPr>
          <w:rFonts w:cs="Arial"/>
          <w:color w:val="000000"/>
        </w:rPr>
      </w:pPr>
    </w:p>
    <w:p w:rsidR="002B4A50" w:rsidRDefault="002B4A50" w:rsidP="002B4A50">
      <w:pPr>
        <w:autoSpaceDE w:val="0"/>
        <w:autoSpaceDN w:val="0"/>
        <w:ind w:firstLine="709"/>
        <w:rPr>
          <w:rFonts w:cs="Arial"/>
          <w:color w:val="000000"/>
        </w:rPr>
      </w:pPr>
    </w:p>
    <w:p w:rsidR="002B4A50" w:rsidRDefault="002B4A50" w:rsidP="002B4A50">
      <w:pPr>
        <w:autoSpaceDE w:val="0"/>
        <w:autoSpaceDN w:val="0"/>
        <w:ind w:firstLine="0"/>
        <w:jc w:val="left"/>
        <w:rPr>
          <w:rFonts w:cs="Arial"/>
          <w:color w:val="000000"/>
        </w:rPr>
      </w:pPr>
      <w:r>
        <w:rPr>
          <w:rFonts w:cs="Arial"/>
          <w:color w:val="000000"/>
        </w:rPr>
        <w:t>"__" __________ 20___ г.</w:t>
      </w:r>
    </w:p>
    <w:p w:rsidR="002B4A50" w:rsidRDefault="002B4A50" w:rsidP="002B4A50">
      <w:pPr>
        <w:autoSpaceDE w:val="0"/>
        <w:autoSpaceDN w:val="0"/>
        <w:ind w:firstLine="709"/>
        <w:rPr>
          <w:rFonts w:cs="Arial"/>
          <w:color w:val="00000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B4A50" w:rsidTr="002B4A50">
        <w:trPr>
          <w:trHeight w:val="165"/>
        </w:trPr>
        <w:tc>
          <w:tcPr>
            <w:tcW w:w="9780" w:type="dxa"/>
            <w:tcBorders>
              <w:top w:val="nil"/>
              <w:left w:val="nil"/>
              <w:bottom w:val="single" w:sz="4" w:space="0" w:color="auto"/>
              <w:right w:val="nil"/>
            </w:tcBorders>
          </w:tcPr>
          <w:p w:rsidR="002B4A50" w:rsidRDefault="002B4A50">
            <w:pPr>
              <w:autoSpaceDE w:val="0"/>
              <w:autoSpaceDN w:val="0"/>
              <w:ind w:firstLine="0"/>
              <w:rPr>
                <w:rFonts w:cs="Arial"/>
                <w:color w:val="000000"/>
              </w:rPr>
            </w:pPr>
          </w:p>
        </w:tc>
      </w:tr>
      <w:tr w:rsidR="002B4A50" w:rsidTr="002B4A50">
        <w:trPr>
          <w:trHeight w:val="126"/>
        </w:trPr>
        <w:tc>
          <w:tcPr>
            <w:tcW w:w="9780" w:type="dxa"/>
            <w:tcBorders>
              <w:top w:val="single" w:sz="4" w:space="0" w:color="auto"/>
              <w:left w:val="nil"/>
              <w:bottom w:val="single" w:sz="4" w:space="0" w:color="auto"/>
              <w:right w:val="nil"/>
            </w:tcBorders>
          </w:tcPr>
          <w:p w:rsidR="002B4A50" w:rsidRDefault="002B4A50">
            <w:pPr>
              <w:autoSpaceDE w:val="0"/>
              <w:autoSpaceDN w:val="0"/>
              <w:ind w:firstLine="0"/>
              <w:rPr>
                <w:rFonts w:cs="Arial"/>
                <w:color w:val="000000"/>
              </w:rPr>
            </w:pPr>
          </w:p>
        </w:tc>
      </w:tr>
      <w:tr w:rsidR="002B4A50" w:rsidTr="002B4A50">
        <w:trPr>
          <w:trHeight w:val="135"/>
        </w:trPr>
        <w:tc>
          <w:tcPr>
            <w:tcW w:w="9780" w:type="dxa"/>
            <w:tcBorders>
              <w:top w:val="single" w:sz="4" w:space="0" w:color="auto"/>
              <w:left w:val="nil"/>
              <w:bottom w:val="nil"/>
              <w:right w:val="nil"/>
            </w:tcBorders>
          </w:tcPr>
          <w:p w:rsidR="002B4A50" w:rsidRDefault="002B4A50">
            <w:pPr>
              <w:autoSpaceDE w:val="0"/>
              <w:autoSpaceDN w:val="0"/>
              <w:ind w:firstLine="0"/>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pPr>
              <w:autoSpaceDE w:val="0"/>
              <w:autoSpaceDN w:val="0"/>
              <w:ind w:firstLine="0"/>
              <w:rPr>
                <w:rFonts w:cs="Arial"/>
                <w:color w:val="000000"/>
              </w:rPr>
            </w:pPr>
          </w:p>
        </w:tc>
      </w:tr>
    </w:tbl>
    <w:p w:rsidR="002B4A50" w:rsidRDefault="002B4A50" w:rsidP="002B4A50">
      <w:pPr>
        <w:autoSpaceDE w:val="0"/>
        <w:autoSpaceDN w:val="0"/>
        <w:adjustRightInd w:val="0"/>
        <w:ind w:firstLine="709"/>
        <w:rPr>
          <w:rFonts w:eastAsia="Calibri" w:cs="Arial"/>
          <w:bCs/>
          <w:color w:val="000000"/>
          <w:lang w:eastAsia="en-US"/>
        </w:rPr>
      </w:pPr>
    </w:p>
    <w:p w:rsidR="002B4A50" w:rsidRDefault="002B4A50" w:rsidP="002B4A50">
      <w:pPr>
        <w:autoSpaceDE w:val="0"/>
        <w:autoSpaceDN w:val="0"/>
        <w:adjustRightInd w:val="0"/>
        <w:ind w:firstLine="709"/>
        <w:rPr>
          <w:rFonts w:eastAsia="Calibri" w:cs="Arial"/>
          <w:bCs/>
          <w:color w:val="000000"/>
          <w:lang w:eastAsia="en-US"/>
        </w:rPr>
      </w:pPr>
      <w:r>
        <w:rPr>
          <w:rFonts w:eastAsia="Calibri" w:cs="Arial"/>
          <w:bCs/>
          <w:color w:val="000000"/>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2B4A50" w:rsidRDefault="002B4A50" w:rsidP="002B4A50">
      <w:pPr>
        <w:autoSpaceDE w:val="0"/>
        <w:autoSpaceDN w:val="0"/>
        <w:adjustRightInd w:val="0"/>
        <w:ind w:firstLine="709"/>
        <w:rPr>
          <w:rFonts w:eastAsia="Calibri" w:cs="Arial"/>
          <w:bCs/>
          <w:color w:val="00000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794"/>
        <w:gridCol w:w="1984"/>
        <w:gridCol w:w="1985"/>
      </w:tblGrid>
      <w:tr w:rsidR="002B4A50" w:rsidTr="002B4A50">
        <w:trPr>
          <w:trHeight w:val="540"/>
        </w:trPr>
        <w:tc>
          <w:tcPr>
            <w:tcW w:w="9923" w:type="dxa"/>
            <w:gridSpan w:val="6"/>
            <w:tcBorders>
              <w:top w:val="nil"/>
              <w:left w:val="nil"/>
              <w:bottom w:val="single" w:sz="4" w:space="0" w:color="auto"/>
              <w:right w:val="nil"/>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 Сведения о застройщике</w:t>
            </w:r>
          </w:p>
        </w:tc>
      </w:tr>
      <w:tr w:rsidR="002B4A50" w:rsidTr="002B4A50">
        <w:trPr>
          <w:trHeight w:val="60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физическом лице, в случае если застройщиком является физическое лицо:</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428"/>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1.1.1</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Фамилия, имя, отчество (при наличии)</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1.1.2</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 xml:space="preserve">Реквизиты документа, удостоверяющего личность </w:t>
            </w:r>
            <w:r>
              <w:rPr>
                <w:rFonts w:cs="Arial"/>
                <w:color w:val="000000"/>
                <w:sz w:val="18"/>
                <w:szCs w:val="18"/>
              </w:rPr>
              <w:t>(не указываются в случае, если застройщик является индивидуальным предпринимателем)</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66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1.1.3</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 индивидуального предпринимателя</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279"/>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юридическом лице:</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7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1.2.1</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Полное наименование</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901"/>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1.2.2</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1.2.3</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Идентификационный номер налогоплательщика – юридического лица</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9923" w:type="dxa"/>
            <w:gridSpan w:val="6"/>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2. Сведения об объекте</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lastRenderedPageBreak/>
              <w:t>2.1</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Наименование объекта капитального строительства (этапа) в соответствии с проектной документацией</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2.2</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Кадастровый номер реконструируемого объекта капитального строительства</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(указывается в случае проведения реконструкции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9923" w:type="dxa"/>
            <w:gridSpan w:val="6"/>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 Сведения о ранее выданном разрешении на строительство</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w:t>
            </w:r>
          </w:p>
        </w:tc>
        <w:tc>
          <w:tcPr>
            <w:tcW w:w="4911" w:type="dxa"/>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Орган (организация), выдавший (-ая)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Дата документа</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491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825"/>
        </w:trPr>
        <w:tc>
          <w:tcPr>
            <w:tcW w:w="9923" w:type="dxa"/>
            <w:gridSpan w:val="6"/>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4. Сведения о земельном участке</w:t>
            </w:r>
          </w:p>
        </w:tc>
      </w:tr>
      <w:tr w:rsidR="002B4A50" w:rsidTr="002B4A50">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4.1</w:t>
            </w:r>
          </w:p>
        </w:tc>
        <w:tc>
          <w:tcPr>
            <w:tcW w:w="4050"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0"/>
        </w:trPr>
        <w:tc>
          <w:tcPr>
            <w:tcW w:w="1110"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4.2</w:t>
            </w:r>
          </w:p>
        </w:tc>
        <w:tc>
          <w:tcPr>
            <w:tcW w:w="4050"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(указываются в случаях, предусмотренных частью 1</w:t>
            </w:r>
            <w:r>
              <w:rPr>
                <w:rFonts w:eastAsia="Calibri" w:cs="Arial"/>
                <w:color w:val="000000"/>
                <w:sz w:val="18"/>
                <w:szCs w:val="18"/>
                <w:vertAlign w:val="superscript"/>
                <w:lang w:eastAsia="en-US"/>
              </w:rPr>
              <w:t>1</w:t>
            </w:r>
            <w:r>
              <w:rPr>
                <w:rFonts w:eastAsia="Calibri" w:cs="Arial"/>
                <w:color w:val="000000"/>
                <w:sz w:val="18"/>
                <w:szCs w:val="18"/>
                <w:lang w:eastAsia="en-US"/>
              </w:rPr>
              <w:t xml:space="preserve"> статьи 57</w:t>
            </w:r>
            <w:r>
              <w:rPr>
                <w:rFonts w:eastAsia="Calibri" w:cs="Arial"/>
                <w:color w:val="000000"/>
                <w:sz w:val="18"/>
                <w:szCs w:val="18"/>
                <w:vertAlign w:val="superscript"/>
                <w:lang w:eastAsia="en-US"/>
              </w:rPr>
              <w:t>3</w:t>
            </w:r>
            <w:r>
              <w:rPr>
                <w:rFonts w:eastAsia="Calibri" w:cs="Arial"/>
                <w:color w:val="000000"/>
                <w:sz w:val="18"/>
                <w:szCs w:val="18"/>
                <w:lang w:eastAsia="en-US"/>
              </w:rPr>
              <w:t xml:space="preserve"> и частью 7</w:t>
            </w:r>
            <w:r>
              <w:rPr>
                <w:rFonts w:eastAsia="Calibri" w:cs="Arial"/>
                <w:color w:val="000000"/>
                <w:sz w:val="18"/>
                <w:szCs w:val="18"/>
                <w:vertAlign w:val="superscript"/>
                <w:lang w:eastAsia="en-US"/>
              </w:rPr>
              <w:t>3</w:t>
            </w:r>
            <w:r>
              <w:rPr>
                <w:rFonts w:eastAsia="Calibri" w:cs="Arial"/>
                <w:color w:val="000000"/>
                <w:sz w:val="18"/>
                <w:szCs w:val="18"/>
                <w:lang w:eastAsia="en-US"/>
              </w:rPr>
              <w:t xml:space="preserve"> статьи 51 Градостроительного кодекса Российской Федерации)</w:t>
            </w:r>
          </w:p>
        </w:tc>
        <w:tc>
          <w:tcPr>
            <w:tcW w:w="4763"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bl>
    <w:p w:rsidR="002B4A50" w:rsidRDefault="002B4A50" w:rsidP="002B4A50">
      <w:pPr>
        <w:autoSpaceDE w:val="0"/>
        <w:autoSpaceDN w:val="0"/>
        <w:adjustRightInd w:val="0"/>
        <w:ind w:firstLine="709"/>
        <w:rPr>
          <w:rFonts w:eastAsia="Calibri" w:cs="Arial"/>
          <w:bCs/>
          <w:color w:val="000000"/>
          <w:lang w:eastAsia="en-US"/>
        </w:rPr>
      </w:pPr>
    </w:p>
    <w:p w:rsidR="002B4A50" w:rsidRDefault="002B4A50" w:rsidP="002B4A50">
      <w:pPr>
        <w:ind w:firstLine="709"/>
        <w:rPr>
          <w:rFonts w:cs="Arial"/>
          <w:color w:val="000000"/>
        </w:rPr>
      </w:pPr>
      <w:r>
        <w:rPr>
          <w:rFonts w:cs="Arial"/>
          <w:color w:val="00000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B4A50" w:rsidRDefault="002B4A50" w:rsidP="002B4A50">
      <w:pPr>
        <w:ind w:firstLine="709"/>
        <w:rPr>
          <w:rFonts w:cs="Arial"/>
          <w:color w:val="00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853"/>
        <w:gridCol w:w="2118"/>
      </w:tblGrid>
      <w:tr w:rsidR="002B4A50" w:rsidTr="002B4A5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Дата документа</w:t>
            </w:r>
          </w:p>
        </w:tc>
      </w:tr>
      <w:tr w:rsidR="002B4A50" w:rsidTr="002B4A5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r>
      <w:tr w:rsidR="002B4A50" w:rsidTr="002B4A5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Положительное заключение экспертизы проектной документации</w:t>
            </w:r>
          </w:p>
          <w:p w:rsidR="002B4A50" w:rsidRDefault="002B4A50">
            <w:pPr>
              <w:ind w:firstLine="0"/>
              <w:rPr>
                <w:rFonts w:cs="Arial"/>
                <w:color w:val="000000"/>
                <w:sz w:val="18"/>
                <w:szCs w:val="18"/>
              </w:rPr>
            </w:pPr>
            <w:r>
              <w:rPr>
                <w:rFonts w:cs="Arial"/>
                <w:color w:val="000000"/>
                <w:sz w:val="18"/>
                <w:szCs w:val="18"/>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r>
      <w:tr w:rsidR="002B4A50" w:rsidTr="002B4A5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B4A50" w:rsidRDefault="002B4A50">
            <w:pPr>
              <w:ind w:firstLine="0"/>
              <w:rPr>
                <w:rFonts w:cs="Arial"/>
                <w:color w:val="000000"/>
                <w:sz w:val="18"/>
                <w:szCs w:val="18"/>
              </w:rPr>
            </w:pPr>
            <w:r>
              <w:rPr>
                <w:rFonts w:cs="Arial"/>
                <w:color w:val="000000"/>
                <w:sz w:val="18"/>
                <w:szCs w:val="18"/>
              </w:rPr>
              <w:t>Положительное заключение государственной экологической экспертизы проектной документации</w:t>
            </w:r>
          </w:p>
          <w:p w:rsidR="002B4A50" w:rsidRDefault="002B4A50">
            <w:pPr>
              <w:ind w:firstLine="0"/>
              <w:rPr>
                <w:rFonts w:cs="Arial"/>
                <w:color w:val="000000"/>
                <w:sz w:val="18"/>
                <w:szCs w:val="18"/>
              </w:rPr>
            </w:pPr>
            <w:r>
              <w:rPr>
                <w:rFonts w:cs="Arial"/>
                <w:color w:val="000000"/>
                <w:sz w:val="18"/>
                <w:szCs w:val="1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B4A50" w:rsidRDefault="002B4A50">
            <w:pPr>
              <w:ind w:firstLine="0"/>
              <w:rPr>
                <w:rFonts w:cs="Arial"/>
                <w:color w:val="000000"/>
                <w:sz w:val="18"/>
                <w:szCs w:val="18"/>
              </w:rPr>
            </w:pPr>
          </w:p>
        </w:tc>
      </w:tr>
    </w:tbl>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Приложение:___________________________________________________________</w:t>
      </w:r>
    </w:p>
    <w:p w:rsidR="002B4A50" w:rsidRDefault="002B4A50" w:rsidP="002B4A50">
      <w:pPr>
        <w:ind w:firstLine="709"/>
        <w:rPr>
          <w:rFonts w:cs="Arial"/>
          <w:color w:val="000000"/>
        </w:rPr>
      </w:pPr>
      <w:r>
        <w:rPr>
          <w:rFonts w:cs="Arial"/>
          <w:color w:val="000000"/>
        </w:rPr>
        <w:t>Номер телефона и адрес электронной почты для связи:_______________________</w:t>
      </w:r>
    </w:p>
    <w:p w:rsidR="002B4A50" w:rsidRDefault="002B4A50" w:rsidP="002B4A50">
      <w:pPr>
        <w:tabs>
          <w:tab w:val="left" w:pos="1968"/>
        </w:tabs>
        <w:ind w:firstLine="709"/>
        <w:rPr>
          <w:rFonts w:cs="Arial"/>
          <w:color w:val="000000"/>
        </w:rPr>
      </w:pPr>
      <w:r>
        <w:rPr>
          <w:rFonts w:cs="Arial"/>
          <w:color w:val="000000"/>
        </w:rPr>
        <w:t>Результат предоставления услуги прошу:</w:t>
      </w:r>
    </w:p>
    <w:p w:rsidR="002B4A50" w:rsidRDefault="002B4A50" w:rsidP="002B4A50">
      <w:pPr>
        <w:ind w:firstLine="709"/>
        <w:rPr>
          <w:rFonts w:cs="Arial"/>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выдать</w:t>
            </w:r>
            <w:r>
              <w:rPr>
                <w:rFonts w:cs="Arial"/>
                <w:bCs/>
                <w:color w:val="000000"/>
                <w:sz w:val="18"/>
                <w:szCs w:val="18"/>
              </w:rPr>
              <w:t xml:space="preserve"> на бумажном носителе</w:t>
            </w:r>
            <w:r>
              <w:rPr>
                <w:rFonts w:cs="Arial"/>
                <w:color w:val="000000"/>
                <w:sz w:val="18"/>
                <w:szCs w:val="18"/>
              </w:rPr>
              <w:t xml:space="preserve"> при личном обращении </w:t>
            </w:r>
            <w:r>
              <w:rPr>
                <w:rFonts w:cs="Arial"/>
                <w:bCs/>
                <w:color w:val="000000"/>
                <w:sz w:val="18"/>
                <w:szCs w:val="1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rFonts w:cs="Arial"/>
                <w:color w:val="000000"/>
                <w:sz w:val="18"/>
                <w:szCs w:val="18"/>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 xml:space="preserve">направить </w:t>
            </w:r>
            <w:r>
              <w:rPr>
                <w:rFonts w:cs="Arial"/>
                <w:bCs/>
                <w:color w:val="000000"/>
                <w:sz w:val="18"/>
                <w:szCs w:val="18"/>
              </w:rPr>
              <w:t>на бумажном носителе</w:t>
            </w:r>
            <w:r>
              <w:rPr>
                <w:rFonts w:cs="Arial"/>
                <w:color w:val="000000"/>
                <w:sz w:val="18"/>
                <w:szCs w:val="18"/>
              </w:rPr>
              <w:t xml:space="preserve"> на почтовый  адрес: 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9918" w:type="dxa"/>
            <w:gridSpan w:val="2"/>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Указывается один из перечисленных способов</w:t>
            </w:r>
          </w:p>
        </w:tc>
      </w:tr>
    </w:tbl>
    <w:p w:rsidR="002B4A50" w:rsidRDefault="002B4A50" w:rsidP="002B4A50">
      <w:pPr>
        <w:autoSpaceDE w:val="0"/>
        <w:autoSpaceDN w:val="0"/>
        <w:ind w:firstLine="709"/>
        <w:rPr>
          <w:rFonts w:cs="Arial"/>
          <w:color w:val="000000"/>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B4A50" w:rsidTr="002B4A50">
        <w:tc>
          <w:tcPr>
            <w:tcW w:w="3119" w:type="dxa"/>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2269"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tcPr>
          <w:p w:rsidR="002B4A50" w:rsidRDefault="002B4A50">
            <w:pPr>
              <w:ind w:firstLine="0"/>
              <w:rPr>
                <w:rFonts w:cs="Arial"/>
                <w:color w:val="000000"/>
              </w:rPr>
            </w:pPr>
          </w:p>
        </w:tc>
        <w:tc>
          <w:tcPr>
            <w:tcW w:w="283" w:type="dxa"/>
          </w:tcPr>
          <w:p w:rsidR="002B4A50" w:rsidRDefault="002B4A50">
            <w:pPr>
              <w:ind w:firstLine="0"/>
              <w:rPr>
                <w:rFonts w:cs="Arial"/>
                <w:color w:val="000000"/>
              </w:rPr>
            </w:pPr>
          </w:p>
        </w:tc>
        <w:tc>
          <w:tcPr>
            <w:tcW w:w="2269" w:type="dxa"/>
            <w:hideMark/>
          </w:tcPr>
          <w:p w:rsidR="002B4A50" w:rsidRDefault="002B4A50">
            <w:pPr>
              <w:ind w:firstLine="0"/>
              <w:rPr>
                <w:rFonts w:cs="Arial"/>
                <w:color w:val="000000"/>
              </w:rPr>
            </w:pPr>
            <w:r>
              <w:rPr>
                <w:rFonts w:cs="Arial"/>
                <w:color w:val="000000"/>
              </w:rPr>
              <w:t>(подпись)</w:t>
            </w:r>
          </w:p>
        </w:tc>
        <w:tc>
          <w:tcPr>
            <w:tcW w:w="283" w:type="dxa"/>
          </w:tcPr>
          <w:p w:rsidR="002B4A50" w:rsidRDefault="002B4A50">
            <w:pPr>
              <w:ind w:firstLine="0"/>
              <w:rPr>
                <w:rFonts w:cs="Arial"/>
                <w:color w:val="000000"/>
              </w:rPr>
            </w:pPr>
          </w:p>
        </w:tc>
        <w:tc>
          <w:tcPr>
            <w:tcW w:w="3969"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ind w:left="5103" w:firstLine="0"/>
        <w:rPr>
          <w:rFonts w:cs="Arial"/>
          <w:color w:val="000000"/>
        </w:rPr>
      </w:pPr>
      <w:r>
        <w:rPr>
          <w:rFonts w:eastAsia="Calibri" w:cs="Arial"/>
          <w:bCs/>
          <w:color w:val="000000"/>
          <w:lang w:eastAsia="en-US"/>
        </w:rPr>
        <w:br w:type="page"/>
      </w:r>
      <w:r>
        <w:rPr>
          <w:rFonts w:cs="Arial"/>
          <w:color w:val="000000"/>
        </w:rPr>
        <w:lastRenderedPageBreak/>
        <w:t>ПРИЛОЖЕНИЕ № 5</w:t>
      </w:r>
    </w:p>
    <w:p w:rsidR="002B4A50" w:rsidRDefault="002B4A50" w:rsidP="002B4A50">
      <w:pPr>
        <w:pStyle w:val="aff"/>
        <w:spacing w:after="0" w:line="240" w:lineRule="auto"/>
        <w:ind w:left="5103"/>
        <w:jc w:val="both"/>
        <w:rPr>
          <w:rFonts w:ascii="Arial" w:hAnsi="Arial" w:cs="Arial"/>
          <w:color w:val="000000"/>
          <w:sz w:val="24"/>
          <w:szCs w:val="24"/>
        </w:rPr>
      </w:pPr>
      <w:r>
        <w:rPr>
          <w:rFonts w:ascii="Arial" w:hAnsi="Arial" w:cs="Arial"/>
          <w:color w:val="000000"/>
          <w:sz w:val="24"/>
          <w:szCs w:val="24"/>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ind w:left="5103" w:firstLine="0"/>
        <w:rPr>
          <w:rFonts w:cs="Arial"/>
          <w:color w:val="000000"/>
        </w:rPr>
      </w:pPr>
    </w:p>
    <w:p w:rsidR="002B4A50" w:rsidRDefault="002B4A50" w:rsidP="002B4A50">
      <w:pPr>
        <w:autoSpaceDE w:val="0"/>
        <w:autoSpaceDN w:val="0"/>
        <w:adjustRightInd w:val="0"/>
        <w:ind w:left="5103" w:firstLine="0"/>
        <w:rPr>
          <w:rFonts w:cs="Arial"/>
          <w:color w:val="000000"/>
        </w:rPr>
      </w:pPr>
      <w:r>
        <w:rPr>
          <w:rFonts w:cs="Arial"/>
          <w:color w:val="000000"/>
        </w:rPr>
        <w:t>Кому 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B4A50" w:rsidRDefault="002B4A50" w:rsidP="002B4A50">
      <w:pPr>
        <w:autoSpaceDE w:val="0"/>
        <w:autoSpaceDN w:val="0"/>
        <w:adjustRightInd w:val="0"/>
        <w:ind w:left="5103" w:firstLine="0"/>
        <w:rPr>
          <w:rFonts w:cs="Arial"/>
          <w:color w:val="000000"/>
        </w:rPr>
      </w:pPr>
      <w:r>
        <w:rPr>
          <w:rFonts w:cs="Arial"/>
          <w:color w:val="000000"/>
        </w:rPr>
        <w:t>_________________________________________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почтовый индекс и адрес, телефон, адрес электронной почты)</w:t>
      </w:r>
    </w:p>
    <w:p w:rsidR="002B4A50" w:rsidRDefault="002B4A50" w:rsidP="002B4A50">
      <w:pPr>
        <w:ind w:firstLine="709"/>
        <w:rPr>
          <w:rFonts w:cs="Arial"/>
          <w:color w:val="000000"/>
        </w:rPr>
      </w:pPr>
    </w:p>
    <w:p w:rsidR="002B4A50" w:rsidRDefault="002B4A50" w:rsidP="002B4A50">
      <w:pPr>
        <w:ind w:firstLine="709"/>
        <w:jc w:val="center"/>
        <w:rPr>
          <w:rFonts w:cs="Arial"/>
          <w:color w:val="000000"/>
        </w:rPr>
      </w:pPr>
      <w:r>
        <w:rPr>
          <w:rFonts w:cs="Arial"/>
          <w:color w:val="000000"/>
        </w:rPr>
        <w:t>Р Е Ш Е Н И Е</w:t>
      </w:r>
    </w:p>
    <w:p w:rsidR="002B4A50" w:rsidRDefault="002B4A50" w:rsidP="002B4A50">
      <w:pPr>
        <w:ind w:firstLine="709"/>
        <w:jc w:val="center"/>
        <w:rPr>
          <w:rFonts w:cs="Arial"/>
          <w:color w:val="000000"/>
        </w:rPr>
      </w:pPr>
      <w:r>
        <w:rPr>
          <w:rFonts w:cs="Arial"/>
          <w:color w:val="000000"/>
        </w:rPr>
        <w:t>об отказе в приеме документов</w:t>
      </w:r>
    </w:p>
    <w:tbl>
      <w:tblPr>
        <w:tblW w:w="9780" w:type="dxa"/>
        <w:tblInd w:w="181" w:type="dxa"/>
        <w:tblBorders>
          <w:insideH w:val="single" w:sz="4" w:space="0" w:color="auto"/>
          <w:insideV w:val="single" w:sz="4" w:space="0" w:color="auto"/>
        </w:tblBorders>
        <w:tblLook w:val="04A0" w:firstRow="1" w:lastRow="0" w:firstColumn="1" w:lastColumn="0" w:noHBand="0" w:noVBand="1"/>
      </w:tblPr>
      <w:tblGrid>
        <w:gridCol w:w="9780"/>
      </w:tblGrid>
      <w:tr w:rsidR="002B4A50" w:rsidTr="002B4A50">
        <w:trPr>
          <w:trHeight w:val="126"/>
        </w:trPr>
        <w:tc>
          <w:tcPr>
            <w:tcW w:w="9780" w:type="dxa"/>
            <w:tcBorders>
              <w:top w:val="nil"/>
              <w:left w:val="nil"/>
              <w:bottom w:val="single" w:sz="4" w:space="0" w:color="auto"/>
              <w:right w:val="nil"/>
            </w:tcBorders>
          </w:tcPr>
          <w:p w:rsidR="002B4A50" w:rsidRDefault="002B4A50">
            <w:pPr>
              <w:autoSpaceDE w:val="0"/>
              <w:autoSpaceDN w:val="0"/>
              <w:ind w:firstLine="0"/>
              <w:rPr>
                <w:rFonts w:cs="Arial"/>
                <w:color w:val="000000"/>
              </w:rPr>
            </w:pPr>
          </w:p>
        </w:tc>
      </w:tr>
      <w:tr w:rsidR="002B4A50" w:rsidTr="002B4A50">
        <w:trPr>
          <w:trHeight w:val="135"/>
        </w:trPr>
        <w:tc>
          <w:tcPr>
            <w:tcW w:w="9780" w:type="dxa"/>
            <w:tcBorders>
              <w:top w:val="single" w:sz="4" w:space="0" w:color="auto"/>
              <w:left w:val="nil"/>
              <w:bottom w:val="nil"/>
              <w:right w:val="nil"/>
            </w:tcBorders>
          </w:tcPr>
          <w:p w:rsidR="002B4A50" w:rsidRDefault="002B4A50">
            <w:pPr>
              <w:autoSpaceDE w:val="0"/>
              <w:autoSpaceDN w:val="0"/>
              <w:ind w:firstLine="0"/>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pPr>
              <w:autoSpaceDE w:val="0"/>
              <w:autoSpaceDN w:val="0"/>
              <w:ind w:firstLine="0"/>
              <w:rPr>
                <w:rFonts w:cs="Arial"/>
                <w:color w:val="000000"/>
              </w:rPr>
            </w:pPr>
          </w:p>
        </w:tc>
      </w:tr>
    </w:tbl>
    <w:p w:rsidR="002B4A50" w:rsidRDefault="002B4A50" w:rsidP="002B4A50">
      <w:pPr>
        <w:ind w:firstLine="709"/>
        <w:rPr>
          <w:rFonts w:cs="Arial"/>
          <w:color w:val="000000"/>
        </w:rPr>
      </w:pPr>
      <w:r>
        <w:rPr>
          <w:rFonts w:cs="Arial"/>
          <w:color w:val="000000"/>
        </w:rPr>
        <w:t>В приеме документов для предоставления услуги "Выдача разрешения на строительство" Вам отказано по следующим основаниям:</w:t>
      </w:r>
    </w:p>
    <w:p w:rsidR="002B4A50" w:rsidRDefault="002B4A50" w:rsidP="002B4A50">
      <w:pPr>
        <w:ind w:firstLine="709"/>
        <w:rPr>
          <w:rFonts w:cs="Arial"/>
          <w:color w:val="000000"/>
        </w:rPr>
      </w:pPr>
    </w:p>
    <w:tbl>
      <w:tblPr>
        <w:tblW w:w="9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3897"/>
        <w:gridCol w:w="3972"/>
      </w:tblGrid>
      <w:tr w:rsidR="002B4A50" w:rsidTr="002B4A50">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 пункта Административного регламента</w:t>
            </w:r>
          </w:p>
        </w:tc>
        <w:tc>
          <w:tcPr>
            <w:tcW w:w="389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Наименование основания для отказа в соответствии с Административным регламентом</w:t>
            </w:r>
          </w:p>
        </w:tc>
        <w:tc>
          <w:tcPr>
            <w:tcW w:w="396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Разъяснение причин отказа  в приеме документов</w:t>
            </w:r>
          </w:p>
        </w:tc>
      </w:tr>
      <w:tr w:rsidR="002B4A50" w:rsidTr="002B4A50">
        <w:trPr>
          <w:trHeight w:val="806"/>
        </w:trPr>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"а" пункта 2.15</w:t>
            </w:r>
          </w:p>
        </w:tc>
        <w:tc>
          <w:tcPr>
            <w:tcW w:w="389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6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Указывается, какое ведомство, организация предоставляет услугу, информация о его местонахождении</w:t>
            </w:r>
          </w:p>
        </w:tc>
      </w:tr>
      <w:tr w:rsidR="002B4A50" w:rsidTr="002B4A50">
        <w:trPr>
          <w:trHeight w:val="806"/>
        </w:trPr>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"б" пункта 2.15</w:t>
            </w:r>
          </w:p>
        </w:tc>
        <w:tc>
          <w:tcPr>
            <w:tcW w:w="389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bCs/>
                <w:color w:val="000000"/>
                <w:sz w:val="18"/>
                <w:szCs w:val="18"/>
              </w:rPr>
            </w:pPr>
            <w:r>
              <w:rPr>
                <w:rFonts w:cs="Arial"/>
                <w:bCs/>
                <w:color w:val="000000"/>
                <w:sz w:val="18"/>
                <w:szCs w:val="1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96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806"/>
        </w:trPr>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"в" пункта 2.15</w:t>
            </w:r>
          </w:p>
        </w:tc>
        <w:tc>
          <w:tcPr>
            <w:tcW w:w="389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bCs/>
                <w:color w:val="000000"/>
                <w:sz w:val="18"/>
                <w:szCs w:val="18"/>
              </w:rPr>
            </w:pPr>
            <w:r>
              <w:rPr>
                <w:rFonts w:cs="Arial"/>
                <w:bCs/>
                <w:color w:val="000000"/>
                <w:sz w:val="18"/>
                <w:szCs w:val="18"/>
              </w:rPr>
              <w:t>непредставление документов, предусмотренных подпунктами "а" - "в" пункта 2.8 настоящего 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Указывается исчерпывающий перечень документов, не представленных заявителем</w:t>
            </w:r>
          </w:p>
        </w:tc>
      </w:tr>
      <w:tr w:rsidR="002B4A50" w:rsidTr="002B4A50">
        <w:trPr>
          <w:trHeight w:val="1457"/>
        </w:trPr>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lastRenderedPageBreak/>
              <w:t>подпункт "г" пункта 2.15</w:t>
            </w:r>
          </w:p>
        </w:tc>
        <w:tc>
          <w:tcPr>
            <w:tcW w:w="3894"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cs="Arial"/>
                <w:bCs/>
                <w:color w:val="000000"/>
                <w:sz w:val="18"/>
                <w:szCs w:val="18"/>
              </w:rPr>
            </w:pPr>
            <w:r>
              <w:rPr>
                <w:rFonts w:cs="Arial"/>
                <w:bCs/>
                <w:color w:val="000000"/>
                <w:sz w:val="18"/>
                <w:szCs w:val="1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4A50" w:rsidRDefault="002B4A50">
            <w:pPr>
              <w:ind w:firstLine="0"/>
              <w:rPr>
                <w:rFonts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Указывается исчерпывающий перечень документов, утративших силу</w:t>
            </w:r>
          </w:p>
        </w:tc>
      </w:tr>
      <w:tr w:rsidR="002B4A50" w:rsidTr="002B4A50">
        <w:trPr>
          <w:trHeight w:val="1320"/>
        </w:trPr>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"д" пункта 2.15</w:t>
            </w:r>
          </w:p>
        </w:tc>
        <w:tc>
          <w:tcPr>
            <w:tcW w:w="389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представленные документы содержат подчистки и исправления текста</w:t>
            </w:r>
          </w:p>
        </w:tc>
        <w:tc>
          <w:tcPr>
            <w:tcW w:w="396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Указывается исчерпывающий перечень документов, содержащих подчистки и исправления текста</w:t>
            </w:r>
          </w:p>
        </w:tc>
      </w:tr>
      <w:tr w:rsidR="002B4A50" w:rsidTr="002B4A50">
        <w:trPr>
          <w:trHeight w:val="1560"/>
        </w:trPr>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"е" пункта 2.15</w:t>
            </w:r>
          </w:p>
        </w:tc>
        <w:tc>
          <w:tcPr>
            <w:tcW w:w="3894"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cs="Arial"/>
                <w:bCs/>
                <w:color w:val="000000"/>
                <w:sz w:val="18"/>
                <w:szCs w:val="18"/>
              </w:rPr>
            </w:pPr>
            <w:r>
              <w:rPr>
                <w:rFonts w:cs="Arial"/>
                <w:bCs/>
                <w:color w:val="000000"/>
                <w:sz w:val="18"/>
                <w:szCs w:val="1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4A50" w:rsidRDefault="002B4A50">
            <w:pPr>
              <w:ind w:firstLine="0"/>
              <w:rPr>
                <w:rFonts w:cs="Arial"/>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Указывается исчерпывающий перечень документов, содержащих повреждения</w:t>
            </w:r>
          </w:p>
        </w:tc>
      </w:tr>
      <w:tr w:rsidR="002B4A50" w:rsidTr="002B4A50">
        <w:trPr>
          <w:trHeight w:val="28"/>
        </w:trPr>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"ж" пункта 2.15</w:t>
            </w:r>
          </w:p>
        </w:tc>
        <w:tc>
          <w:tcPr>
            <w:tcW w:w="389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 xml:space="preserve">заявление о выдаче разрешения на строительство, заявление о внесении изменений, уведомление и документы, </w:t>
            </w:r>
            <w:r>
              <w:rPr>
                <w:rFonts w:cs="Arial"/>
                <w:color w:val="000000"/>
                <w:sz w:val="18"/>
                <w:szCs w:val="18"/>
              </w:rPr>
              <w:t xml:space="preserve">указанные в подпунктах "б" - "д" пункта 2.8 Административного регламента, </w:t>
            </w:r>
            <w:r>
              <w:rPr>
                <w:rFonts w:cs="Arial"/>
                <w:bCs/>
                <w:color w:val="000000"/>
                <w:sz w:val="18"/>
                <w:szCs w:val="18"/>
              </w:rPr>
              <w:t xml:space="preserve">представлены в электронной форме с нарушением требований, установленных пунктами 2.5 – 2.7 </w:t>
            </w:r>
            <w:r>
              <w:rPr>
                <w:rFonts w:cs="Arial"/>
                <w:color w:val="000000"/>
                <w:sz w:val="18"/>
                <w:szCs w:val="18"/>
              </w:rPr>
              <w:t>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28"/>
        </w:trPr>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"з" пункта 2.15</w:t>
            </w:r>
          </w:p>
        </w:tc>
        <w:tc>
          <w:tcPr>
            <w:tcW w:w="389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 xml:space="preserve">выявлено несоблюдение установленных статьей 11 Федерального закона "Об электронной подписи" </w:t>
            </w:r>
            <w:r>
              <w:rPr>
                <w:rFonts w:eastAsia="Calibri" w:cs="Arial"/>
                <w:bCs/>
                <w:color w:val="000000"/>
                <w:sz w:val="18"/>
                <w:szCs w:val="18"/>
                <w:lang w:eastAsia="en-US"/>
              </w:rPr>
              <w:t>условий признания квалифицированной электронной подписи действительной</w:t>
            </w:r>
            <w:r>
              <w:rPr>
                <w:rFonts w:cs="Arial"/>
                <w:color w:val="000000"/>
                <w:sz w:val="18"/>
                <w:szCs w:val="18"/>
              </w:rPr>
              <w:t xml:space="preserve"> </w:t>
            </w:r>
            <w:r>
              <w:rPr>
                <w:rFonts w:eastAsia="Calibri" w:cs="Arial"/>
                <w:bCs/>
                <w:color w:val="000000"/>
                <w:sz w:val="18"/>
                <w:szCs w:val="18"/>
                <w:lang w:eastAsia="en-US"/>
              </w:rPr>
              <w:t>в документах, представленных в электронной форме</w:t>
            </w:r>
            <w:r>
              <w:rPr>
                <w:rFonts w:cs="Arial"/>
                <w:color w:val="000000"/>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Указывается исчерпывающий перечень электронных документов, не соответствующих указанному критерию</w:t>
            </w:r>
          </w:p>
        </w:tc>
      </w:tr>
    </w:tbl>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Дополнительно информируем:____________________________________________</w:t>
      </w:r>
    </w:p>
    <w:p w:rsidR="002B4A50" w:rsidRDefault="002B4A50" w:rsidP="002B4A50">
      <w:pPr>
        <w:ind w:firstLine="709"/>
        <w:rPr>
          <w:rFonts w:cs="Arial"/>
          <w:color w:val="000000"/>
        </w:rPr>
      </w:pPr>
      <w:r>
        <w:rPr>
          <w:rFonts w:cs="Arial"/>
          <w:color w:val="000000"/>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2B4A50" w:rsidRDefault="002B4A50" w:rsidP="002B4A50">
      <w:pPr>
        <w:ind w:firstLine="709"/>
        <w:rPr>
          <w:rFonts w:cs="Arial"/>
          <w:color w:val="000000"/>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B4A50" w:rsidTr="002B4A50">
        <w:tc>
          <w:tcPr>
            <w:tcW w:w="3119" w:type="dxa"/>
            <w:tcBorders>
              <w:top w:val="nil"/>
              <w:left w:val="nil"/>
              <w:bottom w:val="single" w:sz="4" w:space="0" w:color="auto"/>
              <w:right w:val="nil"/>
            </w:tcBorders>
            <w:vAlign w:val="bottom"/>
          </w:tcPr>
          <w:p w:rsidR="002B4A50" w:rsidRDefault="002B4A50">
            <w:pPr>
              <w:ind w:firstLine="709"/>
              <w:rPr>
                <w:rFonts w:cs="Arial"/>
                <w:color w:val="000000"/>
              </w:rPr>
            </w:pPr>
          </w:p>
        </w:tc>
        <w:tc>
          <w:tcPr>
            <w:tcW w:w="283" w:type="dxa"/>
            <w:vAlign w:val="bottom"/>
          </w:tcPr>
          <w:p w:rsidR="002B4A50" w:rsidRDefault="002B4A50">
            <w:pPr>
              <w:ind w:firstLine="709"/>
              <w:rPr>
                <w:rFonts w:cs="Arial"/>
                <w:color w:val="000000"/>
              </w:rPr>
            </w:pPr>
          </w:p>
        </w:tc>
        <w:tc>
          <w:tcPr>
            <w:tcW w:w="2269" w:type="dxa"/>
            <w:tcBorders>
              <w:top w:val="nil"/>
              <w:left w:val="nil"/>
              <w:bottom w:val="single" w:sz="4" w:space="0" w:color="auto"/>
              <w:right w:val="nil"/>
            </w:tcBorders>
            <w:vAlign w:val="bottom"/>
          </w:tcPr>
          <w:p w:rsidR="002B4A50" w:rsidRDefault="002B4A50">
            <w:pPr>
              <w:ind w:firstLine="709"/>
              <w:rPr>
                <w:rFonts w:cs="Arial"/>
                <w:color w:val="000000"/>
              </w:rPr>
            </w:pPr>
          </w:p>
        </w:tc>
        <w:tc>
          <w:tcPr>
            <w:tcW w:w="283" w:type="dxa"/>
            <w:vAlign w:val="bottom"/>
          </w:tcPr>
          <w:p w:rsidR="002B4A50" w:rsidRDefault="002B4A50">
            <w:pPr>
              <w:ind w:firstLine="709"/>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709"/>
              <w:rPr>
                <w:rFonts w:cs="Arial"/>
                <w:color w:val="000000"/>
              </w:rPr>
            </w:pPr>
          </w:p>
        </w:tc>
      </w:tr>
      <w:tr w:rsidR="002B4A50" w:rsidTr="002B4A50">
        <w:tc>
          <w:tcPr>
            <w:tcW w:w="3119" w:type="dxa"/>
            <w:hideMark/>
          </w:tcPr>
          <w:p w:rsidR="002B4A50" w:rsidRDefault="002B4A50">
            <w:pPr>
              <w:ind w:firstLine="709"/>
              <w:rPr>
                <w:rFonts w:cs="Arial"/>
                <w:color w:val="000000"/>
              </w:rPr>
            </w:pPr>
            <w:r>
              <w:rPr>
                <w:rFonts w:cs="Arial"/>
                <w:color w:val="000000"/>
              </w:rPr>
              <w:t>(должность)</w:t>
            </w:r>
          </w:p>
        </w:tc>
        <w:tc>
          <w:tcPr>
            <w:tcW w:w="283" w:type="dxa"/>
          </w:tcPr>
          <w:p w:rsidR="002B4A50" w:rsidRDefault="002B4A50">
            <w:pPr>
              <w:ind w:firstLine="709"/>
              <w:rPr>
                <w:rFonts w:cs="Arial"/>
                <w:color w:val="000000"/>
              </w:rPr>
            </w:pPr>
          </w:p>
        </w:tc>
        <w:tc>
          <w:tcPr>
            <w:tcW w:w="2269" w:type="dxa"/>
            <w:hideMark/>
          </w:tcPr>
          <w:p w:rsidR="002B4A50" w:rsidRDefault="002B4A50">
            <w:pPr>
              <w:ind w:firstLine="709"/>
              <w:rPr>
                <w:rFonts w:cs="Arial"/>
                <w:color w:val="000000"/>
              </w:rPr>
            </w:pPr>
            <w:r>
              <w:rPr>
                <w:rFonts w:cs="Arial"/>
                <w:color w:val="000000"/>
              </w:rPr>
              <w:t>(подпись)</w:t>
            </w:r>
          </w:p>
        </w:tc>
        <w:tc>
          <w:tcPr>
            <w:tcW w:w="283" w:type="dxa"/>
          </w:tcPr>
          <w:p w:rsidR="002B4A50" w:rsidRDefault="002B4A50">
            <w:pPr>
              <w:ind w:firstLine="709"/>
              <w:rPr>
                <w:rFonts w:cs="Arial"/>
                <w:color w:val="000000"/>
              </w:rPr>
            </w:pPr>
          </w:p>
        </w:tc>
        <w:tc>
          <w:tcPr>
            <w:tcW w:w="3969" w:type="dxa"/>
            <w:hideMark/>
          </w:tcPr>
          <w:p w:rsidR="002B4A50" w:rsidRDefault="002B4A50">
            <w:pPr>
              <w:ind w:firstLine="709"/>
              <w:rPr>
                <w:rFonts w:cs="Arial"/>
                <w:color w:val="000000"/>
              </w:rPr>
            </w:pPr>
            <w:r>
              <w:rPr>
                <w:rFonts w:cs="Arial"/>
                <w:color w:val="000000"/>
              </w:rPr>
              <w:t>(фамилия, имя, отчество (при наличии)</w:t>
            </w:r>
          </w:p>
        </w:tc>
      </w:tr>
    </w:tbl>
    <w:p w:rsidR="002B4A50" w:rsidRDefault="002B4A50" w:rsidP="002B4A50">
      <w:pPr>
        <w:ind w:left="5103" w:firstLine="0"/>
        <w:rPr>
          <w:rFonts w:cs="Arial"/>
          <w:color w:val="000000"/>
        </w:rPr>
      </w:pPr>
      <w:r>
        <w:rPr>
          <w:rFonts w:eastAsia="Calibri" w:cs="Arial"/>
          <w:color w:val="000000"/>
          <w:lang w:eastAsia="en-US"/>
        </w:rPr>
        <w:br w:type="page"/>
      </w:r>
      <w:r>
        <w:rPr>
          <w:rFonts w:cs="Arial"/>
          <w:color w:val="000000"/>
        </w:rPr>
        <w:lastRenderedPageBreak/>
        <w:t>ПРИЛОЖЕНИЕ № 6</w:t>
      </w:r>
    </w:p>
    <w:p w:rsidR="002B4A50" w:rsidRDefault="002B4A50" w:rsidP="002B4A50">
      <w:pPr>
        <w:pStyle w:val="aff"/>
        <w:spacing w:after="0" w:line="240" w:lineRule="auto"/>
        <w:ind w:left="5103"/>
        <w:jc w:val="both"/>
        <w:rPr>
          <w:rFonts w:ascii="Arial" w:hAnsi="Arial" w:cs="Arial"/>
          <w:color w:val="000000"/>
          <w:sz w:val="24"/>
          <w:szCs w:val="24"/>
        </w:rPr>
      </w:pPr>
      <w:r>
        <w:rPr>
          <w:rFonts w:ascii="Arial" w:hAnsi="Arial" w:cs="Arial"/>
          <w:color w:val="000000"/>
          <w:sz w:val="24"/>
          <w:szCs w:val="24"/>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pStyle w:val="aff"/>
        <w:spacing w:after="0" w:line="240" w:lineRule="auto"/>
        <w:ind w:left="5103"/>
        <w:jc w:val="both"/>
        <w:rPr>
          <w:rFonts w:ascii="Arial" w:hAnsi="Arial" w:cs="Arial"/>
          <w:color w:val="000000"/>
          <w:sz w:val="24"/>
          <w:szCs w:val="24"/>
        </w:rPr>
      </w:pPr>
    </w:p>
    <w:p w:rsidR="002B4A50" w:rsidRDefault="002B4A50" w:rsidP="002B4A50">
      <w:pPr>
        <w:autoSpaceDE w:val="0"/>
        <w:autoSpaceDN w:val="0"/>
        <w:adjustRightInd w:val="0"/>
        <w:ind w:left="5103" w:firstLine="0"/>
        <w:rPr>
          <w:rFonts w:cs="Arial"/>
          <w:color w:val="000000"/>
        </w:rPr>
      </w:pPr>
      <w:r>
        <w:rPr>
          <w:rFonts w:cs="Arial"/>
          <w:color w:val="000000"/>
        </w:rPr>
        <w:t>Кому 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B4A50" w:rsidRDefault="002B4A50" w:rsidP="002B4A50">
      <w:pPr>
        <w:autoSpaceDE w:val="0"/>
        <w:autoSpaceDN w:val="0"/>
        <w:adjustRightInd w:val="0"/>
        <w:ind w:left="5103" w:firstLine="0"/>
        <w:rPr>
          <w:rFonts w:cs="Arial"/>
          <w:color w:val="000000"/>
        </w:rPr>
      </w:pPr>
      <w:r>
        <w:rPr>
          <w:rFonts w:cs="Arial"/>
          <w:color w:val="000000"/>
        </w:rPr>
        <w:t>_________________________________________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почтовый индекс и адрес, телефон, адрес электронной почты)</w:t>
      </w:r>
    </w:p>
    <w:p w:rsidR="002B4A50" w:rsidRDefault="002B4A50" w:rsidP="002B4A50">
      <w:pPr>
        <w:ind w:firstLine="709"/>
        <w:rPr>
          <w:rFonts w:cs="Arial"/>
          <w:color w:val="000000"/>
        </w:rPr>
      </w:pPr>
    </w:p>
    <w:p w:rsidR="002B4A50" w:rsidRDefault="002B4A50" w:rsidP="002B4A50">
      <w:pPr>
        <w:ind w:firstLine="709"/>
        <w:jc w:val="center"/>
        <w:rPr>
          <w:rFonts w:cs="Arial"/>
          <w:color w:val="000000"/>
        </w:rPr>
      </w:pPr>
      <w:r>
        <w:rPr>
          <w:rFonts w:cs="Arial"/>
          <w:color w:val="000000"/>
        </w:rPr>
        <w:t>Р Е Ш Е Н И Е</w:t>
      </w:r>
    </w:p>
    <w:p w:rsidR="002B4A50" w:rsidRDefault="002B4A50" w:rsidP="002B4A50">
      <w:pPr>
        <w:ind w:firstLine="709"/>
        <w:jc w:val="center"/>
        <w:rPr>
          <w:rFonts w:cs="Arial"/>
          <w:color w:val="000000"/>
        </w:rPr>
      </w:pPr>
      <w:r>
        <w:rPr>
          <w:rFonts w:cs="Arial"/>
          <w:color w:val="000000"/>
        </w:rPr>
        <w:t>об отказе в выдаче разрешения на строительство</w:t>
      </w:r>
    </w:p>
    <w:p w:rsidR="002B4A50" w:rsidRDefault="002B4A50" w:rsidP="002B4A50">
      <w:pPr>
        <w:ind w:firstLine="709"/>
        <w:jc w:val="center"/>
        <w:rPr>
          <w:rFonts w:cs="Arial"/>
          <w:color w:val="000000"/>
        </w:rPr>
      </w:pPr>
      <w:r>
        <w:rPr>
          <w:rFonts w:cs="Arial"/>
          <w:color w:val="000000"/>
        </w:rPr>
        <w:t>__________________________________________________________________________________</w:t>
      </w:r>
    </w:p>
    <w:p w:rsidR="002B4A50" w:rsidRDefault="002B4A50" w:rsidP="002B4A50">
      <w:pPr>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rsidP="002B4A50">
      <w:pPr>
        <w:ind w:firstLine="709"/>
        <w:rPr>
          <w:rFonts w:cs="Arial"/>
          <w:color w:val="000000"/>
        </w:rPr>
      </w:pPr>
      <w:r>
        <w:rPr>
          <w:rFonts w:cs="Arial"/>
          <w:color w:val="000000"/>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2B4A50" w:rsidRDefault="002B4A50" w:rsidP="002B4A50">
      <w:pPr>
        <w:ind w:firstLine="709"/>
        <w:rPr>
          <w:rFonts w:cs="Arial"/>
          <w:color w:val="000000"/>
        </w:rPr>
      </w:pPr>
      <w:r>
        <w:rPr>
          <w:rFonts w:cs="Arial"/>
          <w:color w:val="000000"/>
        </w:rPr>
        <w:t>(дата и номер регистрации)</w:t>
      </w:r>
    </w:p>
    <w:p w:rsidR="002B4A50" w:rsidRDefault="002B4A50" w:rsidP="002B4A50">
      <w:pPr>
        <w:ind w:firstLine="709"/>
        <w:rPr>
          <w:rFonts w:cs="Arial"/>
          <w:color w:val="000000"/>
        </w:rPr>
      </w:pPr>
      <w:r>
        <w:rPr>
          <w:rFonts w:cs="Arial"/>
          <w:color w:val="000000"/>
        </w:rPr>
        <w:t>разрешения на строительство.</w:t>
      </w:r>
    </w:p>
    <w:p w:rsidR="002B4A50" w:rsidRDefault="002B4A50" w:rsidP="002B4A50">
      <w:pPr>
        <w:ind w:firstLine="709"/>
        <w:rPr>
          <w:rFonts w:cs="Arial"/>
          <w:color w:val="000000"/>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4463"/>
        <w:gridCol w:w="3688"/>
      </w:tblGrid>
      <w:tr w:rsidR="002B4A50" w:rsidTr="002B4A50">
        <w:trPr>
          <w:trHeight w:val="871"/>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 пункта Административного регламента</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Наименование основания для отказа в выдаче разрешения на строительство в соответствии с Административным регламентом</w:t>
            </w:r>
          </w:p>
        </w:tc>
        <w:tc>
          <w:tcPr>
            <w:tcW w:w="368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Разъяснение причин отказа в выдаче разрешения на строительство</w:t>
            </w:r>
          </w:p>
        </w:tc>
      </w:tr>
      <w:tr w:rsidR="002B4A50" w:rsidTr="002B4A50">
        <w:trPr>
          <w:trHeight w:val="1200"/>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lang w:val="en-US"/>
              </w:rPr>
            </w:pPr>
            <w:r>
              <w:rPr>
                <w:rFonts w:cs="Arial"/>
                <w:color w:val="000000"/>
                <w:sz w:val="18"/>
                <w:szCs w:val="18"/>
              </w:rPr>
              <w:t>подпункт "а" пункта 2.22.1</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отсутствие документов, предусмотренных подпунктами "г", "д" пункта 2.8, пунктом 2.9.1 А</w:t>
            </w:r>
            <w:r>
              <w:rPr>
                <w:rFonts w:cs="Arial"/>
                <w:color w:val="000000"/>
                <w:sz w:val="18"/>
                <w:szCs w:val="18"/>
              </w:rPr>
              <w:t>дминистративного регламента</w:t>
            </w:r>
          </w:p>
        </w:tc>
        <w:tc>
          <w:tcPr>
            <w:tcW w:w="368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537"/>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"б" пункта 2.22.1</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68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28"/>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lastRenderedPageBreak/>
              <w:t>подпункт "в" пункта 2.22.1</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68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548"/>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"г" пункта 2.22.1</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68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244"/>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"д" пункта 2.22.1</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68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3304"/>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"е" пункта 2.22.1</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68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Не требуется</w:t>
            </w:r>
          </w:p>
        </w:tc>
      </w:tr>
      <w:tr w:rsidR="002B4A50" w:rsidTr="002B4A50">
        <w:trPr>
          <w:trHeight w:val="910"/>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"ж" пункта 2.22.1</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68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Не требуется</w:t>
            </w:r>
          </w:p>
        </w:tc>
      </w:tr>
    </w:tbl>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Вы вправе повторно обратиться с заявлением о выдаче разрешения на строительство после устранения указанных нарушений.</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lastRenderedPageBreak/>
        <w:t xml:space="preserve">Дополнительно информируем:_______________________________________  ______________________________________________________________________. </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B4A50" w:rsidRDefault="002B4A50" w:rsidP="002B4A50">
      <w:pPr>
        <w:pStyle w:val="ConsPlusNonformat"/>
        <w:ind w:firstLine="709"/>
        <w:jc w:val="both"/>
        <w:rPr>
          <w:rFonts w:ascii="Arial" w:hAnsi="Arial" w:cs="Arial"/>
          <w:color w:val="000000"/>
          <w:sz w:val="24"/>
        </w:rPr>
      </w:pPr>
    </w:p>
    <w:tbl>
      <w:tblPr>
        <w:tblW w:w="9930" w:type="dxa"/>
        <w:tblLayout w:type="fixed"/>
        <w:tblCellMar>
          <w:left w:w="28" w:type="dxa"/>
          <w:right w:w="28" w:type="dxa"/>
        </w:tblCellMar>
        <w:tblLook w:val="04A0" w:firstRow="1" w:lastRow="0" w:firstColumn="1" w:lastColumn="0" w:noHBand="0" w:noVBand="1"/>
      </w:tblPr>
      <w:tblGrid>
        <w:gridCol w:w="3121"/>
        <w:gridCol w:w="425"/>
        <w:gridCol w:w="2129"/>
        <w:gridCol w:w="425"/>
        <w:gridCol w:w="3830"/>
      </w:tblGrid>
      <w:tr w:rsidR="002B4A50" w:rsidTr="002B4A50">
        <w:tc>
          <w:tcPr>
            <w:tcW w:w="3119" w:type="dxa"/>
            <w:tcBorders>
              <w:top w:val="nil"/>
              <w:left w:val="nil"/>
              <w:bottom w:val="single" w:sz="4" w:space="0" w:color="auto"/>
              <w:right w:val="nil"/>
            </w:tcBorders>
            <w:vAlign w:val="bottom"/>
          </w:tcPr>
          <w:p w:rsidR="002B4A50" w:rsidRDefault="002B4A50">
            <w:pPr>
              <w:ind w:firstLine="0"/>
              <w:rPr>
                <w:rFonts w:cs="Arial"/>
                <w:color w:val="000000"/>
              </w:rPr>
            </w:pPr>
          </w:p>
        </w:tc>
        <w:tc>
          <w:tcPr>
            <w:tcW w:w="425" w:type="dxa"/>
            <w:vAlign w:val="bottom"/>
          </w:tcPr>
          <w:p w:rsidR="002B4A50" w:rsidRDefault="002B4A50">
            <w:pPr>
              <w:ind w:firstLine="0"/>
              <w:rPr>
                <w:rFonts w:cs="Arial"/>
                <w:color w:val="000000"/>
              </w:rPr>
            </w:pPr>
          </w:p>
        </w:tc>
        <w:tc>
          <w:tcPr>
            <w:tcW w:w="2127" w:type="dxa"/>
            <w:tcBorders>
              <w:top w:val="nil"/>
              <w:left w:val="nil"/>
              <w:bottom w:val="single" w:sz="4" w:space="0" w:color="auto"/>
              <w:right w:val="nil"/>
            </w:tcBorders>
            <w:vAlign w:val="bottom"/>
          </w:tcPr>
          <w:p w:rsidR="002B4A50" w:rsidRDefault="002B4A50">
            <w:pPr>
              <w:ind w:firstLine="0"/>
              <w:rPr>
                <w:rFonts w:cs="Arial"/>
                <w:color w:val="000000"/>
              </w:rPr>
            </w:pPr>
          </w:p>
        </w:tc>
        <w:tc>
          <w:tcPr>
            <w:tcW w:w="425" w:type="dxa"/>
            <w:vAlign w:val="bottom"/>
          </w:tcPr>
          <w:p w:rsidR="002B4A50" w:rsidRDefault="002B4A50">
            <w:pPr>
              <w:ind w:firstLine="0"/>
              <w:rPr>
                <w:rFonts w:cs="Arial"/>
                <w:color w:val="000000"/>
              </w:rPr>
            </w:pPr>
          </w:p>
        </w:tc>
        <w:tc>
          <w:tcPr>
            <w:tcW w:w="3827"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hideMark/>
          </w:tcPr>
          <w:p w:rsidR="002B4A50" w:rsidRDefault="002B4A50">
            <w:pPr>
              <w:ind w:firstLine="0"/>
              <w:rPr>
                <w:rFonts w:cs="Arial"/>
                <w:color w:val="000000"/>
              </w:rPr>
            </w:pPr>
            <w:r>
              <w:rPr>
                <w:rFonts w:cs="Arial"/>
                <w:color w:val="000000"/>
              </w:rPr>
              <w:t>(должность)</w:t>
            </w:r>
          </w:p>
        </w:tc>
        <w:tc>
          <w:tcPr>
            <w:tcW w:w="425" w:type="dxa"/>
          </w:tcPr>
          <w:p w:rsidR="002B4A50" w:rsidRDefault="002B4A50">
            <w:pPr>
              <w:ind w:firstLine="0"/>
              <w:rPr>
                <w:rFonts w:cs="Arial"/>
                <w:color w:val="000000"/>
              </w:rPr>
            </w:pPr>
          </w:p>
        </w:tc>
        <w:tc>
          <w:tcPr>
            <w:tcW w:w="2127" w:type="dxa"/>
            <w:hideMark/>
          </w:tcPr>
          <w:p w:rsidR="002B4A50" w:rsidRDefault="002B4A50">
            <w:pPr>
              <w:ind w:firstLine="0"/>
              <w:rPr>
                <w:rFonts w:cs="Arial"/>
                <w:color w:val="000000"/>
              </w:rPr>
            </w:pPr>
            <w:r>
              <w:rPr>
                <w:rFonts w:cs="Arial"/>
                <w:color w:val="000000"/>
              </w:rPr>
              <w:t>(подпись)</w:t>
            </w:r>
          </w:p>
        </w:tc>
        <w:tc>
          <w:tcPr>
            <w:tcW w:w="425" w:type="dxa"/>
          </w:tcPr>
          <w:p w:rsidR="002B4A50" w:rsidRDefault="002B4A50">
            <w:pPr>
              <w:ind w:firstLine="0"/>
              <w:rPr>
                <w:rFonts w:cs="Arial"/>
                <w:color w:val="000000"/>
              </w:rPr>
            </w:pPr>
          </w:p>
        </w:tc>
        <w:tc>
          <w:tcPr>
            <w:tcW w:w="3827"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ind w:firstLine="709"/>
        <w:rPr>
          <w:rFonts w:cs="Arial"/>
          <w:color w:val="000000"/>
        </w:rPr>
      </w:pPr>
      <w:r>
        <w:rPr>
          <w:rFonts w:cs="Arial"/>
          <w:color w:val="000000"/>
        </w:rPr>
        <w:t>Дата</w:t>
      </w:r>
    </w:p>
    <w:p w:rsidR="002B4A50" w:rsidRDefault="002B4A50" w:rsidP="002B4A50">
      <w:pPr>
        <w:pStyle w:val="aff"/>
        <w:tabs>
          <w:tab w:val="left" w:pos="6600"/>
        </w:tabs>
        <w:spacing w:after="0" w:line="240" w:lineRule="auto"/>
        <w:ind w:left="5103"/>
        <w:jc w:val="both"/>
        <w:rPr>
          <w:rFonts w:ascii="Arial" w:hAnsi="Arial" w:cs="Arial"/>
          <w:color w:val="000000"/>
          <w:sz w:val="24"/>
          <w:szCs w:val="24"/>
        </w:rPr>
      </w:pPr>
      <w:r>
        <w:rPr>
          <w:rFonts w:cs="Arial"/>
          <w:color w:val="000000"/>
        </w:rPr>
        <w:br w:type="page"/>
      </w:r>
      <w:r>
        <w:rPr>
          <w:rFonts w:ascii="Arial" w:hAnsi="Arial" w:cs="Arial"/>
          <w:color w:val="000000"/>
          <w:sz w:val="24"/>
          <w:szCs w:val="24"/>
        </w:rPr>
        <w:lastRenderedPageBreak/>
        <w:t>ПРИЛОЖЕНИЕ № 7</w:t>
      </w:r>
    </w:p>
    <w:p w:rsidR="002B4A50" w:rsidRDefault="002B4A50" w:rsidP="002B4A50">
      <w:pPr>
        <w:pStyle w:val="aff"/>
        <w:spacing w:after="0" w:line="240" w:lineRule="auto"/>
        <w:ind w:left="5103"/>
        <w:jc w:val="both"/>
        <w:rPr>
          <w:rFonts w:ascii="Arial" w:hAnsi="Arial" w:cs="Arial"/>
          <w:color w:val="000000"/>
          <w:sz w:val="24"/>
          <w:szCs w:val="24"/>
        </w:rPr>
      </w:pPr>
      <w:r>
        <w:rPr>
          <w:rFonts w:ascii="Arial" w:hAnsi="Arial" w:cs="Arial"/>
          <w:color w:val="000000"/>
          <w:sz w:val="24"/>
          <w:szCs w:val="24"/>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pStyle w:val="aff"/>
        <w:spacing w:after="0" w:line="240" w:lineRule="auto"/>
        <w:ind w:left="5103"/>
        <w:jc w:val="both"/>
        <w:rPr>
          <w:rFonts w:ascii="Arial" w:hAnsi="Arial" w:cs="Arial"/>
          <w:color w:val="000000"/>
          <w:sz w:val="24"/>
          <w:szCs w:val="24"/>
        </w:rPr>
      </w:pPr>
    </w:p>
    <w:p w:rsidR="002B4A50" w:rsidRDefault="002B4A50" w:rsidP="002B4A50">
      <w:pPr>
        <w:autoSpaceDE w:val="0"/>
        <w:autoSpaceDN w:val="0"/>
        <w:adjustRightInd w:val="0"/>
        <w:ind w:left="5103" w:firstLine="0"/>
        <w:rPr>
          <w:rFonts w:cs="Arial"/>
          <w:color w:val="000000"/>
        </w:rPr>
      </w:pPr>
      <w:r>
        <w:rPr>
          <w:rFonts w:cs="Arial"/>
          <w:color w:val="000000"/>
        </w:rPr>
        <w:t>Кому 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B4A50" w:rsidRDefault="002B4A50" w:rsidP="002B4A50">
      <w:pPr>
        <w:autoSpaceDE w:val="0"/>
        <w:autoSpaceDN w:val="0"/>
        <w:adjustRightInd w:val="0"/>
        <w:ind w:left="5103" w:firstLine="0"/>
        <w:rPr>
          <w:rFonts w:cs="Arial"/>
          <w:color w:val="000000"/>
        </w:rPr>
      </w:pPr>
      <w:r>
        <w:rPr>
          <w:rFonts w:cs="Arial"/>
          <w:color w:val="000000"/>
        </w:rPr>
        <w:t>_________________________________________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почтовый индекс и адрес, телефон, адрес электронной почты)</w:t>
      </w:r>
    </w:p>
    <w:p w:rsidR="002B4A50" w:rsidRDefault="002B4A50" w:rsidP="002B4A50">
      <w:pPr>
        <w:ind w:left="5103" w:firstLine="0"/>
        <w:jc w:val="center"/>
        <w:rPr>
          <w:rFonts w:cs="Arial"/>
          <w:color w:val="000000"/>
        </w:rPr>
      </w:pPr>
    </w:p>
    <w:p w:rsidR="002B4A50" w:rsidRDefault="002B4A50" w:rsidP="002B4A50">
      <w:pPr>
        <w:ind w:firstLine="709"/>
        <w:jc w:val="center"/>
        <w:rPr>
          <w:rFonts w:cs="Arial"/>
          <w:color w:val="000000"/>
        </w:rPr>
      </w:pPr>
      <w:r>
        <w:rPr>
          <w:rFonts w:cs="Arial"/>
          <w:color w:val="000000"/>
        </w:rPr>
        <w:t>Р Е Ш Е Н И Е</w:t>
      </w:r>
    </w:p>
    <w:p w:rsidR="002B4A50" w:rsidRDefault="002B4A50" w:rsidP="002B4A50">
      <w:pPr>
        <w:ind w:firstLine="709"/>
        <w:jc w:val="center"/>
        <w:rPr>
          <w:rFonts w:cs="Arial"/>
          <w:color w:val="000000"/>
        </w:rPr>
      </w:pPr>
      <w:r>
        <w:rPr>
          <w:rFonts w:cs="Arial"/>
          <w:color w:val="000000"/>
        </w:rPr>
        <w:t>об отказе во внесении изменений в разрешение на строительство</w:t>
      </w:r>
    </w:p>
    <w:p w:rsidR="002B4A50" w:rsidRDefault="002B4A50" w:rsidP="002B4A50">
      <w:pPr>
        <w:ind w:firstLine="709"/>
        <w:jc w:val="center"/>
        <w:rPr>
          <w:rFonts w:cs="Arial"/>
          <w:color w:val="000000"/>
        </w:rPr>
      </w:pPr>
      <w:r>
        <w:rPr>
          <w:rFonts w:cs="Arial"/>
          <w:color w:val="000000"/>
        </w:rPr>
        <w:t>__________________________________________________________________________________</w:t>
      </w:r>
    </w:p>
    <w:p w:rsidR="002B4A50" w:rsidRDefault="002B4A50" w:rsidP="002B4A50">
      <w:pPr>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rsidP="002B4A50">
      <w:pPr>
        <w:ind w:firstLine="709"/>
        <w:rPr>
          <w:rFonts w:cs="Arial"/>
          <w:color w:val="000000"/>
        </w:rPr>
      </w:pPr>
      <w:r>
        <w:rPr>
          <w:rFonts w:cs="Arial"/>
          <w:color w:val="000000"/>
        </w:rPr>
        <w:t>по результатам рассмотрения ____________________________________________* от  ________________ № _______________ принято решение об отказе во внесении</w:t>
      </w:r>
    </w:p>
    <w:p w:rsidR="002B4A50" w:rsidRDefault="002B4A50" w:rsidP="002B4A50">
      <w:pPr>
        <w:ind w:firstLine="709"/>
        <w:rPr>
          <w:rFonts w:cs="Arial"/>
          <w:color w:val="000000"/>
        </w:rPr>
      </w:pPr>
      <w:r>
        <w:rPr>
          <w:rFonts w:cs="Arial"/>
          <w:color w:val="000000"/>
        </w:rPr>
        <w:t>(дата и номер регистрации)</w:t>
      </w:r>
    </w:p>
    <w:p w:rsidR="002B4A50" w:rsidRDefault="002B4A50" w:rsidP="002B4A50">
      <w:pPr>
        <w:ind w:firstLine="709"/>
        <w:rPr>
          <w:rFonts w:cs="Arial"/>
          <w:color w:val="000000"/>
        </w:rPr>
      </w:pPr>
      <w:r>
        <w:rPr>
          <w:rFonts w:cs="Arial"/>
          <w:color w:val="000000"/>
        </w:rPr>
        <w:t xml:space="preserve">изменений в разрешение на строительство. </w:t>
      </w:r>
    </w:p>
    <w:p w:rsidR="002B4A50" w:rsidRDefault="002B4A50" w:rsidP="002B4A50">
      <w:pPr>
        <w:ind w:firstLine="709"/>
        <w:rPr>
          <w:rFonts w:cs="Arial"/>
          <w:color w:val="000000"/>
        </w:rPr>
      </w:pPr>
    </w:p>
    <w:tbl>
      <w:tblPr>
        <w:tblW w:w="9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4603"/>
        <w:gridCol w:w="3827"/>
      </w:tblGrid>
      <w:tr w:rsidR="002B4A50" w:rsidTr="002B4A50">
        <w:trPr>
          <w:trHeight w:val="871"/>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Разъяснение причин отказа во внесении изменений в разрешение на строительство</w:t>
            </w:r>
          </w:p>
        </w:tc>
      </w:tr>
      <w:tr w:rsidR="002B4A50" w:rsidTr="002B4A50">
        <w:trPr>
          <w:trHeight w:val="2477"/>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"а" пункта 2.22.2</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Не требуется</w:t>
            </w:r>
          </w:p>
        </w:tc>
      </w:tr>
      <w:tr w:rsidR="002B4A50" w:rsidTr="002B4A50">
        <w:trPr>
          <w:trHeight w:val="13"/>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"б" пункта 2.22.2</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 xml:space="preserve">недостоверность сведений, указанных в уведомлении об образовании земельного участка </w:t>
            </w:r>
            <w:r>
              <w:rPr>
                <w:rFonts w:cs="Arial"/>
                <w:bCs/>
                <w:color w:val="000000"/>
                <w:sz w:val="18"/>
                <w:szCs w:val="18"/>
              </w:rPr>
              <w:lastRenderedPageBreak/>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lastRenderedPageBreak/>
              <w:t>Указываются основания такого вывода</w:t>
            </w:r>
          </w:p>
        </w:tc>
      </w:tr>
      <w:tr w:rsidR="002B4A50" w:rsidTr="002B4A50">
        <w:trPr>
          <w:trHeight w:val="13"/>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lastRenderedPageBreak/>
              <w:t>подпункт "а" пункта 2.22.3</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Не требуется</w:t>
            </w:r>
          </w:p>
        </w:tc>
      </w:tr>
      <w:tr w:rsidR="002B4A50" w:rsidTr="002B4A50">
        <w:trPr>
          <w:trHeight w:val="13"/>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"б" пункта 2.22.3</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456"/>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"в" пункта 2.22.3</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pStyle w:val="111"/>
              <w:rPr>
                <w:rFonts w:ascii="Arial" w:hAnsi="Arial" w:cs="Arial"/>
                <w:color w:val="000000"/>
                <w:sz w:val="18"/>
                <w:szCs w:val="18"/>
              </w:rPr>
            </w:pPr>
            <w:r>
              <w:rPr>
                <w:rFonts w:ascii="Arial" w:hAnsi="Arial" w:cs="Arial"/>
                <w:bCs/>
                <w:color w:val="000000"/>
                <w:sz w:val="18"/>
                <w:szCs w:val="1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456"/>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"г" пункта 2.22.3</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pStyle w:val="111"/>
              <w:rPr>
                <w:rFonts w:ascii="Arial" w:hAnsi="Arial" w:cs="Arial"/>
                <w:color w:val="000000"/>
                <w:sz w:val="18"/>
                <w:szCs w:val="18"/>
              </w:rPr>
            </w:pPr>
            <w:r>
              <w:rPr>
                <w:rFonts w:ascii="Arial" w:hAnsi="Arial" w:cs="Arial"/>
                <w:bCs/>
                <w:color w:val="000000"/>
                <w:sz w:val="18"/>
                <w:szCs w:val="1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456"/>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"д" пункта 2.22.3</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pStyle w:val="111"/>
              <w:rPr>
                <w:rFonts w:ascii="Arial" w:hAnsi="Arial" w:cs="Arial"/>
                <w:color w:val="000000"/>
                <w:sz w:val="18"/>
                <w:szCs w:val="18"/>
              </w:rPr>
            </w:pPr>
            <w:r>
              <w:rPr>
                <w:rFonts w:ascii="Arial" w:hAnsi="Arial" w:cs="Arial"/>
                <w:bCs/>
                <w:color w:val="000000"/>
                <w:sz w:val="18"/>
                <w:szCs w:val="1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456"/>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lastRenderedPageBreak/>
              <w:t>подпункт "а" пункта 2.22.4</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pStyle w:val="111"/>
              <w:rPr>
                <w:rFonts w:ascii="Arial" w:hAnsi="Arial" w:cs="Arial"/>
                <w:color w:val="000000"/>
                <w:sz w:val="18"/>
                <w:szCs w:val="18"/>
              </w:rPr>
            </w:pPr>
            <w:r>
              <w:rPr>
                <w:rFonts w:ascii="Arial" w:hAnsi="Arial" w:cs="Arial"/>
                <w:bCs/>
                <w:color w:val="000000"/>
                <w:sz w:val="18"/>
                <w:szCs w:val="1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894"/>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"б" пункта 2.22.4</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pStyle w:val="111"/>
              <w:rPr>
                <w:rFonts w:ascii="Arial" w:hAnsi="Arial" w:cs="Arial"/>
                <w:color w:val="000000"/>
                <w:sz w:val="18"/>
                <w:szCs w:val="18"/>
              </w:rPr>
            </w:pPr>
            <w:r>
              <w:rPr>
                <w:rFonts w:ascii="Arial" w:hAnsi="Arial" w:cs="Arial"/>
                <w:bCs/>
                <w:color w:val="000000"/>
                <w:sz w:val="18"/>
                <w:szCs w:val="18"/>
              </w:rPr>
              <w:t>недостоверность сведений, указанных в уведомлении о переходе права пользования недрами</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539"/>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"а" пункта 2.22.5</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539"/>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"б" пункта 2.22.5</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539"/>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"в" пункта 2.22.5</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bCs/>
                <w:color w:val="000000"/>
                <w:sz w:val="18"/>
                <w:szCs w:val="18"/>
              </w:rPr>
            </w:pPr>
            <w:r>
              <w:rPr>
                <w:rFonts w:cs="Arial"/>
                <w:bCs/>
                <w:color w:val="000000"/>
                <w:sz w:val="18"/>
                <w:szCs w:val="1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2910"/>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"а" пункта 2.22.6</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3177"/>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lastRenderedPageBreak/>
              <w:t>подпункт "б" пункта 2.22.6</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971"/>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"в" пункта 2.22.6</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191"/>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"а" пункта 2.22.7</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 xml:space="preserve">отсутствие документов, предусмотренных пунктом 2.9.1 </w:t>
            </w:r>
            <w:r>
              <w:rPr>
                <w:rFonts w:cs="Arial"/>
                <w:color w:val="000000"/>
                <w:sz w:val="18"/>
                <w:szCs w:val="18"/>
              </w:rPr>
              <w:t>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612"/>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"б" пункта 2.22.7</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2355"/>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"в" пункта 2.22.7</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2610"/>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"г" пункта 2.22.7</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766"/>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lastRenderedPageBreak/>
              <w:t>подпункт "д" пункта 2.22.7</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230"/>
        </w:trPr>
        <w:tc>
          <w:tcPr>
            <w:tcW w:w="1276"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"е" пункта 2.22.7</w:t>
            </w:r>
          </w:p>
        </w:tc>
        <w:tc>
          <w:tcPr>
            <w:tcW w:w="460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bCs/>
                <w:color w:val="000000"/>
                <w:sz w:val="18"/>
                <w:szCs w:val="18"/>
              </w:rPr>
              <w:t>подача заявления о внесении изменений менее чем за десять рабочих дней до истечения срока действия разрешения на строительство</w:t>
            </w:r>
          </w:p>
        </w:tc>
        <w:tc>
          <w:tcPr>
            <w:tcW w:w="38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bl>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Вы вправе повторно обратиться с ___________________________ ____________________* после устранения указанных нарушений.</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 xml:space="preserve">Дополнительно информируем:_______________________________________ ______________________________________________________________________. </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B4A50" w:rsidRDefault="002B4A50" w:rsidP="002B4A50">
      <w:pPr>
        <w:pStyle w:val="ConsPlusNonformat"/>
        <w:ind w:firstLine="709"/>
        <w:jc w:val="both"/>
        <w:rPr>
          <w:rFonts w:ascii="Arial" w:hAnsi="Arial" w:cs="Arial"/>
          <w:color w:val="000000"/>
          <w:sz w:val="24"/>
        </w:rPr>
      </w:pPr>
    </w:p>
    <w:p w:rsidR="002B4A50" w:rsidRDefault="002B4A50" w:rsidP="002B4A50">
      <w:pPr>
        <w:pStyle w:val="ConsPlusNonformat"/>
        <w:ind w:firstLine="709"/>
        <w:jc w:val="both"/>
        <w:rPr>
          <w:rFonts w:ascii="Arial" w:hAnsi="Arial" w:cs="Arial"/>
          <w:color w:val="000000"/>
          <w:sz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B4A50" w:rsidTr="002B4A50">
        <w:tc>
          <w:tcPr>
            <w:tcW w:w="3119"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2269"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hideMark/>
          </w:tcPr>
          <w:p w:rsidR="002B4A50" w:rsidRDefault="002B4A50">
            <w:pPr>
              <w:ind w:firstLine="0"/>
              <w:rPr>
                <w:rFonts w:cs="Arial"/>
                <w:color w:val="000000"/>
              </w:rPr>
            </w:pPr>
            <w:r>
              <w:rPr>
                <w:rFonts w:cs="Arial"/>
                <w:color w:val="000000"/>
              </w:rPr>
              <w:t>(должность)</w:t>
            </w:r>
          </w:p>
        </w:tc>
        <w:tc>
          <w:tcPr>
            <w:tcW w:w="283" w:type="dxa"/>
          </w:tcPr>
          <w:p w:rsidR="002B4A50" w:rsidRDefault="002B4A50">
            <w:pPr>
              <w:ind w:firstLine="0"/>
              <w:rPr>
                <w:rFonts w:cs="Arial"/>
                <w:color w:val="000000"/>
              </w:rPr>
            </w:pPr>
          </w:p>
        </w:tc>
        <w:tc>
          <w:tcPr>
            <w:tcW w:w="2269" w:type="dxa"/>
            <w:hideMark/>
          </w:tcPr>
          <w:p w:rsidR="002B4A50" w:rsidRDefault="002B4A50">
            <w:pPr>
              <w:ind w:firstLine="0"/>
              <w:rPr>
                <w:rFonts w:cs="Arial"/>
                <w:color w:val="000000"/>
              </w:rPr>
            </w:pPr>
            <w:r>
              <w:rPr>
                <w:rFonts w:cs="Arial"/>
                <w:color w:val="000000"/>
              </w:rPr>
              <w:t>(подпись)</w:t>
            </w:r>
          </w:p>
        </w:tc>
        <w:tc>
          <w:tcPr>
            <w:tcW w:w="283" w:type="dxa"/>
          </w:tcPr>
          <w:p w:rsidR="002B4A50" w:rsidRDefault="002B4A50">
            <w:pPr>
              <w:ind w:firstLine="0"/>
              <w:rPr>
                <w:rFonts w:cs="Arial"/>
                <w:color w:val="000000"/>
              </w:rPr>
            </w:pPr>
          </w:p>
        </w:tc>
        <w:tc>
          <w:tcPr>
            <w:tcW w:w="3969"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ind w:firstLine="709"/>
        <w:rPr>
          <w:rFonts w:cs="Arial"/>
          <w:color w:val="000000"/>
        </w:rPr>
      </w:pPr>
      <w:r>
        <w:rPr>
          <w:rFonts w:cs="Arial"/>
          <w:color w:val="000000"/>
        </w:rPr>
        <w:t>Дата</w:t>
      </w:r>
    </w:p>
    <w:p w:rsidR="002B4A50" w:rsidRDefault="002B4A50" w:rsidP="002B4A50">
      <w:pPr>
        <w:ind w:firstLine="709"/>
        <w:rPr>
          <w:rFonts w:cs="Arial"/>
          <w:color w:val="000000"/>
        </w:rPr>
      </w:pPr>
    </w:p>
    <w:p w:rsidR="002B4A50" w:rsidRDefault="002B4A50" w:rsidP="002B4A50">
      <w:pPr>
        <w:ind w:firstLine="709"/>
        <w:rPr>
          <w:rFonts w:eastAsia="Calibri" w:cs="Arial"/>
          <w:bCs/>
          <w:color w:val="000000"/>
          <w:lang w:eastAsia="en-US"/>
        </w:rPr>
      </w:pPr>
      <w:r>
        <w:rPr>
          <w:rFonts w:cs="Arial"/>
          <w:color w:val="00000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Pr>
          <w:rFonts w:eastAsia="Calibri" w:cs="Arial"/>
          <w:bCs/>
          <w:color w:val="000000"/>
          <w:lang w:eastAsia="en-US"/>
        </w:rPr>
        <w:br w:type="page"/>
      </w:r>
    </w:p>
    <w:p w:rsidR="002B4A50" w:rsidRDefault="002B4A50" w:rsidP="002B4A50">
      <w:pPr>
        <w:autoSpaceDE w:val="0"/>
        <w:autoSpaceDN w:val="0"/>
        <w:ind w:left="5103" w:firstLine="0"/>
        <w:rPr>
          <w:rFonts w:eastAsia="Calibri" w:cs="Arial"/>
          <w:color w:val="000000"/>
          <w:lang w:eastAsia="en-US"/>
        </w:rPr>
      </w:pPr>
      <w:r>
        <w:rPr>
          <w:rFonts w:eastAsia="Calibri" w:cs="Arial"/>
          <w:color w:val="000000"/>
          <w:lang w:eastAsia="en-US"/>
        </w:rPr>
        <w:lastRenderedPageBreak/>
        <w:t>ПРИЛОЖЕНИЕ № 8</w:t>
      </w:r>
    </w:p>
    <w:p w:rsidR="002B4A50" w:rsidRDefault="002B4A50" w:rsidP="002B4A50">
      <w:pPr>
        <w:autoSpaceDE w:val="0"/>
        <w:autoSpaceDN w:val="0"/>
        <w:ind w:left="5103" w:firstLine="0"/>
        <w:rPr>
          <w:rFonts w:eastAsia="Calibri" w:cs="Arial"/>
          <w:color w:val="000000"/>
          <w:lang w:eastAsia="en-US"/>
        </w:rPr>
      </w:pPr>
      <w:r>
        <w:rPr>
          <w:rFonts w:eastAsia="Calibri" w:cs="Arial"/>
          <w:color w:val="000000"/>
          <w:lang w:eastAsia="en-US"/>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ind w:firstLine="709"/>
        <w:rPr>
          <w:rFonts w:eastAsia="Calibri" w:cs="Arial"/>
          <w:color w:val="000000"/>
          <w:lang w:eastAsia="en-US"/>
        </w:rPr>
      </w:pPr>
    </w:p>
    <w:p w:rsidR="002B4A50" w:rsidRDefault="002B4A50" w:rsidP="002B4A50">
      <w:pPr>
        <w:autoSpaceDE w:val="0"/>
        <w:autoSpaceDN w:val="0"/>
        <w:ind w:firstLine="709"/>
        <w:jc w:val="center"/>
        <w:rPr>
          <w:rFonts w:cs="Arial"/>
          <w:bCs/>
          <w:color w:val="000000"/>
        </w:rPr>
      </w:pPr>
      <w:r>
        <w:rPr>
          <w:rFonts w:cs="Arial"/>
          <w:bCs/>
          <w:color w:val="000000"/>
        </w:rPr>
        <w:t>З А Я В Л Е Н И Е</w:t>
      </w:r>
    </w:p>
    <w:p w:rsidR="002B4A50" w:rsidRDefault="002B4A50" w:rsidP="002B4A50">
      <w:pPr>
        <w:autoSpaceDE w:val="0"/>
        <w:autoSpaceDN w:val="0"/>
        <w:ind w:firstLine="709"/>
        <w:jc w:val="center"/>
        <w:rPr>
          <w:rFonts w:cs="Arial"/>
          <w:bCs/>
          <w:color w:val="000000"/>
        </w:rPr>
      </w:pPr>
      <w:r>
        <w:rPr>
          <w:rFonts w:cs="Arial"/>
          <w:bCs/>
          <w:color w:val="000000"/>
        </w:rPr>
        <w:t>об исправлении допущенных опечаток и ошибок в разрешении на строительство</w:t>
      </w:r>
    </w:p>
    <w:p w:rsidR="002B4A50" w:rsidRDefault="002B4A50" w:rsidP="002B4A50">
      <w:pPr>
        <w:autoSpaceDE w:val="0"/>
        <w:autoSpaceDN w:val="0"/>
        <w:ind w:firstLine="709"/>
        <w:rPr>
          <w:rFonts w:cs="Arial"/>
          <w:color w:val="000000"/>
        </w:rPr>
      </w:pPr>
    </w:p>
    <w:p w:rsidR="002B4A50" w:rsidRDefault="002B4A50" w:rsidP="002B4A50">
      <w:pPr>
        <w:autoSpaceDE w:val="0"/>
        <w:autoSpaceDN w:val="0"/>
        <w:ind w:firstLine="0"/>
        <w:rPr>
          <w:rFonts w:cs="Arial"/>
          <w:color w:val="000000"/>
        </w:rPr>
      </w:pPr>
      <w:r>
        <w:rPr>
          <w:rFonts w:cs="Arial"/>
          <w:color w:val="000000"/>
        </w:rPr>
        <w:t>"__" __________ 20___ г.</w:t>
      </w:r>
    </w:p>
    <w:p w:rsidR="002B4A50" w:rsidRDefault="002B4A50" w:rsidP="002B4A50">
      <w:pPr>
        <w:autoSpaceDE w:val="0"/>
        <w:autoSpaceDN w:val="0"/>
        <w:ind w:firstLine="709"/>
        <w:rPr>
          <w:rFonts w:cs="Arial"/>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B4A50" w:rsidTr="002B4A50">
        <w:trPr>
          <w:trHeight w:val="165"/>
        </w:trPr>
        <w:tc>
          <w:tcPr>
            <w:tcW w:w="9961" w:type="dxa"/>
            <w:tcBorders>
              <w:top w:val="nil"/>
              <w:left w:val="nil"/>
              <w:bottom w:val="single" w:sz="4" w:space="0" w:color="auto"/>
              <w:right w:val="nil"/>
            </w:tcBorders>
          </w:tcPr>
          <w:p w:rsidR="002B4A50" w:rsidRDefault="002B4A50">
            <w:pPr>
              <w:autoSpaceDE w:val="0"/>
              <w:autoSpaceDN w:val="0"/>
              <w:ind w:firstLine="709"/>
              <w:rPr>
                <w:rFonts w:cs="Arial"/>
                <w:color w:val="000000"/>
              </w:rPr>
            </w:pPr>
          </w:p>
        </w:tc>
      </w:tr>
      <w:tr w:rsidR="002B4A50" w:rsidTr="002B4A50">
        <w:trPr>
          <w:trHeight w:val="126"/>
        </w:trPr>
        <w:tc>
          <w:tcPr>
            <w:tcW w:w="9961" w:type="dxa"/>
            <w:tcBorders>
              <w:top w:val="single" w:sz="4" w:space="0" w:color="auto"/>
              <w:left w:val="nil"/>
              <w:bottom w:val="single" w:sz="4" w:space="0" w:color="auto"/>
              <w:right w:val="nil"/>
            </w:tcBorders>
          </w:tcPr>
          <w:p w:rsidR="002B4A50" w:rsidRDefault="002B4A50">
            <w:pPr>
              <w:autoSpaceDE w:val="0"/>
              <w:autoSpaceDN w:val="0"/>
              <w:ind w:firstLine="709"/>
              <w:rPr>
                <w:rFonts w:cs="Arial"/>
                <w:color w:val="000000"/>
              </w:rPr>
            </w:pPr>
          </w:p>
        </w:tc>
      </w:tr>
      <w:tr w:rsidR="002B4A50" w:rsidTr="002B4A50">
        <w:trPr>
          <w:trHeight w:val="135"/>
        </w:trPr>
        <w:tc>
          <w:tcPr>
            <w:tcW w:w="9961" w:type="dxa"/>
            <w:tcBorders>
              <w:top w:val="single" w:sz="4" w:space="0" w:color="auto"/>
              <w:left w:val="nil"/>
              <w:bottom w:val="nil"/>
              <w:right w:val="nil"/>
            </w:tcBorders>
          </w:tcPr>
          <w:p w:rsidR="002B4A50" w:rsidRDefault="002B4A50">
            <w:pPr>
              <w:autoSpaceDE w:val="0"/>
              <w:autoSpaceDN w:val="0"/>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pPr>
              <w:autoSpaceDE w:val="0"/>
              <w:autoSpaceDN w:val="0"/>
              <w:ind w:firstLine="709"/>
              <w:rPr>
                <w:rFonts w:cs="Arial"/>
                <w:color w:val="000000"/>
              </w:rPr>
            </w:pPr>
          </w:p>
        </w:tc>
      </w:tr>
    </w:tbl>
    <w:p w:rsidR="002B4A50" w:rsidRDefault="002B4A50" w:rsidP="002B4A50">
      <w:pPr>
        <w:autoSpaceDE w:val="0"/>
        <w:autoSpaceDN w:val="0"/>
        <w:ind w:firstLine="709"/>
        <w:rPr>
          <w:rFonts w:cs="Arial"/>
          <w:color w:val="000000"/>
        </w:rPr>
      </w:pPr>
    </w:p>
    <w:p w:rsidR="002B4A50" w:rsidRDefault="002B4A50" w:rsidP="002B4A50">
      <w:pPr>
        <w:autoSpaceDE w:val="0"/>
        <w:autoSpaceDN w:val="0"/>
        <w:adjustRightInd w:val="0"/>
        <w:ind w:firstLine="709"/>
        <w:rPr>
          <w:rFonts w:eastAsia="Calibri" w:cs="Arial"/>
          <w:bCs/>
          <w:color w:val="000000"/>
          <w:lang w:eastAsia="en-US"/>
        </w:rPr>
      </w:pPr>
      <w:r>
        <w:rPr>
          <w:rFonts w:cs="Arial"/>
          <w:color w:val="000000"/>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068"/>
        <w:gridCol w:w="1701"/>
        <w:gridCol w:w="992"/>
        <w:gridCol w:w="1134"/>
        <w:gridCol w:w="1985"/>
      </w:tblGrid>
      <w:tr w:rsidR="002B4A50" w:rsidTr="002B4A50">
        <w:trPr>
          <w:trHeight w:val="540"/>
        </w:trPr>
        <w:tc>
          <w:tcPr>
            <w:tcW w:w="9923" w:type="dxa"/>
            <w:gridSpan w:val="6"/>
            <w:tcBorders>
              <w:top w:val="nil"/>
              <w:left w:val="nil"/>
              <w:bottom w:val="single" w:sz="4" w:space="0" w:color="auto"/>
              <w:right w:val="nil"/>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 Сведения о застройщике</w:t>
            </w:r>
          </w:p>
        </w:tc>
      </w:tr>
      <w:tr w:rsidR="002B4A50" w:rsidTr="002B4A50">
        <w:trPr>
          <w:trHeight w:val="60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w:t>
            </w:r>
          </w:p>
        </w:tc>
        <w:tc>
          <w:tcPr>
            <w:tcW w:w="476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428"/>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1.1.1</w:t>
            </w:r>
          </w:p>
        </w:tc>
        <w:tc>
          <w:tcPr>
            <w:tcW w:w="476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Фамилия, имя, отчество (при наличии)</w:t>
            </w:r>
          </w:p>
        </w:tc>
        <w:tc>
          <w:tcPr>
            <w:tcW w:w="411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1.1.2</w:t>
            </w:r>
          </w:p>
        </w:tc>
        <w:tc>
          <w:tcPr>
            <w:tcW w:w="476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 xml:space="preserve">Реквизиты документа, удостоверяющего личность </w:t>
            </w:r>
            <w:r>
              <w:rPr>
                <w:rFonts w:cs="Arial"/>
                <w:color w:val="000000"/>
                <w:sz w:val="18"/>
                <w:szCs w:val="18"/>
              </w:rPr>
              <w:t>(не указываются в случае, если застройщик является индивидуальным предпринимателем)</w:t>
            </w:r>
          </w:p>
        </w:tc>
        <w:tc>
          <w:tcPr>
            <w:tcW w:w="411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66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1.1.3</w:t>
            </w:r>
          </w:p>
        </w:tc>
        <w:tc>
          <w:tcPr>
            <w:tcW w:w="476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279"/>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w:t>
            </w:r>
          </w:p>
        </w:tc>
        <w:tc>
          <w:tcPr>
            <w:tcW w:w="476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юридическом лице:</w:t>
            </w:r>
          </w:p>
        </w:tc>
        <w:tc>
          <w:tcPr>
            <w:tcW w:w="411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7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1.2.1</w:t>
            </w:r>
          </w:p>
        </w:tc>
        <w:tc>
          <w:tcPr>
            <w:tcW w:w="476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Полное наименование</w:t>
            </w:r>
          </w:p>
        </w:tc>
        <w:tc>
          <w:tcPr>
            <w:tcW w:w="411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901"/>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1.2.2</w:t>
            </w:r>
          </w:p>
        </w:tc>
        <w:tc>
          <w:tcPr>
            <w:tcW w:w="476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w:t>
            </w:r>
          </w:p>
        </w:tc>
        <w:tc>
          <w:tcPr>
            <w:tcW w:w="411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1.2.3</w:t>
            </w:r>
          </w:p>
        </w:tc>
        <w:tc>
          <w:tcPr>
            <w:tcW w:w="476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Идентификационный номер налогоплательщика – юридического лица</w:t>
            </w:r>
          </w:p>
        </w:tc>
        <w:tc>
          <w:tcPr>
            <w:tcW w:w="4111" w:type="dxa"/>
            <w:gridSpan w:val="3"/>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9923" w:type="dxa"/>
            <w:gridSpan w:val="6"/>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2. Сведения о выданном разрешении на строительство, содержащем допущенную опечатку/ ошибку</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w:t>
            </w:r>
          </w:p>
        </w:tc>
        <w:tc>
          <w:tcPr>
            <w:tcW w:w="476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Орган (организация), выдавший (-ая) разрешение на строительство</w:t>
            </w:r>
          </w:p>
        </w:tc>
        <w:tc>
          <w:tcPr>
            <w:tcW w:w="2126"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Дата документа</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lastRenderedPageBreak/>
              <w:t>2.1.</w:t>
            </w:r>
          </w:p>
        </w:tc>
        <w:tc>
          <w:tcPr>
            <w:tcW w:w="47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9923" w:type="dxa"/>
            <w:gridSpan w:val="6"/>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 Обоснование для внесения исправлений в разрешение на строительство</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3.1.</w:t>
            </w:r>
          </w:p>
        </w:tc>
        <w:tc>
          <w:tcPr>
            <w:tcW w:w="306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Данные (сведения), указанные в разрешении на строительство</w:t>
            </w:r>
          </w:p>
        </w:tc>
        <w:tc>
          <w:tcPr>
            <w:tcW w:w="2693"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Данные (сведения), которые необходимо указать в разрешении на строительство</w:t>
            </w:r>
          </w:p>
        </w:tc>
        <w:tc>
          <w:tcPr>
            <w:tcW w:w="3119" w:type="dxa"/>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3068"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311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bl>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Приложение:___________________________________________________________</w:t>
      </w:r>
    </w:p>
    <w:p w:rsidR="002B4A50" w:rsidRDefault="002B4A50" w:rsidP="002B4A50">
      <w:pPr>
        <w:ind w:firstLine="709"/>
        <w:rPr>
          <w:rFonts w:cs="Arial"/>
          <w:color w:val="000000"/>
        </w:rPr>
      </w:pPr>
      <w:r>
        <w:rPr>
          <w:rFonts w:cs="Arial"/>
          <w:color w:val="000000"/>
        </w:rPr>
        <w:t>Номер телефона и адрес электронной почты для связи:_______________________</w:t>
      </w:r>
    </w:p>
    <w:p w:rsidR="002B4A50" w:rsidRDefault="002B4A50" w:rsidP="002B4A50">
      <w:pPr>
        <w:tabs>
          <w:tab w:val="left" w:pos="1968"/>
        </w:tabs>
        <w:ind w:firstLine="709"/>
        <w:rPr>
          <w:rFonts w:cs="Arial"/>
          <w:color w:val="000000"/>
        </w:rPr>
      </w:pPr>
      <w:r>
        <w:rPr>
          <w:rFonts w:cs="Arial"/>
          <w:color w:val="000000"/>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выдать</w:t>
            </w:r>
            <w:r>
              <w:rPr>
                <w:rFonts w:cs="Arial"/>
                <w:bCs/>
                <w:color w:val="000000"/>
                <w:sz w:val="18"/>
                <w:szCs w:val="18"/>
              </w:rPr>
              <w:t xml:space="preserve"> на бумажном носителе</w:t>
            </w:r>
            <w:r>
              <w:rPr>
                <w:rFonts w:cs="Arial"/>
                <w:color w:val="000000"/>
                <w:sz w:val="18"/>
                <w:szCs w:val="18"/>
              </w:rPr>
              <w:t xml:space="preserve"> при личном обращении </w:t>
            </w:r>
            <w:r>
              <w:rPr>
                <w:rFonts w:cs="Arial"/>
                <w:bCs/>
                <w:color w:val="000000"/>
                <w:sz w:val="18"/>
                <w:szCs w:val="1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rFonts w:cs="Arial"/>
                <w:color w:val="000000"/>
                <w:sz w:val="18"/>
                <w:szCs w:val="18"/>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 xml:space="preserve">направить </w:t>
            </w:r>
            <w:r>
              <w:rPr>
                <w:rFonts w:cs="Arial"/>
                <w:bCs/>
                <w:color w:val="000000"/>
                <w:sz w:val="18"/>
                <w:szCs w:val="18"/>
              </w:rPr>
              <w:t>на бумажном носителе</w:t>
            </w:r>
            <w:r>
              <w:rPr>
                <w:rFonts w:cs="Arial"/>
                <w:color w:val="000000"/>
                <w:sz w:val="18"/>
                <w:szCs w:val="18"/>
              </w:rPr>
              <w:t xml:space="preserve"> на почтовый  адрес: 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4"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9918" w:type="dxa"/>
            <w:gridSpan w:val="2"/>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Указывается один из перечисленных способов</w:t>
            </w:r>
          </w:p>
        </w:tc>
      </w:tr>
    </w:tbl>
    <w:p w:rsidR="002B4A50" w:rsidRDefault="002B4A50" w:rsidP="002B4A50">
      <w:pPr>
        <w:ind w:firstLine="709"/>
        <w:rPr>
          <w:rFonts w:cs="Arial"/>
          <w:vanish/>
          <w:color w:val="000000"/>
        </w:rPr>
      </w:pPr>
    </w:p>
    <w:tbl>
      <w:tblPr>
        <w:tblW w:w="9923" w:type="dxa"/>
        <w:tblCellMar>
          <w:left w:w="28" w:type="dxa"/>
          <w:right w:w="28" w:type="dxa"/>
        </w:tblCellMar>
        <w:tblLook w:val="04A0" w:firstRow="1" w:lastRow="0" w:firstColumn="1" w:lastColumn="0" w:noHBand="0" w:noVBand="1"/>
      </w:tblPr>
      <w:tblGrid>
        <w:gridCol w:w="3119"/>
        <w:gridCol w:w="851"/>
        <w:gridCol w:w="1701"/>
        <w:gridCol w:w="283"/>
        <w:gridCol w:w="3969"/>
      </w:tblGrid>
      <w:tr w:rsidR="002B4A50" w:rsidTr="002B4A50">
        <w:trPr>
          <w:trHeight w:val="912"/>
        </w:trPr>
        <w:tc>
          <w:tcPr>
            <w:tcW w:w="3119" w:type="dxa"/>
            <w:vAlign w:val="bottom"/>
          </w:tcPr>
          <w:p w:rsidR="002B4A50" w:rsidRDefault="002B4A50">
            <w:pPr>
              <w:ind w:firstLine="0"/>
              <w:rPr>
                <w:rFonts w:cs="Arial"/>
                <w:color w:val="000000"/>
              </w:rPr>
            </w:pPr>
          </w:p>
        </w:tc>
        <w:tc>
          <w:tcPr>
            <w:tcW w:w="851" w:type="dxa"/>
            <w:vAlign w:val="bottom"/>
          </w:tcPr>
          <w:p w:rsidR="002B4A50" w:rsidRDefault="002B4A50">
            <w:pPr>
              <w:ind w:firstLine="0"/>
              <w:rPr>
                <w:rFonts w:cs="Arial"/>
                <w:color w:val="000000"/>
              </w:rPr>
            </w:pPr>
          </w:p>
        </w:tc>
        <w:tc>
          <w:tcPr>
            <w:tcW w:w="1701"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tcPr>
          <w:p w:rsidR="002B4A50" w:rsidRDefault="002B4A50">
            <w:pPr>
              <w:ind w:firstLine="0"/>
              <w:rPr>
                <w:rFonts w:cs="Arial"/>
                <w:color w:val="000000"/>
              </w:rPr>
            </w:pPr>
          </w:p>
        </w:tc>
        <w:tc>
          <w:tcPr>
            <w:tcW w:w="851" w:type="dxa"/>
          </w:tcPr>
          <w:p w:rsidR="002B4A50" w:rsidRDefault="002B4A50">
            <w:pPr>
              <w:ind w:firstLine="0"/>
              <w:rPr>
                <w:rFonts w:cs="Arial"/>
                <w:color w:val="000000"/>
              </w:rPr>
            </w:pPr>
          </w:p>
        </w:tc>
        <w:tc>
          <w:tcPr>
            <w:tcW w:w="1701" w:type="dxa"/>
            <w:hideMark/>
          </w:tcPr>
          <w:p w:rsidR="002B4A50" w:rsidRDefault="002B4A50">
            <w:pPr>
              <w:ind w:firstLine="0"/>
              <w:rPr>
                <w:rFonts w:cs="Arial"/>
                <w:color w:val="000000"/>
              </w:rPr>
            </w:pPr>
            <w:r>
              <w:rPr>
                <w:rFonts w:cs="Arial"/>
                <w:color w:val="000000"/>
              </w:rPr>
              <w:t>(подпись)</w:t>
            </w:r>
          </w:p>
        </w:tc>
        <w:tc>
          <w:tcPr>
            <w:tcW w:w="283" w:type="dxa"/>
          </w:tcPr>
          <w:p w:rsidR="002B4A50" w:rsidRDefault="002B4A50">
            <w:pPr>
              <w:ind w:firstLine="0"/>
              <w:rPr>
                <w:rFonts w:cs="Arial"/>
                <w:color w:val="000000"/>
              </w:rPr>
            </w:pPr>
          </w:p>
        </w:tc>
        <w:tc>
          <w:tcPr>
            <w:tcW w:w="3969"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ind w:left="5103" w:firstLine="0"/>
        <w:rPr>
          <w:rFonts w:cs="Arial"/>
          <w:color w:val="000000"/>
        </w:rPr>
      </w:pPr>
      <w:r>
        <w:rPr>
          <w:rFonts w:eastAsia="Calibri" w:cs="Arial"/>
          <w:color w:val="000000"/>
          <w:lang w:eastAsia="en-US"/>
        </w:rPr>
        <w:br w:type="page"/>
      </w:r>
      <w:r>
        <w:rPr>
          <w:rFonts w:cs="Arial"/>
          <w:color w:val="000000"/>
        </w:rPr>
        <w:lastRenderedPageBreak/>
        <w:t>ПРИЛОЖЕНИЕ № 9</w:t>
      </w:r>
    </w:p>
    <w:p w:rsidR="002B4A50" w:rsidRDefault="002B4A50" w:rsidP="002B4A50">
      <w:pPr>
        <w:pStyle w:val="aff"/>
        <w:spacing w:after="0" w:line="240" w:lineRule="auto"/>
        <w:ind w:left="5103"/>
        <w:jc w:val="both"/>
        <w:rPr>
          <w:rFonts w:ascii="Arial" w:hAnsi="Arial" w:cs="Arial"/>
          <w:color w:val="000000"/>
          <w:sz w:val="24"/>
          <w:szCs w:val="24"/>
        </w:rPr>
      </w:pPr>
      <w:r>
        <w:rPr>
          <w:rFonts w:ascii="Arial" w:hAnsi="Arial" w:cs="Arial"/>
          <w:color w:val="000000"/>
          <w:sz w:val="24"/>
          <w:szCs w:val="24"/>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pStyle w:val="aff"/>
        <w:spacing w:after="0" w:line="240" w:lineRule="auto"/>
        <w:ind w:left="5103"/>
        <w:jc w:val="both"/>
        <w:rPr>
          <w:rFonts w:ascii="Arial" w:hAnsi="Arial" w:cs="Arial"/>
          <w:color w:val="000000"/>
          <w:sz w:val="24"/>
          <w:szCs w:val="24"/>
        </w:rPr>
      </w:pPr>
    </w:p>
    <w:p w:rsidR="002B4A50" w:rsidRDefault="002B4A50" w:rsidP="002B4A50">
      <w:pPr>
        <w:autoSpaceDE w:val="0"/>
        <w:autoSpaceDN w:val="0"/>
        <w:adjustRightInd w:val="0"/>
        <w:ind w:left="5103" w:firstLine="0"/>
        <w:rPr>
          <w:rFonts w:cs="Arial"/>
          <w:color w:val="000000"/>
        </w:rPr>
      </w:pPr>
      <w:r>
        <w:rPr>
          <w:rFonts w:cs="Arial"/>
          <w:color w:val="000000"/>
        </w:rPr>
        <w:t>Кому 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B4A50" w:rsidRDefault="002B4A50" w:rsidP="002B4A50">
      <w:pPr>
        <w:autoSpaceDE w:val="0"/>
        <w:autoSpaceDN w:val="0"/>
        <w:adjustRightInd w:val="0"/>
        <w:ind w:left="5103" w:firstLine="0"/>
        <w:rPr>
          <w:rFonts w:cs="Arial"/>
          <w:color w:val="000000"/>
        </w:rPr>
      </w:pPr>
      <w:r>
        <w:rPr>
          <w:rFonts w:cs="Arial"/>
          <w:color w:val="000000"/>
        </w:rPr>
        <w:t>_________________________________________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почтовый индекс и адрес, телефон, адрес электронной почты)</w:t>
      </w:r>
    </w:p>
    <w:p w:rsidR="002B4A50" w:rsidRDefault="002B4A50" w:rsidP="002B4A50">
      <w:pPr>
        <w:ind w:firstLine="709"/>
        <w:jc w:val="center"/>
        <w:rPr>
          <w:rFonts w:cs="Arial"/>
          <w:color w:val="000000"/>
        </w:rPr>
      </w:pPr>
    </w:p>
    <w:p w:rsidR="002B4A50" w:rsidRDefault="002B4A50" w:rsidP="002B4A50">
      <w:pPr>
        <w:ind w:firstLine="709"/>
        <w:jc w:val="center"/>
        <w:rPr>
          <w:rFonts w:cs="Arial"/>
          <w:color w:val="000000"/>
        </w:rPr>
      </w:pPr>
      <w:r>
        <w:rPr>
          <w:rFonts w:cs="Arial"/>
          <w:color w:val="000000"/>
        </w:rPr>
        <w:t>Р Е Ш Е Н И Е</w:t>
      </w:r>
    </w:p>
    <w:p w:rsidR="002B4A50" w:rsidRDefault="002B4A50" w:rsidP="002B4A50">
      <w:pPr>
        <w:ind w:firstLine="709"/>
        <w:jc w:val="center"/>
        <w:rPr>
          <w:rFonts w:cs="Arial"/>
          <w:color w:val="000000"/>
        </w:rPr>
      </w:pPr>
      <w:r>
        <w:rPr>
          <w:rFonts w:cs="Arial"/>
          <w:color w:val="000000"/>
        </w:rPr>
        <w:t>об отказе во внесении исправлений в разрешение на строительство</w:t>
      </w:r>
    </w:p>
    <w:p w:rsidR="002B4A50" w:rsidRDefault="002B4A50" w:rsidP="002B4A50">
      <w:pPr>
        <w:ind w:firstLine="709"/>
        <w:jc w:val="center"/>
        <w:rPr>
          <w:rFonts w:cs="Arial"/>
          <w:color w:val="000000"/>
        </w:rPr>
      </w:pPr>
    </w:p>
    <w:p w:rsidR="002B4A50" w:rsidRDefault="002B4A50" w:rsidP="002B4A50">
      <w:pPr>
        <w:ind w:firstLine="709"/>
        <w:rPr>
          <w:rFonts w:cs="Arial"/>
          <w:color w:val="000000"/>
        </w:rPr>
      </w:pPr>
      <w:r>
        <w:rPr>
          <w:rFonts w:cs="Arial"/>
          <w:color w:val="000000"/>
        </w:rPr>
        <w:t xml:space="preserve">__________________________________________________________________________________ </w:t>
      </w:r>
    </w:p>
    <w:p w:rsidR="002B4A50" w:rsidRDefault="002B4A50" w:rsidP="002B4A50">
      <w:pPr>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rsidP="002B4A50">
      <w:pPr>
        <w:ind w:firstLine="709"/>
        <w:rPr>
          <w:rFonts w:cs="Arial"/>
          <w:color w:val="000000"/>
        </w:rPr>
      </w:pPr>
      <w:r>
        <w:rPr>
          <w:rFonts w:cs="Arial"/>
          <w:color w:val="000000"/>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2B4A50" w:rsidRDefault="002B4A50" w:rsidP="002B4A50">
      <w:pPr>
        <w:ind w:firstLine="709"/>
        <w:rPr>
          <w:rFonts w:cs="Arial"/>
          <w:color w:val="000000"/>
        </w:rPr>
      </w:pPr>
      <w:r>
        <w:rPr>
          <w:rFonts w:cs="Arial"/>
          <w:color w:val="000000"/>
        </w:rPr>
        <w:t>(дата и номер регистрации)</w:t>
      </w:r>
    </w:p>
    <w:p w:rsidR="002B4A50" w:rsidRDefault="002B4A50" w:rsidP="002B4A50">
      <w:pPr>
        <w:ind w:firstLine="709"/>
        <w:rPr>
          <w:rFonts w:cs="Arial"/>
          <w:color w:val="000000"/>
        </w:rPr>
      </w:pPr>
      <w:r>
        <w:rPr>
          <w:rFonts w:cs="Arial"/>
          <w:color w:val="000000"/>
        </w:rPr>
        <w:t xml:space="preserve">принято решение об отказе во внесении исправлений в разрешение на строительство. </w:t>
      </w:r>
    </w:p>
    <w:p w:rsidR="002B4A50" w:rsidRDefault="002B4A50" w:rsidP="002B4A50">
      <w:pPr>
        <w:ind w:firstLine="709"/>
        <w:rPr>
          <w:rFonts w:cs="Arial"/>
          <w:color w:val="00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2"/>
        <w:gridCol w:w="4681"/>
        <w:gridCol w:w="4047"/>
      </w:tblGrid>
      <w:tr w:rsidR="002B4A50" w:rsidTr="002B4A50">
        <w:trPr>
          <w:trHeight w:val="626"/>
        </w:trPr>
        <w:tc>
          <w:tcPr>
            <w:tcW w:w="120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 пункта Админи стратив-ного регламен та</w:t>
            </w:r>
          </w:p>
        </w:tc>
        <w:tc>
          <w:tcPr>
            <w:tcW w:w="467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Разъяснение причин отказа во внесении исправлений в разрешение на строительство</w:t>
            </w:r>
          </w:p>
        </w:tc>
      </w:tr>
      <w:tr w:rsidR="002B4A50" w:rsidTr="002B4A50">
        <w:trPr>
          <w:trHeight w:val="1051"/>
        </w:trPr>
        <w:tc>
          <w:tcPr>
            <w:tcW w:w="120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"а" пункта 2.28</w:t>
            </w:r>
          </w:p>
        </w:tc>
        <w:tc>
          <w:tcPr>
            <w:tcW w:w="467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r w:rsidR="002B4A50" w:rsidTr="002B4A50">
        <w:trPr>
          <w:trHeight w:val="13"/>
        </w:trPr>
        <w:tc>
          <w:tcPr>
            <w:tcW w:w="120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подпункт "б" пункта 2.28</w:t>
            </w:r>
          </w:p>
        </w:tc>
        <w:tc>
          <w:tcPr>
            <w:tcW w:w="467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отсутствие факта допущения опечаток и ошибок в разрешении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bl>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 xml:space="preserve">Данный отказ может быть обжалован в досудебном порядке путем направления жалобы в __________________________________________________, а также в </w:t>
      </w:r>
      <w:r>
        <w:rPr>
          <w:rFonts w:ascii="Arial" w:hAnsi="Arial" w:cs="Arial"/>
          <w:color w:val="000000"/>
          <w:sz w:val="24"/>
        </w:rPr>
        <w:lastRenderedPageBreak/>
        <w:t>судебном порядке.</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 xml:space="preserve">Дополнительно информируем:_______________________________________ ______________________________________________________________________. </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B4A50" w:rsidRDefault="002B4A50" w:rsidP="002B4A50">
      <w:pPr>
        <w:pStyle w:val="ConsPlusNonformat"/>
        <w:ind w:firstLine="709"/>
        <w:jc w:val="both"/>
        <w:rPr>
          <w:rFonts w:ascii="Arial" w:hAnsi="Arial" w:cs="Arial"/>
          <w:color w:val="000000"/>
          <w:sz w:val="24"/>
        </w:rPr>
      </w:pPr>
    </w:p>
    <w:p w:rsidR="002B4A50" w:rsidRDefault="002B4A50" w:rsidP="002B4A50">
      <w:pPr>
        <w:pStyle w:val="ConsPlusNonformat"/>
        <w:ind w:firstLine="709"/>
        <w:jc w:val="both"/>
        <w:rPr>
          <w:rFonts w:ascii="Arial" w:hAnsi="Arial" w:cs="Arial"/>
          <w:color w:val="000000"/>
          <w:sz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B4A50" w:rsidTr="002B4A50">
        <w:tc>
          <w:tcPr>
            <w:tcW w:w="3119"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2269"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hideMark/>
          </w:tcPr>
          <w:p w:rsidR="002B4A50" w:rsidRDefault="002B4A50">
            <w:pPr>
              <w:ind w:firstLine="0"/>
              <w:rPr>
                <w:rFonts w:cs="Arial"/>
                <w:color w:val="000000"/>
              </w:rPr>
            </w:pPr>
            <w:r>
              <w:rPr>
                <w:rFonts w:cs="Arial"/>
                <w:color w:val="000000"/>
              </w:rPr>
              <w:t>(должность)</w:t>
            </w:r>
          </w:p>
        </w:tc>
        <w:tc>
          <w:tcPr>
            <w:tcW w:w="283" w:type="dxa"/>
          </w:tcPr>
          <w:p w:rsidR="002B4A50" w:rsidRDefault="002B4A50">
            <w:pPr>
              <w:ind w:firstLine="0"/>
              <w:rPr>
                <w:rFonts w:cs="Arial"/>
                <w:color w:val="000000"/>
              </w:rPr>
            </w:pPr>
          </w:p>
        </w:tc>
        <w:tc>
          <w:tcPr>
            <w:tcW w:w="2269" w:type="dxa"/>
            <w:hideMark/>
          </w:tcPr>
          <w:p w:rsidR="002B4A50" w:rsidRDefault="002B4A50">
            <w:pPr>
              <w:ind w:firstLine="0"/>
              <w:rPr>
                <w:rFonts w:cs="Arial"/>
                <w:color w:val="000000"/>
              </w:rPr>
            </w:pPr>
            <w:r>
              <w:rPr>
                <w:rFonts w:cs="Arial"/>
                <w:color w:val="000000"/>
              </w:rPr>
              <w:t>(подпись)</w:t>
            </w:r>
          </w:p>
        </w:tc>
        <w:tc>
          <w:tcPr>
            <w:tcW w:w="283" w:type="dxa"/>
          </w:tcPr>
          <w:p w:rsidR="002B4A50" w:rsidRDefault="002B4A50">
            <w:pPr>
              <w:ind w:firstLine="0"/>
              <w:rPr>
                <w:rFonts w:cs="Arial"/>
                <w:color w:val="000000"/>
              </w:rPr>
            </w:pPr>
          </w:p>
        </w:tc>
        <w:tc>
          <w:tcPr>
            <w:tcW w:w="3969"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ind w:firstLine="709"/>
        <w:rPr>
          <w:rFonts w:cs="Arial"/>
          <w:color w:val="000000"/>
        </w:rPr>
      </w:pPr>
      <w:r>
        <w:rPr>
          <w:rFonts w:cs="Arial"/>
          <w:color w:val="000000"/>
        </w:rPr>
        <w:t>Дата</w:t>
      </w:r>
    </w:p>
    <w:p w:rsidR="002B4A50" w:rsidRDefault="002B4A50" w:rsidP="002B4A50">
      <w:pPr>
        <w:ind w:left="5103" w:firstLine="0"/>
        <w:rPr>
          <w:rFonts w:eastAsia="Calibri" w:cs="Arial"/>
          <w:color w:val="000000"/>
          <w:lang w:eastAsia="en-US"/>
        </w:rPr>
      </w:pPr>
      <w:r>
        <w:rPr>
          <w:rFonts w:eastAsia="Calibri" w:cs="Arial"/>
          <w:color w:val="000000"/>
          <w:lang w:eastAsia="en-US"/>
        </w:rPr>
        <w:br w:type="page"/>
      </w:r>
      <w:r>
        <w:rPr>
          <w:rFonts w:eastAsia="Calibri" w:cs="Arial"/>
          <w:color w:val="000000"/>
          <w:lang w:eastAsia="en-US"/>
        </w:rPr>
        <w:lastRenderedPageBreak/>
        <w:t>ПРИЛОЖЕНИЕ № 10</w:t>
      </w:r>
    </w:p>
    <w:p w:rsidR="002B4A50" w:rsidRDefault="002B4A50" w:rsidP="002B4A50">
      <w:pPr>
        <w:autoSpaceDE w:val="0"/>
        <w:autoSpaceDN w:val="0"/>
        <w:ind w:left="5103" w:firstLine="0"/>
        <w:rPr>
          <w:rFonts w:eastAsia="Calibri" w:cs="Arial"/>
          <w:color w:val="000000"/>
          <w:lang w:eastAsia="en-US"/>
        </w:rPr>
      </w:pPr>
      <w:r>
        <w:rPr>
          <w:rFonts w:eastAsia="Calibri" w:cs="Arial"/>
          <w:color w:val="000000"/>
          <w:lang w:eastAsia="en-US"/>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autoSpaceDE w:val="0"/>
        <w:autoSpaceDN w:val="0"/>
        <w:ind w:firstLine="709"/>
        <w:rPr>
          <w:rFonts w:eastAsia="Calibri" w:cs="Arial"/>
          <w:color w:val="000000"/>
          <w:lang w:eastAsia="en-US"/>
        </w:rPr>
      </w:pPr>
    </w:p>
    <w:p w:rsidR="002B4A50" w:rsidRDefault="002B4A50" w:rsidP="002B4A50">
      <w:pPr>
        <w:autoSpaceDE w:val="0"/>
        <w:autoSpaceDN w:val="0"/>
        <w:ind w:firstLine="709"/>
        <w:jc w:val="center"/>
        <w:rPr>
          <w:rFonts w:cs="Arial"/>
          <w:bCs/>
          <w:color w:val="000000"/>
        </w:rPr>
      </w:pPr>
      <w:r>
        <w:rPr>
          <w:rFonts w:cs="Arial"/>
          <w:bCs/>
          <w:color w:val="000000"/>
        </w:rPr>
        <w:t>З А Я В Л Е Н И Е</w:t>
      </w:r>
    </w:p>
    <w:p w:rsidR="002B4A50" w:rsidRDefault="002B4A50" w:rsidP="002B4A50">
      <w:pPr>
        <w:autoSpaceDE w:val="0"/>
        <w:autoSpaceDN w:val="0"/>
        <w:ind w:firstLine="709"/>
        <w:jc w:val="center"/>
        <w:rPr>
          <w:rFonts w:cs="Arial"/>
          <w:bCs/>
          <w:color w:val="000000"/>
        </w:rPr>
      </w:pPr>
      <w:r>
        <w:rPr>
          <w:rFonts w:cs="Arial"/>
          <w:bCs/>
          <w:color w:val="000000"/>
        </w:rPr>
        <w:t>о выдаче дубликата разрешения на строительство</w:t>
      </w:r>
    </w:p>
    <w:p w:rsidR="002B4A50" w:rsidRDefault="002B4A50" w:rsidP="002B4A50">
      <w:pPr>
        <w:autoSpaceDE w:val="0"/>
        <w:autoSpaceDN w:val="0"/>
        <w:ind w:firstLine="709"/>
        <w:rPr>
          <w:rFonts w:cs="Arial"/>
          <w:color w:val="000000"/>
        </w:rPr>
      </w:pPr>
    </w:p>
    <w:p w:rsidR="002B4A50" w:rsidRDefault="002B4A50" w:rsidP="002B4A50">
      <w:pPr>
        <w:autoSpaceDE w:val="0"/>
        <w:autoSpaceDN w:val="0"/>
        <w:ind w:firstLine="0"/>
        <w:rPr>
          <w:rFonts w:cs="Arial"/>
          <w:color w:val="000000"/>
        </w:rPr>
      </w:pPr>
      <w:r>
        <w:rPr>
          <w:rFonts w:cs="Arial"/>
          <w:color w:val="000000"/>
        </w:rPr>
        <w:t>"__" __________ 20___ г.</w:t>
      </w:r>
    </w:p>
    <w:p w:rsidR="002B4A50" w:rsidRDefault="002B4A50" w:rsidP="002B4A50">
      <w:pPr>
        <w:autoSpaceDE w:val="0"/>
        <w:autoSpaceDN w:val="0"/>
        <w:ind w:firstLine="709"/>
        <w:rPr>
          <w:rFonts w:cs="Arial"/>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B4A50" w:rsidTr="002B4A50">
        <w:trPr>
          <w:trHeight w:val="165"/>
        </w:trPr>
        <w:tc>
          <w:tcPr>
            <w:tcW w:w="9961" w:type="dxa"/>
            <w:tcBorders>
              <w:top w:val="nil"/>
              <w:left w:val="nil"/>
              <w:bottom w:val="single" w:sz="4" w:space="0" w:color="auto"/>
              <w:right w:val="nil"/>
            </w:tcBorders>
          </w:tcPr>
          <w:p w:rsidR="002B4A50" w:rsidRDefault="002B4A50">
            <w:pPr>
              <w:autoSpaceDE w:val="0"/>
              <w:autoSpaceDN w:val="0"/>
              <w:ind w:firstLine="709"/>
              <w:rPr>
                <w:rFonts w:cs="Arial"/>
                <w:color w:val="000000"/>
              </w:rPr>
            </w:pPr>
          </w:p>
        </w:tc>
      </w:tr>
      <w:tr w:rsidR="002B4A50" w:rsidTr="002B4A50">
        <w:trPr>
          <w:trHeight w:val="126"/>
        </w:trPr>
        <w:tc>
          <w:tcPr>
            <w:tcW w:w="9961" w:type="dxa"/>
            <w:tcBorders>
              <w:top w:val="single" w:sz="4" w:space="0" w:color="auto"/>
              <w:left w:val="nil"/>
              <w:bottom w:val="single" w:sz="4" w:space="0" w:color="auto"/>
              <w:right w:val="nil"/>
            </w:tcBorders>
          </w:tcPr>
          <w:p w:rsidR="002B4A50" w:rsidRDefault="002B4A50">
            <w:pPr>
              <w:autoSpaceDE w:val="0"/>
              <w:autoSpaceDN w:val="0"/>
              <w:ind w:firstLine="709"/>
              <w:rPr>
                <w:rFonts w:cs="Arial"/>
                <w:color w:val="000000"/>
              </w:rPr>
            </w:pPr>
          </w:p>
        </w:tc>
      </w:tr>
      <w:tr w:rsidR="002B4A50" w:rsidTr="002B4A50">
        <w:trPr>
          <w:trHeight w:val="135"/>
        </w:trPr>
        <w:tc>
          <w:tcPr>
            <w:tcW w:w="9961" w:type="dxa"/>
            <w:tcBorders>
              <w:top w:val="single" w:sz="4" w:space="0" w:color="auto"/>
              <w:left w:val="nil"/>
              <w:bottom w:val="nil"/>
              <w:right w:val="nil"/>
            </w:tcBorders>
          </w:tcPr>
          <w:p w:rsidR="002B4A50" w:rsidRDefault="002B4A50">
            <w:pPr>
              <w:autoSpaceDE w:val="0"/>
              <w:autoSpaceDN w:val="0"/>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pPr>
              <w:autoSpaceDE w:val="0"/>
              <w:autoSpaceDN w:val="0"/>
              <w:ind w:firstLine="709"/>
              <w:rPr>
                <w:rFonts w:cs="Arial"/>
                <w:color w:val="000000"/>
              </w:rPr>
            </w:pPr>
          </w:p>
        </w:tc>
      </w:tr>
    </w:tbl>
    <w:p w:rsidR="002B4A50" w:rsidRDefault="002B4A50" w:rsidP="002B4A50">
      <w:pPr>
        <w:autoSpaceDE w:val="0"/>
        <w:autoSpaceDN w:val="0"/>
        <w:ind w:firstLine="709"/>
        <w:rPr>
          <w:rFonts w:cs="Arial"/>
          <w:color w:val="000000"/>
        </w:rPr>
      </w:pPr>
    </w:p>
    <w:p w:rsidR="002B4A50" w:rsidRDefault="002B4A50" w:rsidP="002B4A50">
      <w:pPr>
        <w:autoSpaceDE w:val="0"/>
        <w:autoSpaceDN w:val="0"/>
        <w:adjustRightInd w:val="0"/>
        <w:ind w:firstLine="709"/>
        <w:rPr>
          <w:rFonts w:eastAsia="Calibri" w:cs="Arial"/>
          <w:bCs/>
          <w:color w:val="000000"/>
          <w:lang w:eastAsia="en-US"/>
        </w:rPr>
      </w:pPr>
      <w:r>
        <w:rPr>
          <w:rFonts w:cs="Arial"/>
          <w:color w:val="000000"/>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911"/>
        <w:gridCol w:w="1984"/>
        <w:gridCol w:w="1985"/>
      </w:tblGrid>
      <w:tr w:rsidR="002B4A50" w:rsidTr="002B4A50">
        <w:trPr>
          <w:trHeight w:val="540"/>
        </w:trPr>
        <w:tc>
          <w:tcPr>
            <w:tcW w:w="9923" w:type="dxa"/>
            <w:gridSpan w:val="4"/>
            <w:tcBorders>
              <w:top w:val="nil"/>
              <w:left w:val="nil"/>
              <w:bottom w:val="single" w:sz="4" w:space="0" w:color="auto"/>
              <w:right w:val="nil"/>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 Сведения о застройщике</w:t>
            </w:r>
          </w:p>
        </w:tc>
      </w:tr>
      <w:tr w:rsidR="002B4A50" w:rsidTr="002B4A50">
        <w:trPr>
          <w:trHeight w:val="60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w:t>
            </w:r>
          </w:p>
        </w:tc>
        <w:tc>
          <w:tcPr>
            <w:tcW w:w="491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физическом лице, в случае если застройщиком является физическое лицо:</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428"/>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1.1.1</w:t>
            </w:r>
          </w:p>
        </w:tc>
        <w:tc>
          <w:tcPr>
            <w:tcW w:w="491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Фамилия, имя, отчество (при наличии)</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1.1.2</w:t>
            </w:r>
          </w:p>
        </w:tc>
        <w:tc>
          <w:tcPr>
            <w:tcW w:w="491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 xml:space="preserve">Реквизиты документа, удостоверяющего личность </w:t>
            </w:r>
            <w:r>
              <w:rPr>
                <w:rFonts w:cs="Arial"/>
                <w:color w:val="000000"/>
                <w:sz w:val="18"/>
                <w:szCs w:val="18"/>
              </w:rPr>
              <w:t>(не указываются в случае, если застройщик является индивидуальным предпринимателем)</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66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1.1.3</w:t>
            </w:r>
          </w:p>
        </w:tc>
        <w:tc>
          <w:tcPr>
            <w:tcW w:w="491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 индивидуального предпринимателя</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279"/>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w:t>
            </w:r>
          </w:p>
        </w:tc>
        <w:tc>
          <w:tcPr>
            <w:tcW w:w="491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юридическом лице:</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7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1.2.1</w:t>
            </w:r>
          </w:p>
        </w:tc>
        <w:tc>
          <w:tcPr>
            <w:tcW w:w="491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Полное наименование</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901"/>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1.2.2</w:t>
            </w:r>
          </w:p>
        </w:tc>
        <w:tc>
          <w:tcPr>
            <w:tcW w:w="491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1.2.3</w:t>
            </w:r>
          </w:p>
        </w:tc>
        <w:tc>
          <w:tcPr>
            <w:tcW w:w="491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Идентификационный номер налогоплательщика – юридического лица</w:t>
            </w:r>
          </w:p>
        </w:tc>
        <w:tc>
          <w:tcPr>
            <w:tcW w:w="3969" w:type="dxa"/>
            <w:gridSpan w:val="2"/>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9923" w:type="dxa"/>
            <w:gridSpan w:val="4"/>
            <w:tcBorders>
              <w:top w:val="single" w:sz="4" w:space="0" w:color="auto"/>
              <w:left w:val="nil"/>
              <w:bottom w:val="single" w:sz="4" w:space="0" w:color="auto"/>
              <w:right w:val="nil"/>
            </w:tcBorders>
          </w:tcPr>
          <w:p w:rsidR="002B4A50" w:rsidRDefault="002B4A50">
            <w:pPr>
              <w:ind w:firstLine="0"/>
              <w:rPr>
                <w:rFonts w:eastAsia="Calibri" w:cs="Arial"/>
                <w:color w:val="000000"/>
                <w:sz w:val="18"/>
                <w:szCs w:val="18"/>
                <w:lang w:eastAsia="en-US"/>
              </w:rPr>
            </w:pPr>
          </w:p>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2. Сведения о выданном разрешении на строительство</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w:t>
            </w:r>
          </w:p>
        </w:tc>
        <w:tc>
          <w:tcPr>
            <w:tcW w:w="491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Орган (организация), выдавший (-ая)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Дата документа</w:t>
            </w: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4911"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bl>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Приложение:___________________________________________________________</w:t>
      </w:r>
    </w:p>
    <w:p w:rsidR="002B4A50" w:rsidRDefault="002B4A50" w:rsidP="002B4A50">
      <w:pPr>
        <w:ind w:firstLine="709"/>
        <w:rPr>
          <w:rFonts w:cs="Arial"/>
          <w:color w:val="000000"/>
        </w:rPr>
      </w:pPr>
      <w:r>
        <w:rPr>
          <w:rFonts w:cs="Arial"/>
          <w:color w:val="000000"/>
        </w:rPr>
        <w:t>Номер телефона и адрес электронной почты для связи:_______________________</w:t>
      </w:r>
    </w:p>
    <w:p w:rsidR="002B4A50" w:rsidRDefault="002B4A50" w:rsidP="002B4A50">
      <w:pPr>
        <w:tabs>
          <w:tab w:val="left" w:pos="1968"/>
        </w:tabs>
        <w:ind w:firstLine="709"/>
        <w:rPr>
          <w:rFonts w:cs="Arial"/>
          <w:color w:val="000000"/>
        </w:rPr>
      </w:pPr>
      <w:r>
        <w:rPr>
          <w:rFonts w:cs="Arial"/>
          <w:color w:val="000000"/>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выдать</w:t>
            </w:r>
            <w:r>
              <w:rPr>
                <w:rFonts w:cs="Arial"/>
                <w:bCs/>
                <w:color w:val="000000"/>
                <w:sz w:val="18"/>
                <w:szCs w:val="18"/>
              </w:rPr>
              <w:t xml:space="preserve"> на бумажном носителе</w:t>
            </w:r>
            <w:r>
              <w:rPr>
                <w:rFonts w:cs="Arial"/>
                <w:color w:val="000000"/>
                <w:sz w:val="18"/>
                <w:szCs w:val="18"/>
              </w:rPr>
              <w:t xml:space="preserve"> при личном обращении </w:t>
            </w:r>
            <w:r>
              <w:rPr>
                <w:rFonts w:cs="Arial"/>
                <w:bCs/>
                <w:color w:val="000000"/>
                <w:sz w:val="18"/>
                <w:szCs w:val="1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rFonts w:cs="Arial"/>
                <w:color w:val="000000"/>
                <w:sz w:val="18"/>
                <w:szCs w:val="18"/>
              </w:rPr>
              <w:t xml:space="preserve"> расположенный по адресу:___________________________________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 xml:space="preserve">направить </w:t>
            </w:r>
            <w:r>
              <w:rPr>
                <w:rFonts w:cs="Arial"/>
                <w:bCs/>
                <w:color w:val="000000"/>
                <w:sz w:val="18"/>
                <w:szCs w:val="18"/>
              </w:rPr>
              <w:t>на бумажном носителе</w:t>
            </w:r>
            <w:r>
              <w:rPr>
                <w:rFonts w:cs="Arial"/>
                <w:color w:val="000000"/>
                <w:sz w:val="18"/>
                <w:szCs w:val="18"/>
              </w:rPr>
              <w:t xml:space="preserve"> на почтовый  адрес: 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9918" w:type="dxa"/>
            <w:gridSpan w:val="2"/>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Указывается один из перечисленных способов</w:t>
            </w:r>
          </w:p>
        </w:tc>
      </w:tr>
    </w:tbl>
    <w:p w:rsidR="002B4A50" w:rsidRDefault="002B4A50" w:rsidP="002B4A50">
      <w:pPr>
        <w:autoSpaceDE w:val="0"/>
        <w:autoSpaceDN w:val="0"/>
        <w:adjustRightInd w:val="0"/>
        <w:ind w:firstLine="709"/>
        <w:rPr>
          <w:rFonts w:eastAsia="Calibri" w:cs="Arial"/>
          <w:bCs/>
          <w:strike/>
          <w:color w:val="000000"/>
          <w:lang w:eastAsia="en-US"/>
        </w:rPr>
      </w:pPr>
    </w:p>
    <w:tbl>
      <w:tblPr>
        <w:tblW w:w="9923" w:type="dxa"/>
        <w:tblCellMar>
          <w:left w:w="28" w:type="dxa"/>
          <w:right w:w="28" w:type="dxa"/>
        </w:tblCellMar>
        <w:tblLook w:val="04A0" w:firstRow="1" w:lastRow="0" w:firstColumn="1" w:lastColumn="0" w:noHBand="0" w:noVBand="1"/>
      </w:tblPr>
      <w:tblGrid>
        <w:gridCol w:w="3119"/>
        <w:gridCol w:w="851"/>
        <w:gridCol w:w="1701"/>
        <w:gridCol w:w="283"/>
        <w:gridCol w:w="3969"/>
      </w:tblGrid>
      <w:tr w:rsidR="002B4A50" w:rsidTr="002B4A50">
        <w:tc>
          <w:tcPr>
            <w:tcW w:w="3119" w:type="dxa"/>
            <w:vAlign w:val="bottom"/>
          </w:tcPr>
          <w:p w:rsidR="002B4A50" w:rsidRDefault="002B4A50">
            <w:pPr>
              <w:ind w:firstLine="0"/>
              <w:rPr>
                <w:rFonts w:cs="Arial"/>
                <w:color w:val="000000"/>
              </w:rPr>
            </w:pPr>
          </w:p>
        </w:tc>
        <w:tc>
          <w:tcPr>
            <w:tcW w:w="851" w:type="dxa"/>
            <w:vAlign w:val="bottom"/>
          </w:tcPr>
          <w:p w:rsidR="002B4A50" w:rsidRDefault="002B4A50">
            <w:pPr>
              <w:ind w:firstLine="0"/>
              <w:rPr>
                <w:rFonts w:cs="Arial"/>
                <w:color w:val="000000"/>
              </w:rPr>
            </w:pPr>
          </w:p>
        </w:tc>
        <w:tc>
          <w:tcPr>
            <w:tcW w:w="1701"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tcPr>
          <w:p w:rsidR="002B4A50" w:rsidRDefault="002B4A50">
            <w:pPr>
              <w:ind w:firstLine="0"/>
              <w:rPr>
                <w:rFonts w:cs="Arial"/>
                <w:color w:val="000000"/>
              </w:rPr>
            </w:pPr>
          </w:p>
        </w:tc>
        <w:tc>
          <w:tcPr>
            <w:tcW w:w="851" w:type="dxa"/>
          </w:tcPr>
          <w:p w:rsidR="002B4A50" w:rsidRDefault="002B4A50">
            <w:pPr>
              <w:ind w:firstLine="0"/>
              <w:rPr>
                <w:rFonts w:cs="Arial"/>
                <w:color w:val="000000"/>
              </w:rPr>
            </w:pPr>
          </w:p>
        </w:tc>
        <w:tc>
          <w:tcPr>
            <w:tcW w:w="1701" w:type="dxa"/>
            <w:hideMark/>
          </w:tcPr>
          <w:p w:rsidR="002B4A50" w:rsidRDefault="002B4A50">
            <w:pPr>
              <w:ind w:firstLine="0"/>
              <w:rPr>
                <w:rFonts w:cs="Arial"/>
                <w:color w:val="000000"/>
              </w:rPr>
            </w:pPr>
            <w:r>
              <w:rPr>
                <w:rFonts w:cs="Arial"/>
                <w:color w:val="000000"/>
              </w:rPr>
              <w:t>(подпись)</w:t>
            </w:r>
          </w:p>
        </w:tc>
        <w:tc>
          <w:tcPr>
            <w:tcW w:w="283" w:type="dxa"/>
          </w:tcPr>
          <w:p w:rsidR="002B4A50" w:rsidRDefault="002B4A50">
            <w:pPr>
              <w:ind w:firstLine="0"/>
              <w:rPr>
                <w:rFonts w:cs="Arial"/>
                <w:color w:val="000000"/>
              </w:rPr>
            </w:pPr>
          </w:p>
        </w:tc>
        <w:tc>
          <w:tcPr>
            <w:tcW w:w="3969"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pStyle w:val="aff"/>
        <w:tabs>
          <w:tab w:val="left" w:pos="6600"/>
        </w:tabs>
        <w:spacing w:after="0" w:line="240" w:lineRule="auto"/>
        <w:ind w:left="5103"/>
        <w:jc w:val="both"/>
        <w:rPr>
          <w:rFonts w:ascii="Arial" w:hAnsi="Arial" w:cs="Arial"/>
          <w:color w:val="000000"/>
          <w:sz w:val="24"/>
          <w:szCs w:val="24"/>
        </w:rPr>
      </w:pPr>
      <w:r>
        <w:rPr>
          <w:rFonts w:cs="Arial"/>
          <w:bCs/>
          <w:color w:val="000000"/>
        </w:rPr>
        <w:br w:type="page"/>
      </w:r>
      <w:r>
        <w:rPr>
          <w:rFonts w:ascii="Arial" w:hAnsi="Arial" w:cs="Arial"/>
          <w:color w:val="000000"/>
          <w:sz w:val="24"/>
          <w:szCs w:val="24"/>
        </w:rPr>
        <w:lastRenderedPageBreak/>
        <w:t>ПРИЛОЖЕНИЕ № 11</w:t>
      </w:r>
    </w:p>
    <w:p w:rsidR="002B4A50" w:rsidRDefault="002B4A50" w:rsidP="002B4A50">
      <w:pPr>
        <w:pStyle w:val="aff"/>
        <w:spacing w:after="0" w:line="240" w:lineRule="auto"/>
        <w:ind w:left="5103"/>
        <w:jc w:val="both"/>
        <w:rPr>
          <w:rFonts w:ascii="Arial" w:hAnsi="Arial" w:cs="Arial"/>
          <w:color w:val="000000"/>
          <w:sz w:val="24"/>
          <w:szCs w:val="24"/>
        </w:rPr>
      </w:pPr>
      <w:r>
        <w:rPr>
          <w:rFonts w:ascii="Arial" w:hAnsi="Arial" w:cs="Arial"/>
          <w:color w:val="000000"/>
          <w:sz w:val="24"/>
          <w:szCs w:val="24"/>
        </w:rPr>
        <w:t xml:space="preserve">к Административному регламенту </w:t>
      </w:r>
    </w:p>
    <w:p w:rsidR="002B4A50" w:rsidRDefault="002B4A50" w:rsidP="002B4A50">
      <w:pPr>
        <w:pStyle w:val="aff"/>
        <w:spacing w:after="0" w:line="240" w:lineRule="auto"/>
        <w:ind w:left="5103"/>
        <w:jc w:val="both"/>
        <w:rPr>
          <w:rFonts w:ascii="Arial" w:hAnsi="Arial" w:cs="Arial"/>
          <w:color w:val="000000"/>
          <w:sz w:val="24"/>
          <w:szCs w:val="24"/>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autoSpaceDE w:val="0"/>
        <w:autoSpaceDN w:val="0"/>
        <w:adjustRightInd w:val="0"/>
        <w:ind w:left="5103" w:firstLine="0"/>
        <w:rPr>
          <w:rFonts w:cs="Arial"/>
          <w:color w:val="000000"/>
        </w:rPr>
      </w:pPr>
    </w:p>
    <w:p w:rsidR="002B4A50" w:rsidRDefault="002B4A50" w:rsidP="002B4A50">
      <w:pPr>
        <w:autoSpaceDE w:val="0"/>
        <w:autoSpaceDN w:val="0"/>
        <w:adjustRightInd w:val="0"/>
        <w:ind w:left="5103" w:firstLine="0"/>
        <w:rPr>
          <w:rFonts w:cs="Arial"/>
          <w:color w:val="000000"/>
        </w:rPr>
      </w:pPr>
      <w:r>
        <w:rPr>
          <w:rFonts w:cs="Arial"/>
          <w:color w:val="000000"/>
        </w:rPr>
        <w:t>Кому 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B4A50" w:rsidRDefault="002B4A50" w:rsidP="002B4A50">
      <w:pPr>
        <w:autoSpaceDE w:val="0"/>
        <w:autoSpaceDN w:val="0"/>
        <w:adjustRightInd w:val="0"/>
        <w:ind w:left="5103" w:firstLine="0"/>
        <w:rPr>
          <w:rFonts w:cs="Arial"/>
          <w:color w:val="000000"/>
        </w:rPr>
      </w:pPr>
      <w:r>
        <w:rPr>
          <w:rFonts w:cs="Arial"/>
          <w:color w:val="000000"/>
        </w:rPr>
        <w:t>_________________________________________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почтовый индекс и адрес, телефон, адрес электронной почты)</w:t>
      </w:r>
    </w:p>
    <w:p w:rsidR="002B4A50" w:rsidRDefault="002B4A50" w:rsidP="002B4A50">
      <w:pPr>
        <w:ind w:firstLine="709"/>
        <w:rPr>
          <w:rFonts w:cs="Arial"/>
          <w:color w:val="000000"/>
        </w:rPr>
      </w:pPr>
    </w:p>
    <w:p w:rsidR="002B4A50" w:rsidRDefault="002B4A50" w:rsidP="002B4A50">
      <w:pPr>
        <w:ind w:firstLine="709"/>
        <w:jc w:val="center"/>
        <w:rPr>
          <w:rFonts w:cs="Arial"/>
          <w:color w:val="000000"/>
        </w:rPr>
      </w:pPr>
      <w:r>
        <w:rPr>
          <w:rFonts w:cs="Arial"/>
          <w:color w:val="000000"/>
        </w:rPr>
        <w:t>Р Е Ш Е Н И Е</w:t>
      </w:r>
    </w:p>
    <w:p w:rsidR="002B4A50" w:rsidRDefault="002B4A50" w:rsidP="002B4A50">
      <w:pPr>
        <w:ind w:firstLine="709"/>
        <w:jc w:val="center"/>
        <w:rPr>
          <w:rFonts w:cs="Arial"/>
          <w:bCs/>
          <w:color w:val="000000"/>
        </w:rPr>
      </w:pPr>
      <w:r>
        <w:rPr>
          <w:rFonts w:cs="Arial"/>
          <w:bCs/>
          <w:color w:val="000000"/>
        </w:rPr>
        <w:t>об отказе в выдаче дубликата разрешения на строительство</w:t>
      </w:r>
    </w:p>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 xml:space="preserve">__________________________________________________________________________________ </w:t>
      </w:r>
    </w:p>
    <w:p w:rsidR="002B4A50" w:rsidRDefault="002B4A50" w:rsidP="002B4A50">
      <w:pPr>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rsidP="002B4A50">
      <w:pPr>
        <w:ind w:firstLine="709"/>
        <w:rPr>
          <w:rFonts w:cs="Arial"/>
          <w:color w:val="000000"/>
        </w:rPr>
      </w:pPr>
      <w:r>
        <w:rPr>
          <w:rFonts w:cs="Arial"/>
          <w:color w:val="000000"/>
        </w:rPr>
        <w:t xml:space="preserve">по результатам рассмотрения заявления </w:t>
      </w:r>
      <w:r>
        <w:rPr>
          <w:rFonts w:cs="Arial"/>
          <w:bCs/>
          <w:color w:val="000000"/>
        </w:rPr>
        <w:t>о выдаче дубликата разрешения на строительство</w:t>
      </w:r>
      <w:r>
        <w:rPr>
          <w:rFonts w:cs="Arial"/>
          <w:color w:val="000000"/>
        </w:rPr>
        <w:t xml:space="preserve"> от  ________________ № _______________ принято </w:t>
      </w:r>
    </w:p>
    <w:p w:rsidR="002B4A50" w:rsidRDefault="002B4A50" w:rsidP="002B4A50">
      <w:pPr>
        <w:ind w:firstLine="709"/>
        <w:rPr>
          <w:rFonts w:cs="Arial"/>
          <w:color w:val="000000"/>
        </w:rPr>
      </w:pPr>
      <w:r>
        <w:rPr>
          <w:rFonts w:cs="Arial"/>
          <w:color w:val="000000"/>
        </w:rPr>
        <w:t>(дата и номер регистрации)</w:t>
      </w:r>
    </w:p>
    <w:p w:rsidR="002B4A50" w:rsidRDefault="002B4A50" w:rsidP="002B4A50">
      <w:pPr>
        <w:ind w:firstLine="709"/>
        <w:rPr>
          <w:rFonts w:cs="Arial"/>
          <w:color w:val="000000"/>
        </w:rPr>
      </w:pPr>
      <w:r>
        <w:rPr>
          <w:rFonts w:cs="Arial"/>
          <w:color w:val="000000"/>
        </w:rPr>
        <w:t xml:space="preserve">решение об отказе в выдаче дубликата разрешения на строительство. </w:t>
      </w:r>
    </w:p>
    <w:p w:rsidR="002B4A50" w:rsidRDefault="002B4A50" w:rsidP="002B4A50">
      <w:pPr>
        <w:ind w:firstLine="709"/>
        <w:rPr>
          <w:rFonts w:cs="Arial"/>
          <w:color w:val="000000"/>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4464"/>
        <w:gridCol w:w="4047"/>
      </w:tblGrid>
      <w:tr w:rsidR="002B4A50" w:rsidTr="002B4A50">
        <w:trPr>
          <w:trHeight w:val="871"/>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 пункта Админи-стративного регламента</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Разъяснение причин отказа в выдаче дубликата разрешения на строительство</w:t>
            </w:r>
          </w:p>
        </w:tc>
      </w:tr>
      <w:tr w:rsidR="002B4A50" w:rsidTr="002B4A50">
        <w:trPr>
          <w:trHeight w:val="1051"/>
        </w:trPr>
        <w:tc>
          <w:tcPr>
            <w:tcW w:w="1418"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пункт 2.30</w:t>
            </w:r>
          </w:p>
        </w:tc>
        <w:tc>
          <w:tcPr>
            <w:tcW w:w="4461"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Указываются основания такого вывода</w:t>
            </w:r>
          </w:p>
        </w:tc>
      </w:tr>
    </w:tbl>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 xml:space="preserve">Вы вправе повторно обратиться с заявлением </w:t>
      </w:r>
      <w:r>
        <w:rPr>
          <w:rFonts w:ascii="Arial" w:hAnsi="Arial" w:cs="Arial"/>
          <w:bCs/>
          <w:color w:val="000000"/>
          <w:sz w:val="24"/>
        </w:rPr>
        <w:t>о выдаче дубликата разрешения на строительство</w:t>
      </w:r>
      <w:r>
        <w:rPr>
          <w:rFonts w:ascii="Arial" w:hAnsi="Arial" w:cs="Arial"/>
          <w:color w:val="000000"/>
          <w:sz w:val="24"/>
        </w:rPr>
        <w:t xml:space="preserve"> после устранения указанного нарушения.</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 xml:space="preserve">Дополнительно информируем:_______________________________________ ______________________________________________________________________. </w:t>
      </w:r>
    </w:p>
    <w:p w:rsidR="002B4A50" w:rsidRDefault="002B4A50" w:rsidP="002B4A50">
      <w:pPr>
        <w:pStyle w:val="ConsPlusNonformat"/>
        <w:ind w:firstLine="709"/>
        <w:jc w:val="both"/>
        <w:rPr>
          <w:rFonts w:ascii="Arial" w:hAnsi="Arial" w:cs="Arial"/>
          <w:color w:val="000000"/>
          <w:sz w:val="24"/>
        </w:rPr>
      </w:pPr>
      <w:r>
        <w:rPr>
          <w:rFonts w:ascii="Arial" w:hAnsi="Arial" w:cs="Arial"/>
          <w:color w:val="000000"/>
          <w:sz w:val="24"/>
        </w:rPr>
        <w:t xml:space="preserve">(указывается информация, необходимая для устранения причин отказа в </w:t>
      </w:r>
      <w:r>
        <w:rPr>
          <w:rFonts w:ascii="Arial" w:hAnsi="Arial" w:cs="Arial"/>
          <w:color w:val="000000"/>
          <w:sz w:val="24"/>
        </w:rPr>
        <w:lastRenderedPageBreak/>
        <w:t>выдаче дубликата разрешения на строительство, а также иная дополнительная информация при наличии)</w:t>
      </w:r>
    </w:p>
    <w:p w:rsidR="002B4A50" w:rsidRDefault="002B4A50" w:rsidP="002B4A50">
      <w:pPr>
        <w:pStyle w:val="ConsPlusNonformat"/>
        <w:ind w:firstLine="709"/>
        <w:jc w:val="both"/>
        <w:rPr>
          <w:rFonts w:ascii="Arial" w:hAnsi="Arial" w:cs="Arial"/>
          <w:color w:val="000000"/>
          <w:sz w:val="24"/>
        </w:rPr>
      </w:pPr>
    </w:p>
    <w:p w:rsidR="002B4A50" w:rsidRDefault="002B4A50" w:rsidP="002B4A50">
      <w:pPr>
        <w:pStyle w:val="ConsPlusNonformat"/>
        <w:ind w:firstLine="709"/>
        <w:jc w:val="both"/>
        <w:rPr>
          <w:rFonts w:ascii="Arial" w:hAnsi="Arial" w:cs="Arial"/>
          <w:color w:val="000000"/>
          <w:sz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B4A50" w:rsidTr="002B4A50">
        <w:tc>
          <w:tcPr>
            <w:tcW w:w="3119"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2269"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hideMark/>
          </w:tcPr>
          <w:p w:rsidR="002B4A50" w:rsidRDefault="002B4A50">
            <w:pPr>
              <w:ind w:firstLine="0"/>
              <w:rPr>
                <w:rFonts w:cs="Arial"/>
                <w:color w:val="000000"/>
              </w:rPr>
            </w:pPr>
            <w:r>
              <w:rPr>
                <w:rFonts w:cs="Arial"/>
                <w:color w:val="000000"/>
              </w:rPr>
              <w:t>(должность)</w:t>
            </w:r>
          </w:p>
        </w:tc>
        <w:tc>
          <w:tcPr>
            <w:tcW w:w="283" w:type="dxa"/>
          </w:tcPr>
          <w:p w:rsidR="002B4A50" w:rsidRDefault="002B4A50">
            <w:pPr>
              <w:ind w:firstLine="0"/>
              <w:rPr>
                <w:rFonts w:cs="Arial"/>
                <w:color w:val="000000"/>
              </w:rPr>
            </w:pPr>
          </w:p>
        </w:tc>
        <w:tc>
          <w:tcPr>
            <w:tcW w:w="2269" w:type="dxa"/>
            <w:hideMark/>
          </w:tcPr>
          <w:p w:rsidR="002B4A50" w:rsidRDefault="002B4A50">
            <w:pPr>
              <w:ind w:firstLine="0"/>
              <w:rPr>
                <w:rFonts w:cs="Arial"/>
                <w:color w:val="000000"/>
              </w:rPr>
            </w:pPr>
            <w:r>
              <w:rPr>
                <w:rFonts w:cs="Arial"/>
                <w:color w:val="000000"/>
              </w:rPr>
              <w:t>(подпись)</w:t>
            </w:r>
          </w:p>
        </w:tc>
        <w:tc>
          <w:tcPr>
            <w:tcW w:w="283" w:type="dxa"/>
          </w:tcPr>
          <w:p w:rsidR="002B4A50" w:rsidRDefault="002B4A50">
            <w:pPr>
              <w:ind w:firstLine="0"/>
              <w:rPr>
                <w:rFonts w:cs="Arial"/>
                <w:color w:val="000000"/>
              </w:rPr>
            </w:pPr>
          </w:p>
        </w:tc>
        <w:tc>
          <w:tcPr>
            <w:tcW w:w="3969"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ind w:firstLine="709"/>
        <w:rPr>
          <w:rFonts w:cs="Arial"/>
          <w:color w:val="000000"/>
        </w:rPr>
      </w:pPr>
      <w:r>
        <w:rPr>
          <w:rFonts w:cs="Arial"/>
          <w:color w:val="000000"/>
        </w:rPr>
        <w:t>Дата</w:t>
      </w:r>
    </w:p>
    <w:p w:rsidR="002B4A50" w:rsidRDefault="002B4A50" w:rsidP="002B4A50">
      <w:pPr>
        <w:ind w:left="5103" w:firstLine="0"/>
        <w:rPr>
          <w:rFonts w:eastAsia="Calibri" w:cs="Arial"/>
          <w:color w:val="000000"/>
          <w:lang w:eastAsia="en-US"/>
        </w:rPr>
      </w:pPr>
      <w:r>
        <w:rPr>
          <w:rFonts w:eastAsia="Calibri" w:cs="Arial"/>
          <w:color w:val="000000"/>
          <w:lang w:eastAsia="en-US"/>
        </w:rPr>
        <w:br w:type="page"/>
      </w:r>
      <w:r>
        <w:rPr>
          <w:rFonts w:eastAsia="Calibri" w:cs="Arial"/>
          <w:color w:val="000000"/>
          <w:lang w:eastAsia="en-US"/>
        </w:rPr>
        <w:lastRenderedPageBreak/>
        <w:t>ПРИЛОЖЕНИЕ № 12</w:t>
      </w:r>
    </w:p>
    <w:p w:rsidR="002B4A50" w:rsidRDefault="002B4A50" w:rsidP="002B4A50">
      <w:pPr>
        <w:ind w:left="5103" w:firstLine="0"/>
        <w:rPr>
          <w:rFonts w:eastAsia="Calibri" w:cs="Arial"/>
          <w:color w:val="000000"/>
          <w:lang w:eastAsia="en-US"/>
        </w:rPr>
      </w:pPr>
      <w:r>
        <w:rPr>
          <w:rFonts w:eastAsia="Calibri" w:cs="Arial"/>
          <w:color w:val="000000"/>
          <w:lang w:eastAsia="en-US"/>
        </w:rPr>
        <w:t xml:space="preserve">к Административному регламенту </w:t>
      </w:r>
    </w:p>
    <w:p w:rsidR="002B4A50" w:rsidRDefault="002B4A50" w:rsidP="002B4A50">
      <w:pPr>
        <w:autoSpaceDE w:val="0"/>
        <w:autoSpaceDN w:val="0"/>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autoSpaceDE w:val="0"/>
        <w:autoSpaceDN w:val="0"/>
        <w:ind w:firstLine="709"/>
        <w:rPr>
          <w:rFonts w:cs="Arial"/>
          <w:bCs/>
          <w:color w:val="000000"/>
        </w:rPr>
      </w:pPr>
    </w:p>
    <w:p w:rsidR="002B4A50" w:rsidRDefault="002B4A50" w:rsidP="002B4A50">
      <w:pPr>
        <w:autoSpaceDE w:val="0"/>
        <w:autoSpaceDN w:val="0"/>
        <w:ind w:firstLine="709"/>
        <w:jc w:val="center"/>
        <w:rPr>
          <w:rFonts w:cs="Arial"/>
          <w:bCs/>
          <w:color w:val="000000"/>
        </w:rPr>
      </w:pPr>
      <w:r>
        <w:rPr>
          <w:rFonts w:cs="Arial"/>
          <w:bCs/>
          <w:color w:val="000000"/>
        </w:rPr>
        <w:t>З А Я В Л Е Н И Е</w:t>
      </w:r>
    </w:p>
    <w:p w:rsidR="002B4A50" w:rsidRDefault="002B4A50" w:rsidP="002B4A50">
      <w:pPr>
        <w:autoSpaceDE w:val="0"/>
        <w:autoSpaceDN w:val="0"/>
        <w:ind w:firstLine="709"/>
        <w:rPr>
          <w:rFonts w:cs="Arial"/>
          <w:bCs/>
          <w:color w:val="000000"/>
        </w:rPr>
      </w:pPr>
      <w:r>
        <w:rPr>
          <w:rFonts w:cs="Arial"/>
          <w:bCs/>
          <w:color w:val="000000"/>
        </w:rPr>
        <w:t xml:space="preserve">об оставлении заявления о выдаче разрешения на строительство, </w:t>
      </w:r>
      <w:r>
        <w:rPr>
          <w:rFonts w:cs="Arial"/>
          <w:color w:val="000000"/>
        </w:rPr>
        <w:t xml:space="preserve">заявления о внесении изменений в разрешение на строительство, </w:t>
      </w:r>
      <w:r>
        <w:rPr>
          <w:rFonts w:cs="Arial"/>
          <w:bCs/>
          <w:color w:val="000000"/>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2B4A50" w:rsidRDefault="002B4A50" w:rsidP="002B4A50">
      <w:pPr>
        <w:autoSpaceDE w:val="0"/>
        <w:autoSpaceDN w:val="0"/>
        <w:ind w:firstLine="709"/>
        <w:rPr>
          <w:rFonts w:cs="Arial"/>
          <w:bCs/>
          <w:color w:val="000000"/>
        </w:rPr>
      </w:pPr>
      <w:r>
        <w:rPr>
          <w:rFonts w:cs="Arial"/>
          <w:color w:val="000000"/>
        </w:rPr>
        <w:t>уведомления о переходе прав на земельный участок, права пользования недрами, об образовании земельного участка</w:t>
      </w:r>
      <w:r>
        <w:rPr>
          <w:rFonts w:cs="Arial"/>
          <w:bCs/>
          <w:color w:val="000000"/>
        </w:rPr>
        <w:t xml:space="preserve"> без рассмотрения</w:t>
      </w:r>
    </w:p>
    <w:p w:rsidR="002B4A50" w:rsidRDefault="002B4A50" w:rsidP="002B4A50">
      <w:pPr>
        <w:autoSpaceDE w:val="0"/>
        <w:autoSpaceDN w:val="0"/>
        <w:ind w:firstLine="709"/>
        <w:rPr>
          <w:rFonts w:cs="Arial"/>
          <w:color w:val="000000"/>
        </w:rPr>
      </w:pPr>
    </w:p>
    <w:p w:rsidR="002B4A50" w:rsidRDefault="002B4A50" w:rsidP="002B4A50">
      <w:pPr>
        <w:autoSpaceDE w:val="0"/>
        <w:autoSpaceDN w:val="0"/>
        <w:ind w:firstLine="709"/>
        <w:rPr>
          <w:rFonts w:cs="Arial"/>
          <w:color w:val="000000"/>
        </w:rPr>
      </w:pPr>
      <w:r>
        <w:rPr>
          <w:rFonts w:cs="Arial"/>
          <w:color w:val="000000"/>
        </w:rPr>
        <w:t>"__" __________ 20___ г.</w:t>
      </w:r>
    </w:p>
    <w:p w:rsidR="002B4A50" w:rsidRDefault="002B4A50" w:rsidP="002B4A50">
      <w:pPr>
        <w:autoSpaceDE w:val="0"/>
        <w:autoSpaceDN w:val="0"/>
        <w:ind w:firstLine="709"/>
        <w:rPr>
          <w:rFonts w:cs="Arial"/>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B4A50" w:rsidTr="002B4A50">
        <w:trPr>
          <w:trHeight w:val="165"/>
        </w:trPr>
        <w:tc>
          <w:tcPr>
            <w:tcW w:w="9961" w:type="dxa"/>
            <w:tcBorders>
              <w:top w:val="nil"/>
              <w:left w:val="nil"/>
              <w:bottom w:val="single" w:sz="4" w:space="0" w:color="auto"/>
              <w:right w:val="nil"/>
            </w:tcBorders>
          </w:tcPr>
          <w:p w:rsidR="002B4A50" w:rsidRDefault="002B4A50">
            <w:pPr>
              <w:autoSpaceDE w:val="0"/>
              <w:autoSpaceDN w:val="0"/>
              <w:ind w:firstLine="709"/>
              <w:rPr>
                <w:rFonts w:cs="Arial"/>
                <w:color w:val="000000"/>
              </w:rPr>
            </w:pPr>
          </w:p>
        </w:tc>
      </w:tr>
      <w:tr w:rsidR="002B4A50" w:rsidTr="002B4A50">
        <w:trPr>
          <w:trHeight w:val="126"/>
        </w:trPr>
        <w:tc>
          <w:tcPr>
            <w:tcW w:w="9961" w:type="dxa"/>
            <w:tcBorders>
              <w:top w:val="single" w:sz="4" w:space="0" w:color="auto"/>
              <w:left w:val="nil"/>
              <w:bottom w:val="single" w:sz="4" w:space="0" w:color="auto"/>
              <w:right w:val="nil"/>
            </w:tcBorders>
          </w:tcPr>
          <w:p w:rsidR="002B4A50" w:rsidRDefault="002B4A50">
            <w:pPr>
              <w:autoSpaceDE w:val="0"/>
              <w:autoSpaceDN w:val="0"/>
              <w:ind w:firstLine="709"/>
              <w:rPr>
                <w:rFonts w:cs="Arial"/>
                <w:color w:val="000000"/>
              </w:rPr>
            </w:pPr>
          </w:p>
        </w:tc>
      </w:tr>
      <w:tr w:rsidR="002B4A50" w:rsidTr="002B4A50">
        <w:trPr>
          <w:trHeight w:val="135"/>
        </w:trPr>
        <w:tc>
          <w:tcPr>
            <w:tcW w:w="9961" w:type="dxa"/>
            <w:tcBorders>
              <w:top w:val="single" w:sz="4" w:space="0" w:color="auto"/>
              <w:left w:val="nil"/>
              <w:bottom w:val="nil"/>
              <w:right w:val="nil"/>
            </w:tcBorders>
          </w:tcPr>
          <w:p w:rsidR="002B4A50" w:rsidRDefault="002B4A50">
            <w:pPr>
              <w:autoSpaceDE w:val="0"/>
              <w:autoSpaceDN w:val="0"/>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pPr>
              <w:autoSpaceDE w:val="0"/>
              <w:autoSpaceDN w:val="0"/>
              <w:ind w:firstLine="709"/>
              <w:rPr>
                <w:rFonts w:cs="Arial"/>
                <w:color w:val="000000"/>
              </w:rPr>
            </w:pPr>
          </w:p>
        </w:tc>
      </w:tr>
    </w:tbl>
    <w:p w:rsidR="002B4A50" w:rsidRDefault="002B4A50" w:rsidP="002B4A50">
      <w:pPr>
        <w:autoSpaceDE w:val="0"/>
        <w:autoSpaceDN w:val="0"/>
        <w:ind w:firstLine="709"/>
        <w:rPr>
          <w:rFonts w:cs="Arial"/>
          <w:color w:val="000000"/>
        </w:rPr>
      </w:pPr>
    </w:p>
    <w:p w:rsidR="002B4A50" w:rsidRDefault="002B4A50" w:rsidP="002B4A50">
      <w:pPr>
        <w:ind w:firstLine="709"/>
        <w:rPr>
          <w:rFonts w:cs="Arial"/>
          <w:color w:val="000000"/>
        </w:rPr>
      </w:pPr>
      <w:r>
        <w:rPr>
          <w:rFonts w:cs="Arial"/>
          <w:color w:val="000000"/>
        </w:rPr>
        <w:t>Прошу оставить __________________________________________________*</w:t>
      </w:r>
    </w:p>
    <w:p w:rsidR="002B4A50" w:rsidRDefault="002B4A50" w:rsidP="002B4A50">
      <w:pPr>
        <w:ind w:firstLine="709"/>
        <w:rPr>
          <w:rFonts w:cs="Arial"/>
          <w:color w:val="000000"/>
        </w:rPr>
      </w:pPr>
      <w:r>
        <w:rPr>
          <w:rFonts w:cs="Arial"/>
          <w:color w:val="000000"/>
        </w:rPr>
        <w:t>от ________________№_________________ без рассмотрения.</w:t>
      </w:r>
    </w:p>
    <w:p w:rsidR="002B4A50" w:rsidRDefault="002B4A50" w:rsidP="002B4A50">
      <w:pPr>
        <w:ind w:firstLine="709"/>
        <w:rPr>
          <w:rFonts w:cs="Arial"/>
          <w:color w:val="000000"/>
        </w:rPr>
      </w:pPr>
      <w:r>
        <w:rPr>
          <w:rFonts w:cs="Arial"/>
          <w:color w:val="00000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2B4A50" w:rsidTr="002B4A50">
        <w:trPr>
          <w:trHeight w:val="540"/>
        </w:trPr>
        <w:tc>
          <w:tcPr>
            <w:tcW w:w="9923" w:type="dxa"/>
            <w:gridSpan w:val="3"/>
            <w:tcBorders>
              <w:top w:val="nil"/>
              <w:left w:val="nil"/>
              <w:bottom w:val="single" w:sz="4" w:space="0" w:color="auto"/>
              <w:right w:val="nil"/>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 Сведения о застройщике</w:t>
            </w:r>
          </w:p>
        </w:tc>
      </w:tr>
      <w:tr w:rsidR="002B4A50" w:rsidTr="002B4A50">
        <w:trPr>
          <w:trHeight w:val="60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428"/>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75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 xml:space="preserve">Реквизиты документа, удостоверяющего личность </w:t>
            </w:r>
            <w:r>
              <w:rPr>
                <w:rFonts w:cs="Arial"/>
                <w:color w:val="000000"/>
                <w:sz w:val="18"/>
                <w:szCs w:val="18"/>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66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279"/>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w:t>
            </w:r>
          </w:p>
        </w:tc>
        <w:tc>
          <w:tcPr>
            <w:tcW w:w="46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75"/>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901"/>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r w:rsidR="002B4A50" w:rsidTr="002B4A50">
        <w:trPr>
          <w:trHeight w:val="1093"/>
        </w:trPr>
        <w:tc>
          <w:tcPr>
            <w:tcW w:w="1043"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lang w:eastAsia="en-US"/>
              </w:rPr>
            </w:pPr>
            <w:r>
              <w:rPr>
                <w:rFonts w:eastAsia="Calibri" w:cs="Arial"/>
                <w:color w:val="000000"/>
                <w:sz w:val="18"/>
                <w:szCs w:val="18"/>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lang w:eastAsia="en-US"/>
              </w:rPr>
            </w:pPr>
          </w:p>
        </w:tc>
      </w:tr>
    </w:tbl>
    <w:p w:rsidR="002B4A50" w:rsidRDefault="002B4A50" w:rsidP="002B4A50">
      <w:pPr>
        <w:ind w:firstLine="709"/>
        <w:rPr>
          <w:rFonts w:cs="Arial"/>
          <w:color w:val="000000"/>
        </w:rPr>
      </w:pPr>
    </w:p>
    <w:p w:rsidR="002B4A50" w:rsidRDefault="002B4A50" w:rsidP="002B4A50">
      <w:pPr>
        <w:ind w:firstLine="709"/>
        <w:rPr>
          <w:rFonts w:cs="Arial"/>
          <w:color w:val="000000"/>
        </w:rPr>
      </w:pPr>
      <w:r>
        <w:rPr>
          <w:rFonts w:cs="Arial"/>
          <w:color w:val="000000"/>
        </w:rPr>
        <w:t xml:space="preserve">Приложение:___________________________________________________________ </w:t>
      </w:r>
    </w:p>
    <w:p w:rsidR="002B4A50" w:rsidRDefault="002B4A50" w:rsidP="002B4A50">
      <w:pPr>
        <w:ind w:firstLine="709"/>
        <w:rPr>
          <w:rFonts w:cs="Arial"/>
          <w:color w:val="000000"/>
        </w:rPr>
      </w:pPr>
      <w:r>
        <w:rPr>
          <w:rFonts w:cs="Arial"/>
          <w:color w:val="000000"/>
        </w:rPr>
        <w:t>Номер телефона и адрес электронной почты для связи:_______________________</w:t>
      </w:r>
    </w:p>
    <w:p w:rsidR="002B4A50" w:rsidRDefault="002B4A50" w:rsidP="002B4A50">
      <w:pPr>
        <w:tabs>
          <w:tab w:val="left" w:pos="1968"/>
        </w:tabs>
        <w:ind w:firstLine="709"/>
        <w:rPr>
          <w:rFonts w:cs="Arial"/>
          <w:color w:val="000000"/>
        </w:rPr>
      </w:pPr>
      <w:r>
        <w:rPr>
          <w:rFonts w:cs="Arial"/>
          <w:color w:val="000000"/>
        </w:rPr>
        <w:lastRenderedPageBreak/>
        <w:t>Результат рассмотрения настоящего заявления прошу:</w:t>
      </w:r>
    </w:p>
    <w:p w:rsidR="002B4A50" w:rsidRDefault="002B4A50" w:rsidP="002B4A50">
      <w:pPr>
        <w:ind w:firstLine="709"/>
        <w:rPr>
          <w:rFonts w:cs="Arial"/>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выдать</w:t>
            </w:r>
            <w:r>
              <w:rPr>
                <w:rFonts w:cs="Arial"/>
                <w:bCs/>
                <w:color w:val="000000"/>
                <w:sz w:val="18"/>
                <w:szCs w:val="18"/>
              </w:rPr>
              <w:t xml:space="preserve"> на бумажном носителе</w:t>
            </w:r>
            <w:r>
              <w:rPr>
                <w:rFonts w:cs="Arial"/>
                <w:color w:val="000000"/>
                <w:sz w:val="18"/>
                <w:szCs w:val="18"/>
              </w:rPr>
              <w:t xml:space="preserve"> при личном обращении </w:t>
            </w:r>
            <w:r>
              <w:rPr>
                <w:rFonts w:cs="Arial"/>
                <w:bCs/>
                <w:color w:val="000000"/>
                <w:sz w:val="18"/>
                <w:szCs w:val="1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rFonts w:cs="Arial"/>
                <w:color w:val="000000"/>
                <w:sz w:val="18"/>
                <w:szCs w:val="18"/>
              </w:rPr>
              <w:t xml:space="preserve"> расположенный по адресу:______________________________________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 xml:space="preserve">направить </w:t>
            </w:r>
            <w:r>
              <w:rPr>
                <w:rFonts w:cs="Arial"/>
                <w:bCs/>
                <w:color w:val="000000"/>
                <w:sz w:val="18"/>
                <w:szCs w:val="18"/>
              </w:rPr>
              <w:t>на бумажном носителе</w:t>
            </w:r>
            <w:r>
              <w:rPr>
                <w:rFonts w:cs="Arial"/>
                <w:color w:val="000000"/>
                <w:sz w:val="18"/>
                <w:szCs w:val="18"/>
              </w:rPr>
              <w:t xml:space="preserve"> на почтовый адрес: ________________________________________________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8788" w:type="dxa"/>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2B4A50" w:rsidRDefault="002B4A50">
            <w:pPr>
              <w:autoSpaceDE w:val="0"/>
              <w:autoSpaceDN w:val="0"/>
              <w:ind w:firstLine="0"/>
              <w:rPr>
                <w:rFonts w:cs="Arial"/>
                <w:color w:val="000000"/>
                <w:sz w:val="18"/>
                <w:szCs w:val="18"/>
              </w:rPr>
            </w:pPr>
          </w:p>
        </w:tc>
      </w:tr>
      <w:tr w:rsidR="002B4A50" w:rsidTr="002B4A50">
        <w:tc>
          <w:tcPr>
            <w:tcW w:w="9918" w:type="dxa"/>
            <w:gridSpan w:val="2"/>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ind w:firstLine="0"/>
              <w:rPr>
                <w:rFonts w:cs="Arial"/>
                <w:color w:val="000000"/>
                <w:sz w:val="18"/>
                <w:szCs w:val="18"/>
              </w:rPr>
            </w:pPr>
            <w:r>
              <w:rPr>
                <w:rFonts w:cs="Arial"/>
                <w:color w:val="000000"/>
                <w:sz w:val="18"/>
                <w:szCs w:val="18"/>
              </w:rPr>
              <w:t>Указывается один из перечисленных способов</w:t>
            </w:r>
          </w:p>
        </w:tc>
      </w:tr>
    </w:tbl>
    <w:p w:rsidR="002B4A50" w:rsidRDefault="002B4A50" w:rsidP="002B4A50">
      <w:pPr>
        <w:autoSpaceDE w:val="0"/>
        <w:autoSpaceDN w:val="0"/>
        <w:ind w:firstLine="709"/>
        <w:rPr>
          <w:rFonts w:cs="Arial"/>
          <w:color w:val="000000"/>
        </w:rPr>
      </w:pPr>
    </w:p>
    <w:p w:rsidR="002B4A50" w:rsidRDefault="002B4A50" w:rsidP="002B4A50">
      <w:pPr>
        <w:autoSpaceDE w:val="0"/>
        <w:autoSpaceDN w:val="0"/>
        <w:adjustRightInd w:val="0"/>
        <w:ind w:firstLine="709"/>
        <w:rPr>
          <w:rFonts w:eastAsia="Calibri" w:cs="Arial"/>
          <w:bCs/>
          <w:strike/>
          <w:color w:val="000000"/>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B4A50" w:rsidTr="002B4A50">
        <w:tc>
          <w:tcPr>
            <w:tcW w:w="3119" w:type="dxa"/>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2269" w:type="dxa"/>
            <w:tcBorders>
              <w:top w:val="nil"/>
              <w:left w:val="nil"/>
              <w:bottom w:val="single" w:sz="4" w:space="0" w:color="auto"/>
              <w:right w:val="nil"/>
            </w:tcBorders>
            <w:vAlign w:val="bottom"/>
          </w:tcPr>
          <w:p w:rsidR="002B4A50" w:rsidRDefault="002B4A50">
            <w:pPr>
              <w:ind w:firstLine="0"/>
              <w:rPr>
                <w:rFonts w:cs="Arial"/>
                <w:color w:val="000000"/>
              </w:rPr>
            </w:pPr>
          </w:p>
        </w:tc>
        <w:tc>
          <w:tcPr>
            <w:tcW w:w="283" w:type="dxa"/>
            <w:vAlign w:val="bottom"/>
          </w:tcPr>
          <w:p w:rsidR="002B4A50" w:rsidRDefault="002B4A50">
            <w:pPr>
              <w:ind w:firstLine="0"/>
              <w:rPr>
                <w:rFonts w:cs="Arial"/>
                <w:color w:val="000000"/>
              </w:rPr>
            </w:pPr>
          </w:p>
        </w:tc>
        <w:tc>
          <w:tcPr>
            <w:tcW w:w="3969"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c>
          <w:tcPr>
            <w:tcW w:w="3119" w:type="dxa"/>
          </w:tcPr>
          <w:p w:rsidR="002B4A50" w:rsidRDefault="002B4A50">
            <w:pPr>
              <w:ind w:firstLine="0"/>
              <w:rPr>
                <w:rFonts w:cs="Arial"/>
                <w:color w:val="000000"/>
              </w:rPr>
            </w:pPr>
          </w:p>
        </w:tc>
        <w:tc>
          <w:tcPr>
            <w:tcW w:w="283" w:type="dxa"/>
          </w:tcPr>
          <w:p w:rsidR="002B4A50" w:rsidRDefault="002B4A50">
            <w:pPr>
              <w:ind w:firstLine="0"/>
              <w:rPr>
                <w:rFonts w:cs="Arial"/>
                <w:color w:val="000000"/>
              </w:rPr>
            </w:pPr>
          </w:p>
        </w:tc>
        <w:tc>
          <w:tcPr>
            <w:tcW w:w="2269" w:type="dxa"/>
            <w:hideMark/>
          </w:tcPr>
          <w:p w:rsidR="002B4A50" w:rsidRDefault="002B4A50">
            <w:pPr>
              <w:ind w:firstLine="0"/>
              <w:rPr>
                <w:rFonts w:cs="Arial"/>
                <w:color w:val="000000"/>
              </w:rPr>
            </w:pPr>
            <w:r>
              <w:rPr>
                <w:rFonts w:cs="Arial"/>
                <w:color w:val="000000"/>
              </w:rPr>
              <w:t>(подпись)</w:t>
            </w:r>
          </w:p>
        </w:tc>
        <w:tc>
          <w:tcPr>
            <w:tcW w:w="283" w:type="dxa"/>
          </w:tcPr>
          <w:p w:rsidR="002B4A50" w:rsidRDefault="002B4A50">
            <w:pPr>
              <w:ind w:firstLine="0"/>
              <w:rPr>
                <w:rFonts w:cs="Arial"/>
                <w:color w:val="000000"/>
              </w:rPr>
            </w:pPr>
          </w:p>
        </w:tc>
        <w:tc>
          <w:tcPr>
            <w:tcW w:w="3969"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pStyle w:val="aff"/>
        <w:spacing w:after="0" w:line="240" w:lineRule="auto"/>
        <w:ind w:firstLine="709"/>
        <w:jc w:val="both"/>
        <w:rPr>
          <w:rFonts w:ascii="Arial" w:hAnsi="Arial" w:cs="Arial"/>
          <w:color w:val="000000"/>
          <w:sz w:val="24"/>
          <w:szCs w:val="24"/>
        </w:rPr>
      </w:pPr>
    </w:p>
    <w:p w:rsidR="002B4A50" w:rsidRDefault="002B4A50" w:rsidP="002B4A50">
      <w:pPr>
        <w:pStyle w:val="a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B4A50" w:rsidRDefault="002B4A50" w:rsidP="002B4A50">
      <w:pPr>
        <w:ind w:left="5103" w:firstLine="0"/>
        <w:rPr>
          <w:rFonts w:cs="Arial"/>
          <w:color w:val="000000"/>
        </w:rPr>
      </w:pPr>
      <w:r>
        <w:rPr>
          <w:rFonts w:cs="Arial"/>
          <w:color w:val="000000"/>
        </w:rPr>
        <w:br w:type="page"/>
      </w:r>
      <w:r>
        <w:rPr>
          <w:rFonts w:cs="Arial"/>
          <w:color w:val="000000"/>
        </w:rPr>
        <w:lastRenderedPageBreak/>
        <w:t>ПРИЛОЖЕНИЕ № 13</w:t>
      </w:r>
    </w:p>
    <w:p w:rsidR="002B4A50" w:rsidRDefault="002B4A50" w:rsidP="002B4A50">
      <w:pPr>
        <w:pStyle w:val="aff"/>
        <w:spacing w:after="0" w:line="240" w:lineRule="auto"/>
        <w:ind w:left="5103"/>
        <w:jc w:val="both"/>
        <w:rPr>
          <w:rFonts w:ascii="Arial" w:hAnsi="Arial" w:cs="Arial"/>
          <w:color w:val="000000"/>
          <w:sz w:val="24"/>
          <w:szCs w:val="24"/>
        </w:rPr>
      </w:pPr>
      <w:r>
        <w:rPr>
          <w:rFonts w:ascii="Arial" w:hAnsi="Arial" w:cs="Arial"/>
          <w:color w:val="000000"/>
          <w:sz w:val="24"/>
          <w:szCs w:val="24"/>
        </w:rPr>
        <w:t xml:space="preserve">к Административному регламенту </w:t>
      </w:r>
    </w:p>
    <w:p w:rsidR="002B4A50" w:rsidRDefault="002B4A50" w:rsidP="002B4A50">
      <w:pPr>
        <w:ind w:left="5103" w:firstLine="0"/>
        <w:rPr>
          <w:rFonts w:cs="Arial"/>
          <w:color w:val="000000"/>
        </w:rPr>
      </w:pPr>
    </w:p>
    <w:p w:rsidR="002B4A50" w:rsidRDefault="002B4A50" w:rsidP="002B4A50">
      <w:pPr>
        <w:autoSpaceDE w:val="0"/>
        <w:autoSpaceDN w:val="0"/>
        <w:ind w:left="5103" w:firstLine="0"/>
        <w:rPr>
          <w:rFonts w:cs="Arial"/>
          <w:color w:val="000000"/>
        </w:rPr>
      </w:pPr>
      <w:r>
        <w:rPr>
          <w:rFonts w:cs="Arial"/>
          <w:color w:val="000000"/>
        </w:rPr>
        <w:t>ФОРМА</w:t>
      </w:r>
    </w:p>
    <w:p w:rsidR="002B4A50" w:rsidRDefault="002B4A50" w:rsidP="002B4A50">
      <w:pPr>
        <w:autoSpaceDE w:val="0"/>
        <w:autoSpaceDN w:val="0"/>
        <w:adjustRightInd w:val="0"/>
        <w:ind w:left="5103" w:firstLine="0"/>
        <w:rPr>
          <w:rFonts w:cs="Arial"/>
          <w:color w:val="000000"/>
        </w:rPr>
      </w:pPr>
    </w:p>
    <w:p w:rsidR="002B4A50" w:rsidRDefault="002B4A50" w:rsidP="002B4A50">
      <w:pPr>
        <w:autoSpaceDE w:val="0"/>
        <w:autoSpaceDN w:val="0"/>
        <w:adjustRightInd w:val="0"/>
        <w:ind w:left="5103" w:firstLine="0"/>
        <w:rPr>
          <w:rFonts w:cs="Arial"/>
          <w:color w:val="000000"/>
        </w:rPr>
      </w:pPr>
      <w:r>
        <w:rPr>
          <w:rFonts w:cs="Arial"/>
          <w:color w:val="000000"/>
        </w:rPr>
        <w:t>Кому 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B4A50" w:rsidRDefault="002B4A50" w:rsidP="002B4A50">
      <w:pPr>
        <w:autoSpaceDE w:val="0"/>
        <w:autoSpaceDN w:val="0"/>
        <w:adjustRightInd w:val="0"/>
        <w:ind w:left="5103" w:firstLine="0"/>
        <w:rPr>
          <w:rFonts w:cs="Arial"/>
          <w:color w:val="000000"/>
        </w:rPr>
      </w:pPr>
      <w:r>
        <w:rPr>
          <w:rFonts w:cs="Arial"/>
          <w:color w:val="000000"/>
        </w:rPr>
        <w:t>_________________________________________</w:t>
      </w:r>
    </w:p>
    <w:p w:rsidR="002B4A50" w:rsidRDefault="002B4A50" w:rsidP="002B4A50">
      <w:pPr>
        <w:autoSpaceDE w:val="0"/>
        <w:autoSpaceDN w:val="0"/>
        <w:adjustRightInd w:val="0"/>
        <w:ind w:left="5103" w:firstLine="0"/>
        <w:rPr>
          <w:rFonts w:cs="Arial"/>
          <w:color w:val="000000"/>
        </w:rPr>
      </w:pPr>
      <w:r>
        <w:rPr>
          <w:rFonts w:cs="Arial"/>
          <w:color w:val="000000"/>
        </w:rPr>
        <w:t>почтовый индекс и адрес, телефон, адрес электронной почты)</w:t>
      </w:r>
    </w:p>
    <w:p w:rsidR="002B4A50" w:rsidRDefault="002B4A50" w:rsidP="002B4A50">
      <w:pPr>
        <w:autoSpaceDE w:val="0"/>
        <w:autoSpaceDN w:val="0"/>
        <w:adjustRightInd w:val="0"/>
        <w:ind w:firstLine="709"/>
        <w:rPr>
          <w:rFonts w:cs="Arial"/>
          <w:color w:val="000000"/>
        </w:rPr>
      </w:pPr>
    </w:p>
    <w:p w:rsidR="002B4A50" w:rsidRDefault="002B4A50" w:rsidP="002B4A50">
      <w:pPr>
        <w:autoSpaceDE w:val="0"/>
        <w:autoSpaceDN w:val="0"/>
        <w:ind w:firstLine="709"/>
        <w:jc w:val="center"/>
        <w:rPr>
          <w:rFonts w:cs="Arial"/>
          <w:color w:val="000000"/>
        </w:rPr>
      </w:pPr>
      <w:r>
        <w:rPr>
          <w:rFonts w:cs="Arial"/>
          <w:color w:val="000000"/>
        </w:rPr>
        <w:t>Р Е Ш Е Н И Е</w:t>
      </w:r>
    </w:p>
    <w:p w:rsidR="002B4A50" w:rsidRDefault="002B4A50" w:rsidP="002B4A50">
      <w:pPr>
        <w:autoSpaceDE w:val="0"/>
        <w:autoSpaceDN w:val="0"/>
        <w:ind w:firstLine="709"/>
        <w:rPr>
          <w:rFonts w:cs="Arial"/>
          <w:bCs/>
          <w:color w:val="000000"/>
        </w:rPr>
      </w:pPr>
      <w:r>
        <w:rPr>
          <w:rFonts w:cs="Arial"/>
          <w:color w:val="000000"/>
        </w:rPr>
        <w:t xml:space="preserve">об оставлении </w:t>
      </w:r>
      <w:r>
        <w:rPr>
          <w:rFonts w:cs="Arial"/>
          <w:bCs/>
          <w:color w:val="000000"/>
        </w:rPr>
        <w:t xml:space="preserve">заявления о выдаче разрешения на строительство, </w:t>
      </w:r>
    </w:p>
    <w:p w:rsidR="002B4A50" w:rsidRDefault="002B4A50" w:rsidP="002B4A50">
      <w:pPr>
        <w:autoSpaceDE w:val="0"/>
        <w:autoSpaceDN w:val="0"/>
        <w:ind w:firstLine="709"/>
        <w:rPr>
          <w:rFonts w:cs="Arial"/>
          <w:bCs/>
          <w:color w:val="000000"/>
        </w:rPr>
      </w:pPr>
      <w:r>
        <w:rPr>
          <w:rFonts w:cs="Arial"/>
          <w:color w:val="000000"/>
        </w:rPr>
        <w:t xml:space="preserve">заявления о внесении изменений в разрешение на строительство, </w:t>
      </w:r>
      <w:r>
        <w:rPr>
          <w:rFonts w:cs="Arial"/>
          <w:bCs/>
          <w:color w:val="000000"/>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2B4A50" w:rsidRDefault="002B4A50" w:rsidP="002B4A50">
      <w:pPr>
        <w:autoSpaceDE w:val="0"/>
        <w:autoSpaceDN w:val="0"/>
        <w:ind w:firstLine="709"/>
        <w:rPr>
          <w:rFonts w:cs="Arial"/>
          <w:bCs/>
          <w:color w:val="000000"/>
        </w:rPr>
      </w:pPr>
      <w:r>
        <w:rPr>
          <w:rFonts w:cs="Arial"/>
          <w:color w:val="000000"/>
        </w:rPr>
        <w:t>уведомления о переходе прав на земельный участок, права пользования недрами, об образовании земельного участка</w:t>
      </w:r>
      <w:r>
        <w:rPr>
          <w:rFonts w:cs="Arial"/>
          <w:bCs/>
          <w:color w:val="000000"/>
        </w:rPr>
        <w:t xml:space="preserve"> без рассмотрения</w:t>
      </w:r>
    </w:p>
    <w:p w:rsidR="002B4A50" w:rsidRDefault="002B4A50" w:rsidP="002B4A50">
      <w:pPr>
        <w:autoSpaceDE w:val="0"/>
        <w:autoSpaceDN w:val="0"/>
        <w:ind w:firstLine="709"/>
        <w:rPr>
          <w:rFonts w:cs="Arial"/>
          <w:bCs/>
          <w:color w:val="000000"/>
        </w:rPr>
      </w:pPr>
    </w:p>
    <w:p w:rsidR="002B4A50" w:rsidRDefault="002B4A50" w:rsidP="002B4A50">
      <w:pPr>
        <w:autoSpaceDE w:val="0"/>
        <w:autoSpaceDN w:val="0"/>
        <w:adjustRightInd w:val="0"/>
        <w:ind w:firstLine="709"/>
        <w:rPr>
          <w:rFonts w:cs="Arial"/>
          <w:bCs/>
          <w:color w:val="000000"/>
        </w:rPr>
      </w:pPr>
    </w:p>
    <w:p w:rsidR="002B4A50" w:rsidRDefault="002B4A50" w:rsidP="002B4A50">
      <w:pPr>
        <w:autoSpaceDE w:val="0"/>
        <w:autoSpaceDN w:val="0"/>
        <w:adjustRightInd w:val="0"/>
        <w:ind w:firstLine="709"/>
        <w:rPr>
          <w:rFonts w:cs="Arial"/>
          <w:color w:val="000000"/>
        </w:rPr>
      </w:pPr>
      <w:r>
        <w:rPr>
          <w:rFonts w:cs="Arial"/>
          <w:bCs/>
          <w:color w:val="000000"/>
        </w:rPr>
        <w:t xml:space="preserve">На основании Вашего заявления от ______________ № ______________        </w:t>
      </w:r>
      <w:r>
        <w:rPr>
          <w:rFonts w:cs="Arial"/>
          <w:color w:val="000000"/>
        </w:rPr>
        <w:t>(дата и номер регистрации)</w:t>
      </w:r>
    </w:p>
    <w:p w:rsidR="002B4A50" w:rsidRDefault="002B4A50" w:rsidP="002B4A50">
      <w:pPr>
        <w:autoSpaceDE w:val="0"/>
        <w:autoSpaceDN w:val="0"/>
        <w:adjustRightInd w:val="0"/>
        <w:ind w:firstLine="709"/>
        <w:rPr>
          <w:rFonts w:cs="Arial"/>
          <w:bCs/>
          <w:color w:val="000000"/>
        </w:rPr>
      </w:pPr>
      <w:r>
        <w:rPr>
          <w:rFonts w:cs="Arial"/>
          <w:bCs/>
          <w:color w:val="000000"/>
        </w:rPr>
        <w:t xml:space="preserve">об оставлении ___________________________________________________* без рассмотрения _____________________________________________ __________________________________________________________________________________ </w:t>
      </w:r>
    </w:p>
    <w:p w:rsidR="002B4A50" w:rsidRDefault="002B4A50" w:rsidP="002B4A50">
      <w:pPr>
        <w:autoSpaceDE w:val="0"/>
        <w:autoSpaceDN w:val="0"/>
        <w:adjustRightInd w:val="0"/>
        <w:ind w:firstLine="709"/>
        <w:rPr>
          <w:rFonts w:cs="Arial"/>
          <w:color w:val="000000"/>
        </w:rPr>
      </w:pPr>
      <w:r>
        <w:rPr>
          <w:rFonts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B4A50" w:rsidRDefault="002B4A50" w:rsidP="002B4A50">
      <w:pPr>
        <w:autoSpaceDE w:val="0"/>
        <w:autoSpaceDN w:val="0"/>
        <w:adjustRightInd w:val="0"/>
        <w:ind w:firstLine="709"/>
        <w:rPr>
          <w:rFonts w:cs="Arial"/>
          <w:color w:val="000000"/>
        </w:rPr>
      </w:pPr>
    </w:p>
    <w:p w:rsidR="002B4A50" w:rsidRDefault="002B4A50" w:rsidP="002B4A50">
      <w:pPr>
        <w:ind w:firstLine="709"/>
        <w:rPr>
          <w:rFonts w:cs="Arial"/>
          <w:color w:val="000000"/>
        </w:rPr>
      </w:pPr>
      <w:r>
        <w:rPr>
          <w:rFonts w:cs="Arial"/>
          <w:color w:val="000000"/>
        </w:rPr>
        <w:t xml:space="preserve">принято решение об оставлении _________________________________________________* </w:t>
      </w:r>
      <w:r>
        <w:rPr>
          <w:rFonts w:cs="Arial"/>
          <w:bCs/>
          <w:color w:val="000000"/>
        </w:rPr>
        <w:t xml:space="preserve">от ______________ № ______________ </w:t>
      </w:r>
      <w:r>
        <w:rPr>
          <w:rFonts w:cs="Arial"/>
          <w:color w:val="000000"/>
        </w:rPr>
        <w:t>без рассмотрения.</w:t>
      </w:r>
    </w:p>
    <w:p w:rsidR="002B4A50" w:rsidRDefault="002B4A50" w:rsidP="002B4A50">
      <w:pPr>
        <w:ind w:firstLine="709"/>
        <w:rPr>
          <w:rFonts w:cs="Arial"/>
          <w:color w:val="000000"/>
        </w:rPr>
      </w:pPr>
      <w:r>
        <w:rPr>
          <w:rFonts w:cs="Arial"/>
          <w:color w:val="000000"/>
        </w:rPr>
        <w:t>(дата и номер регистрации)</w:t>
      </w:r>
    </w:p>
    <w:tbl>
      <w:tblPr>
        <w:tblW w:w="9930" w:type="dxa"/>
        <w:tblLayout w:type="fixed"/>
        <w:tblCellMar>
          <w:left w:w="28" w:type="dxa"/>
          <w:right w:w="28" w:type="dxa"/>
        </w:tblCellMar>
        <w:tblLook w:val="04A0" w:firstRow="1" w:lastRow="0" w:firstColumn="1" w:lastColumn="0" w:noHBand="0" w:noVBand="1"/>
      </w:tblPr>
      <w:tblGrid>
        <w:gridCol w:w="3121"/>
        <w:gridCol w:w="425"/>
        <w:gridCol w:w="2129"/>
        <w:gridCol w:w="425"/>
        <w:gridCol w:w="3830"/>
      </w:tblGrid>
      <w:tr w:rsidR="002B4A50" w:rsidTr="002B4A50">
        <w:trPr>
          <w:trHeight w:val="754"/>
        </w:trPr>
        <w:tc>
          <w:tcPr>
            <w:tcW w:w="3119" w:type="dxa"/>
            <w:tcBorders>
              <w:top w:val="nil"/>
              <w:left w:val="nil"/>
              <w:bottom w:val="single" w:sz="4" w:space="0" w:color="auto"/>
              <w:right w:val="nil"/>
            </w:tcBorders>
            <w:vAlign w:val="bottom"/>
          </w:tcPr>
          <w:p w:rsidR="002B4A50" w:rsidRDefault="002B4A50">
            <w:pPr>
              <w:ind w:firstLine="0"/>
              <w:rPr>
                <w:rFonts w:cs="Arial"/>
                <w:color w:val="000000"/>
              </w:rPr>
            </w:pPr>
          </w:p>
        </w:tc>
        <w:tc>
          <w:tcPr>
            <w:tcW w:w="425" w:type="dxa"/>
            <w:vAlign w:val="bottom"/>
          </w:tcPr>
          <w:p w:rsidR="002B4A50" w:rsidRDefault="002B4A50">
            <w:pPr>
              <w:ind w:firstLine="0"/>
              <w:rPr>
                <w:rFonts w:cs="Arial"/>
                <w:color w:val="000000"/>
              </w:rPr>
            </w:pPr>
          </w:p>
        </w:tc>
        <w:tc>
          <w:tcPr>
            <w:tcW w:w="2127" w:type="dxa"/>
            <w:tcBorders>
              <w:top w:val="nil"/>
              <w:left w:val="nil"/>
              <w:bottom w:val="single" w:sz="4" w:space="0" w:color="auto"/>
              <w:right w:val="nil"/>
            </w:tcBorders>
            <w:vAlign w:val="bottom"/>
          </w:tcPr>
          <w:p w:rsidR="002B4A50" w:rsidRDefault="002B4A50">
            <w:pPr>
              <w:ind w:firstLine="0"/>
              <w:rPr>
                <w:rFonts w:cs="Arial"/>
                <w:color w:val="000000"/>
              </w:rPr>
            </w:pPr>
          </w:p>
        </w:tc>
        <w:tc>
          <w:tcPr>
            <w:tcW w:w="425" w:type="dxa"/>
            <w:vAlign w:val="bottom"/>
          </w:tcPr>
          <w:p w:rsidR="002B4A50" w:rsidRDefault="002B4A50">
            <w:pPr>
              <w:ind w:firstLine="0"/>
              <w:rPr>
                <w:rFonts w:cs="Arial"/>
                <w:color w:val="000000"/>
              </w:rPr>
            </w:pPr>
          </w:p>
        </w:tc>
        <w:tc>
          <w:tcPr>
            <w:tcW w:w="3827" w:type="dxa"/>
            <w:tcBorders>
              <w:top w:val="nil"/>
              <w:left w:val="nil"/>
              <w:bottom w:val="single" w:sz="4" w:space="0" w:color="auto"/>
              <w:right w:val="nil"/>
            </w:tcBorders>
            <w:vAlign w:val="bottom"/>
          </w:tcPr>
          <w:p w:rsidR="002B4A50" w:rsidRDefault="002B4A50">
            <w:pPr>
              <w:ind w:firstLine="0"/>
              <w:rPr>
                <w:rFonts w:cs="Arial"/>
                <w:color w:val="000000"/>
              </w:rPr>
            </w:pPr>
          </w:p>
        </w:tc>
      </w:tr>
      <w:tr w:rsidR="002B4A50" w:rsidTr="002B4A50">
        <w:trPr>
          <w:trHeight w:val="274"/>
        </w:trPr>
        <w:tc>
          <w:tcPr>
            <w:tcW w:w="3119" w:type="dxa"/>
            <w:hideMark/>
          </w:tcPr>
          <w:p w:rsidR="002B4A50" w:rsidRDefault="002B4A50">
            <w:pPr>
              <w:ind w:firstLine="0"/>
              <w:rPr>
                <w:rFonts w:cs="Arial"/>
                <w:color w:val="000000"/>
              </w:rPr>
            </w:pPr>
            <w:r>
              <w:rPr>
                <w:rFonts w:cs="Arial"/>
                <w:color w:val="000000"/>
              </w:rPr>
              <w:t>(должность)</w:t>
            </w:r>
          </w:p>
        </w:tc>
        <w:tc>
          <w:tcPr>
            <w:tcW w:w="425" w:type="dxa"/>
          </w:tcPr>
          <w:p w:rsidR="002B4A50" w:rsidRDefault="002B4A50">
            <w:pPr>
              <w:ind w:firstLine="0"/>
              <w:rPr>
                <w:rFonts w:cs="Arial"/>
                <w:color w:val="000000"/>
              </w:rPr>
            </w:pPr>
          </w:p>
        </w:tc>
        <w:tc>
          <w:tcPr>
            <w:tcW w:w="2127" w:type="dxa"/>
            <w:hideMark/>
          </w:tcPr>
          <w:p w:rsidR="002B4A50" w:rsidRDefault="002B4A50">
            <w:pPr>
              <w:ind w:firstLine="0"/>
              <w:rPr>
                <w:rFonts w:cs="Arial"/>
                <w:color w:val="000000"/>
              </w:rPr>
            </w:pPr>
            <w:r>
              <w:rPr>
                <w:rFonts w:cs="Arial"/>
                <w:color w:val="000000"/>
              </w:rPr>
              <w:t>(подпись)</w:t>
            </w:r>
          </w:p>
        </w:tc>
        <w:tc>
          <w:tcPr>
            <w:tcW w:w="425" w:type="dxa"/>
          </w:tcPr>
          <w:p w:rsidR="002B4A50" w:rsidRDefault="002B4A50">
            <w:pPr>
              <w:ind w:firstLine="0"/>
              <w:rPr>
                <w:rFonts w:cs="Arial"/>
                <w:color w:val="000000"/>
              </w:rPr>
            </w:pPr>
          </w:p>
        </w:tc>
        <w:tc>
          <w:tcPr>
            <w:tcW w:w="3827" w:type="dxa"/>
            <w:hideMark/>
          </w:tcPr>
          <w:p w:rsidR="002B4A50" w:rsidRDefault="002B4A50">
            <w:pPr>
              <w:ind w:firstLine="0"/>
              <w:rPr>
                <w:rFonts w:cs="Arial"/>
                <w:color w:val="000000"/>
              </w:rPr>
            </w:pPr>
            <w:r>
              <w:rPr>
                <w:rFonts w:cs="Arial"/>
                <w:color w:val="000000"/>
              </w:rPr>
              <w:t>(фамилия, имя, отчество (при наличии)</w:t>
            </w:r>
          </w:p>
        </w:tc>
      </w:tr>
    </w:tbl>
    <w:p w:rsidR="002B4A50" w:rsidRDefault="002B4A50" w:rsidP="002B4A50">
      <w:pPr>
        <w:ind w:firstLine="709"/>
        <w:rPr>
          <w:rFonts w:cs="Arial"/>
          <w:color w:val="000000"/>
        </w:rPr>
      </w:pPr>
      <w:r>
        <w:rPr>
          <w:rFonts w:cs="Arial"/>
          <w:color w:val="000000"/>
        </w:rPr>
        <w:t>Дата</w:t>
      </w:r>
    </w:p>
    <w:p w:rsidR="002B4A50" w:rsidRDefault="002B4A50" w:rsidP="002B4A50">
      <w:pPr>
        <w:pStyle w:val="aff"/>
        <w:spacing w:after="0" w:line="240" w:lineRule="auto"/>
        <w:ind w:firstLine="709"/>
        <w:jc w:val="both"/>
        <w:rPr>
          <w:rFonts w:ascii="Arial" w:hAnsi="Arial" w:cs="Arial"/>
          <w:color w:val="000000"/>
          <w:sz w:val="24"/>
          <w:szCs w:val="24"/>
        </w:rPr>
      </w:pPr>
      <w:r>
        <w:rPr>
          <w:rFonts w:ascii="Arial" w:hAnsi="Arial" w:cs="Arial"/>
          <w:color w:val="000000"/>
          <w:sz w:val="24"/>
          <w:szCs w:val="24"/>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B4A50" w:rsidRDefault="002B4A50" w:rsidP="002B4A50">
      <w:pPr>
        <w:ind w:firstLine="0"/>
        <w:jc w:val="left"/>
        <w:rPr>
          <w:rFonts w:cs="Arial"/>
          <w:color w:val="000000"/>
        </w:rPr>
        <w:sectPr w:rsidR="002B4A50">
          <w:footnotePr>
            <w:numRestart w:val="eachSect"/>
          </w:footnotePr>
          <w:pgSz w:w="11906" w:h="16838"/>
          <w:pgMar w:top="2268" w:right="567" w:bottom="567" w:left="1701" w:header="709" w:footer="709" w:gutter="0"/>
          <w:pgNumType w:start="1"/>
          <w:cols w:space="720"/>
        </w:sectPr>
      </w:pPr>
    </w:p>
    <w:p w:rsidR="002B4A50" w:rsidRDefault="002B4A50" w:rsidP="002B4A50">
      <w:pPr>
        <w:pStyle w:val="aff"/>
        <w:spacing w:after="0" w:line="240" w:lineRule="auto"/>
        <w:ind w:left="9072"/>
        <w:jc w:val="both"/>
        <w:rPr>
          <w:rFonts w:ascii="Arial" w:hAnsi="Arial" w:cs="Arial"/>
          <w:color w:val="000000"/>
          <w:sz w:val="24"/>
          <w:szCs w:val="24"/>
        </w:rPr>
      </w:pPr>
      <w:r>
        <w:rPr>
          <w:rFonts w:ascii="Arial" w:hAnsi="Arial" w:cs="Arial"/>
          <w:color w:val="000000"/>
          <w:sz w:val="24"/>
          <w:szCs w:val="24"/>
        </w:rPr>
        <w:lastRenderedPageBreak/>
        <w:t>ПРИЛОЖЕНИЕ № 14</w:t>
      </w:r>
    </w:p>
    <w:p w:rsidR="002B4A50" w:rsidRDefault="002B4A50" w:rsidP="002B4A50">
      <w:pPr>
        <w:pStyle w:val="aff"/>
        <w:spacing w:after="0" w:line="240" w:lineRule="auto"/>
        <w:ind w:left="9072"/>
        <w:jc w:val="both"/>
        <w:rPr>
          <w:rFonts w:ascii="Arial" w:hAnsi="Arial" w:cs="Arial"/>
          <w:color w:val="000000"/>
          <w:sz w:val="24"/>
          <w:szCs w:val="24"/>
        </w:rPr>
      </w:pPr>
      <w:r>
        <w:rPr>
          <w:rFonts w:ascii="Arial" w:hAnsi="Arial" w:cs="Arial"/>
          <w:color w:val="000000"/>
          <w:sz w:val="24"/>
          <w:szCs w:val="24"/>
        </w:rPr>
        <w:t>к Административному регламенту</w:t>
      </w:r>
    </w:p>
    <w:p w:rsidR="002B4A50" w:rsidRDefault="002B4A50" w:rsidP="002B4A50">
      <w:pPr>
        <w:tabs>
          <w:tab w:val="left" w:pos="567"/>
        </w:tabs>
        <w:ind w:firstLine="709"/>
        <w:rPr>
          <w:rFonts w:cs="Arial"/>
          <w:color w:val="000000"/>
        </w:rPr>
      </w:pPr>
    </w:p>
    <w:p w:rsidR="002B4A50" w:rsidRDefault="002B4A50" w:rsidP="002B4A50">
      <w:pPr>
        <w:tabs>
          <w:tab w:val="left" w:pos="567"/>
        </w:tabs>
        <w:ind w:firstLine="709"/>
        <w:jc w:val="center"/>
        <w:rPr>
          <w:rFonts w:cs="Arial"/>
          <w:color w:val="000000"/>
        </w:rPr>
      </w:pPr>
      <w:r>
        <w:rPr>
          <w:rFonts w:cs="Arial"/>
          <w:color w:val="000000"/>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253"/>
        <w:gridCol w:w="1373"/>
        <w:gridCol w:w="1385"/>
        <w:gridCol w:w="1181"/>
        <w:gridCol w:w="216"/>
        <w:gridCol w:w="216"/>
        <w:gridCol w:w="956"/>
        <w:gridCol w:w="1372"/>
        <w:gridCol w:w="1393"/>
      </w:tblGrid>
      <w:tr w:rsidR="002B4A50" w:rsidTr="002B4A50">
        <w:trPr>
          <w:trHeight w:val="2041"/>
          <w:tblHeader/>
        </w:trPr>
        <w:tc>
          <w:tcPr>
            <w:tcW w:w="739"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Основание для начала административной процедуры</w:t>
            </w:r>
          </w:p>
        </w:tc>
        <w:tc>
          <w:tcPr>
            <w:tcW w:w="1117"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Содержание административных действий</w:t>
            </w:r>
          </w:p>
        </w:tc>
        <w:tc>
          <w:tcPr>
            <w:tcW w:w="583"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Срок выполнения административных действий</w:t>
            </w:r>
          </w:p>
        </w:tc>
        <w:tc>
          <w:tcPr>
            <w:tcW w:w="583" w:type="pct"/>
            <w:gridSpan w:val="3"/>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Должностное лицо, ответственное за выполнение административного действия</w:t>
            </w:r>
          </w:p>
        </w:tc>
        <w:tc>
          <w:tcPr>
            <w:tcW w:w="506"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Место выполнения административного действия/ используемая информационная система</w:t>
            </w:r>
          </w:p>
        </w:tc>
        <w:tc>
          <w:tcPr>
            <w:tcW w:w="665"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Критерии принятия решения</w:t>
            </w:r>
          </w:p>
        </w:tc>
        <w:tc>
          <w:tcPr>
            <w:tcW w:w="801"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Результат административного действия, способ фиксации</w:t>
            </w:r>
          </w:p>
        </w:tc>
      </w:tr>
      <w:tr w:rsidR="002B4A50" w:rsidTr="002B4A50">
        <w:trPr>
          <w:trHeight w:val="20"/>
          <w:tblHeader/>
        </w:trPr>
        <w:tc>
          <w:tcPr>
            <w:tcW w:w="739"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2</w:t>
            </w:r>
          </w:p>
        </w:tc>
        <w:tc>
          <w:tcPr>
            <w:tcW w:w="583"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3</w:t>
            </w:r>
          </w:p>
        </w:tc>
        <w:tc>
          <w:tcPr>
            <w:tcW w:w="583" w:type="pct"/>
            <w:gridSpan w:val="3"/>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4</w:t>
            </w:r>
          </w:p>
        </w:tc>
        <w:tc>
          <w:tcPr>
            <w:tcW w:w="506"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5</w:t>
            </w:r>
          </w:p>
        </w:tc>
        <w:tc>
          <w:tcPr>
            <w:tcW w:w="665"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6</w:t>
            </w:r>
          </w:p>
        </w:tc>
        <w:tc>
          <w:tcPr>
            <w:tcW w:w="801"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7</w:t>
            </w:r>
          </w:p>
        </w:tc>
      </w:tr>
      <w:tr w:rsidR="002B4A50" w:rsidTr="002B4A50">
        <w:tc>
          <w:tcPr>
            <w:tcW w:w="5000" w:type="pct"/>
            <w:gridSpan w:val="9"/>
            <w:tcBorders>
              <w:top w:val="single" w:sz="4" w:space="0" w:color="auto"/>
              <w:left w:val="single" w:sz="4" w:space="0" w:color="auto"/>
              <w:bottom w:val="single" w:sz="4" w:space="0" w:color="auto"/>
              <w:right w:val="single" w:sz="4" w:space="0" w:color="auto"/>
            </w:tcBorders>
            <w:hideMark/>
          </w:tcPr>
          <w:p w:rsidR="002B4A50" w:rsidRDefault="002B4A50">
            <w:pPr>
              <w:numPr>
                <w:ilvl w:val="0"/>
                <w:numId w:val="4"/>
              </w:numPr>
              <w:ind w:left="0" w:firstLine="0"/>
              <w:rPr>
                <w:rFonts w:eastAsia="Calibri" w:cs="Arial"/>
                <w:color w:val="000000"/>
                <w:sz w:val="18"/>
                <w:szCs w:val="18"/>
              </w:rPr>
            </w:pPr>
            <w:r>
              <w:rPr>
                <w:rFonts w:eastAsia="Calibri" w:cs="Arial"/>
                <w:color w:val="000000"/>
                <w:sz w:val="18"/>
                <w:szCs w:val="18"/>
              </w:rPr>
              <w:t>Проверка документов и регистрация заявления</w:t>
            </w:r>
          </w:p>
        </w:tc>
      </w:tr>
      <w:tr w:rsidR="002B4A50" w:rsidTr="002B4A50">
        <w:trPr>
          <w:trHeight w:val="72"/>
        </w:trPr>
        <w:tc>
          <w:tcPr>
            <w:tcW w:w="739" w:type="pct"/>
            <w:vMerge w:val="restar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Поступление заявления и документов для предоставления государстве</w:t>
            </w:r>
            <w:r>
              <w:rPr>
                <w:rFonts w:eastAsia="Calibri" w:cs="Arial"/>
                <w:color w:val="000000"/>
                <w:sz w:val="18"/>
                <w:szCs w:val="18"/>
              </w:rPr>
              <w:lastRenderedPageBreak/>
              <w:t>нной (муниципальной) услуги в Уполномоченный орган</w:t>
            </w:r>
          </w:p>
        </w:tc>
        <w:tc>
          <w:tcPr>
            <w:tcW w:w="1117"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lastRenderedPageBreak/>
              <w:t xml:space="preserve">Прием и проверка комплектности документов на наличие/отсутствие оснований </w:t>
            </w:r>
            <w:r>
              <w:rPr>
                <w:rFonts w:eastAsia="Calibri" w:cs="Arial"/>
                <w:color w:val="000000"/>
                <w:sz w:val="18"/>
                <w:szCs w:val="18"/>
              </w:rPr>
              <w:lastRenderedPageBreak/>
              <w:t>для отказа в приеме документов, предусмотренных пунктом 2.15 Административного регламента</w:t>
            </w:r>
          </w:p>
          <w:p w:rsidR="002B4A50" w:rsidRDefault="002B4A50">
            <w:pPr>
              <w:ind w:firstLine="0"/>
              <w:rPr>
                <w:rFonts w:eastAsia="Calibri" w:cs="Arial"/>
                <w:color w:val="000000"/>
                <w:sz w:val="18"/>
                <w:szCs w:val="18"/>
              </w:rPr>
            </w:pP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lastRenderedPageBreak/>
              <w:t>До 1 рабочего дня</w:t>
            </w:r>
          </w:p>
        </w:tc>
        <w:tc>
          <w:tcPr>
            <w:tcW w:w="583" w:type="pct"/>
            <w:gridSpan w:val="3"/>
            <w:vMerge w:val="restar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 xml:space="preserve">Уполномоченного органа, ответственное за предоставление государственной </w:t>
            </w:r>
            <w:r>
              <w:rPr>
                <w:rFonts w:cs="Arial"/>
                <w:color w:val="000000"/>
                <w:sz w:val="18"/>
                <w:szCs w:val="18"/>
              </w:rPr>
              <w:lastRenderedPageBreak/>
              <w:t>(муниципальной) услуги</w:t>
            </w:r>
          </w:p>
        </w:tc>
        <w:tc>
          <w:tcPr>
            <w:tcW w:w="506" w:type="pct"/>
            <w:vMerge w:val="restar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lastRenderedPageBreak/>
              <w:t>Уполномоченный орган / ГИС / ПГС</w:t>
            </w:r>
          </w:p>
          <w:p w:rsidR="002B4A50" w:rsidRDefault="002B4A50">
            <w:pPr>
              <w:ind w:firstLine="0"/>
              <w:rPr>
                <w:rFonts w:eastAsia="Calibri" w:cs="Arial"/>
                <w:color w:val="000000"/>
                <w:sz w:val="18"/>
                <w:szCs w:val="18"/>
              </w:rPr>
            </w:pPr>
          </w:p>
        </w:tc>
        <w:tc>
          <w:tcPr>
            <w:tcW w:w="665" w:type="pct"/>
            <w:vMerge w:val="restar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t>–</w:t>
            </w:r>
          </w:p>
          <w:p w:rsidR="002B4A50" w:rsidRDefault="002B4A50">
            <w:pPr>
              <w:ind w:firstLine="0"/>
              <w:rPr>
                <w:rFonts w:eastAsia="Calibri" w:cs="Arial"/>
                <w:color w:val="000000"/>
                <w:sz w:val="18"/>
                <w:szCs w:val="18"/>
              </w:rPr>
            </w:pPr>
          </w:p>
        </w:tc>
        <w:tc>
          <w:tcPr>
            <w:tcW w:w="801" w:type="pct"/>
            <w:vMerge w:val="restar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 xml:space="preserve">регистрация заявления и документов в ГИС (присвоение номера и датирование); </w:t>
            </w:r>
          </w:p>
          <w:p w:rsidR="002B4A50" w:rsidRDefault="002B4A50">
            <w:pPr>
              <w:ind w:firstLine="0"/>
              <w:rPr>
                <w:rFonts w:eastAsia="Calibri" w:cs="Arial"/>
                <w:color w:val="000000"/>
                <w:sz w:val="18"/>
                <w:szCs w:val="18"/>
              </w:rPr>
            </w:pPr>
            <w:r>
              <w:rPr>
                <w:rFonts w:cs="Arial"/>
                <w:color w:val="000000"/>
                <w:sz w:val="18"/>
                <w:szCs w:val="18"/>
              </w:rPr>
              <w:lastRenderedPageBreak/>
              <w:t>назначение должностного лица, ответственного за предоставление муниципальной услуги, и передача ему документов</w:t>
            </w:r>
          </w:p>
        </w:tc>
      </w:tr>
      <w:tr w:rsidR="002B4A50" w:rsidTr="002B4A50">
        <w:trPr>
          <w:trHeight w:val="1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1117" w:type="pct"/>
            <w:tcBorders>
              <w:top w:val="nil"/>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 xml:space="preserve">Принятие решения об отказе в приеме документов, </w:t>
            </w:r>
            <w:r>
              <w:rPr>
                <w:rFonts w:eastAsia="Calibri" w:cs="Arial"/>
                <w:color w:val="000000"/>
                <w:sz w:val="18"/>
                <w:szCs w:val="18"/>
              </w:rPr>
              <w:t>в случае выявления 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r>
      <w:tr w:rsidR="002B4A50" w:rsidTr="002B4A50">
        <w:trPr>
          <w:trHeight w:val="1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1117"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eastAsia="Calibri" w:cs="Arial"/>
                <w:color w:val="000000"/>
                <w:sz w:val="18"/>
                <w:szCs w:val="18"/>
              </w:rPr>
              <w:t>Регистрация заявления, в случае отсутствия оснований для отказа в приеме документов</w:t>
            </w:r>
          </w:p>
        </w:tc>
        <w:tc>
          <w:tcPr>
            <w:tcW w:w="583" w:type="pct"/>
            <w:tcBorders>
              <w:top w:val="single" w:sz="4" w:space="0" w:color="auto"/>
              <w:left w:val="single" w:sz="4" w:space="0" w:color="auto"/>
              <w:bottom w:val="single" w:sz="4" w:space="0" w:color="auto"/>
              <w:right w:val="single" w:sz="4" w:space="0" w:color="auto"/>
            </w:tcBorders>
            <w:vAlign w:val="center"/>
          </w:tcPr>
          <w:p w:rsidR="002B4A50" w:rsidRDefault="002B4A50">
            <w:pPr>
              <w:ind w:firstLine="0"/>
              <w:rPr>
                <w:rFonts w:eastAsia="Calibri" w:cs="Arial"/>
                <w:color w:val="000000"/>
                <w:sz w:val="18"/>
                <w:szCs w:val="18"/>
              </w:rPr>
            </w:pPr>
          </w:p>
        </w:tc>
        <w:tc>
          <w:tcPr>
            <w:tcW w:w="583" w:type="pct"/>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 xml:space="preserve">должностное лицо Уполномоченного органа, ответственное </w:t>
            </w:r>
          </w:p>
        </w:tc>
        <w:tc>
          <w:tcPr>
            <w:tcW w:w="506"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eastAsia="Calibri" w:cs="Arial"/>
                <w:color w:val="000000"/>
                <w:sz w:val="18"/>
                <w:szCs w:val="18"/>
              </w:rPr>
              <w:t>Уполномоченный орган/ГИС</w:t>
            </w:r>
          </w:p>
        </w:tc>
        <w:tc>
          <w:tcPr>
            <w:tcW w:w="665"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801"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cs="Arial"/>
                <w:color w:val="000000"/>
                <w:sz w:val="18"/>
                <w:szCs w:val="18"/>
              </w:rPr>
            </w:pPr>
          </w:p>
        </w:tc>
      </w:tr>
      <w:tr w:rsidR="002B4A50" w:rsidTr="002B4A50">
        <w:trPr>
          <w:trHeight w:val="1089"/>
        </w:trPr>
        <w:tc>
          <w:tcPr>
            <w:tcW w:w="739" w:type="pct"/>
            <w:tcBorders>
              <w:top w:val="single" w:sz="4" w:space="0" w:color="auto"/>
              <w:left w:val="single" w:sz="4" w:space="0" w:color="auto"/>
              <w:bottom w:val="nil"/>
              <w:right w:val="single" w:sz="4" w:space="0" w:color="auto"/>
            </w:tcBorders>
          </w:tcPr>
          <w:p w:rsidR="002B4A50" w:rsidRDefault="002B4A50">
            <w:pPr>
              <w:ind w:firstLine="0"/>
              <w:rPr>
                <w:rFonts w:eastAsia="Calibri" w:cs="Arial"/>
                <w:color w:val="000000"/>
                <w:sz w:val="18"/>
                <w:szCs w:val="18"/>
              </w:rPr>
            </w:pPr>
          </w:p>
        </w:tc>
        <w:tc>
          <w:tcPr>
            <w:tcW w:w="1117"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rsidR="002B4A50" w:rsidRDefault="002B4A50">
            <w:pPr>
              <w:ind w:firstLine="0"/>
              <w:rPr>
                <w:rFonts w:eastAsia="Calibri" w:cs="Arial"/>
                <w:color w:val="000000"/>
                <w:sz w:val="18"/>
                <w:szCs w:val="18"/>
              </w:rPr>
            </w:pPr>
          </w:p>
        </w:tc>
        <w:tc>
          <w:tcPr>
            <w:tcW w:w="583" w:type="pct"/>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за регистрацию корреспонденции</w:t>
            </w:r>
          </w:p>
        </w:tc>
        <w:tc>
          <w:tcPr>
            <w:tcW w:w="506"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665"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801"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cs="Arial"/>
                <w:color w:val="000000"/>
                <w:sz w:val="18"/>
                <w:szCs w:val="18"/>
              </w:rPr>
            </w:pPr>
          </w:p>
        </w:tc>
      </w:tr>
      <w:tr w:rsidR="002B4A50" w:rsidTr="002B4A50">
        <w:trPr>
          <w:trHeight w:val="300"/>
        </w:trPr>
        <w:tc>
          <w:tcPr>
            <w:tcW w:w="5000" w:type="pct"/>
            <w:gridSpan w:val="9"/>
            <w:tcBorders>
              <w:top w:val="single" w:sz="4" w:space="0" w:color="auto"/>
              <w:left w:val="single" w:sz="4" w:space="0" w:color="auto"/>
              <w:bottom w:val="single" w:sz="4" w:space="0" w:color="auto"/>
              <w:right w:val="single" w:sz="4" w:space="0" w:color="auto"/>
            </w:tcBorders>
            <w:hideMark/>
          </w:tcPr>
          <w:p w:rsidR="002B4A50" w:rsidRDefault="002B4A50">
            <w:pPr>
              <w:numPr>
                <w:ilvl w:val="0"/>
                <w:numId w:val="4"/>
              </w:numPr>
              <w:ind w:left="0" w:firstLine="0"/>
              <w:rPr>
                <w:rFonts w:eastAsia="Calibri" w:cs="Arial"/>
                <w:color w:val="000000"/>
                <w:sz w:val="18"/>
                <w:szCs w:val="18"/>
              </w:rPr>
            </w:pPr>
            <w:r>
              <w:rPr>
                <w:rFonts w:eastAsia="Calibri" w:cs="Arial"/>
                <w:color w:val="000000"/>
                <w:sz w:val="18"/>
                <w:szCs w:val="18"/>
              </w:rPr>
              <w:t>Получение сведений посредством СМЭВ</w:t>
            </w:r>
          </w:p>
        </w:tc>
      </w:tr>
      <w:tr w:rsidR="002B4A50" w:rsidTr="002B4A50">
        <w:trPr>
          <w:trHeight w:val="126"/>
        </w:trPr>
        <w:tc>
          <w:tcPr>
            <w:tcW w:w="739" w:type="pct"/>
            <w:vMerge w:val="restar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пакет зарегистрированных документов, поступивших должностному лицу,</w:t>
            </w:r>
          </w:p>
          <w:p w:rsidR="002B4A50" w:rsidRDefault="002B4A50">
            <w:pPr>
              <w:ind w:firstLine="0"/>
              <w:rPr>
                <w:rFonts w:eastAsia="Calibri" w:cs="Arial"/>
                <w:color w:val="000000"/>
                <w:sz w:val="18"/>
                <w:szCs w:val="18"/>
              </w:rPr>
            </w:pPr>
            <w:r>
              <w:rPr>
                <w:rFonts w:cs="Arial"/>
                <w:color w:val="000000"/>
                <w:sz w:val="18"/>
                <w:szCs w:val="18"/>
              </w:rPr>
              <w:t>ответственному за предоставление государственной (муниципальной) услуги</w:t>
            </w:r>
          </w:p>
        </w:tc>
        <w:tc>
          <w:tcPr>
            <w:tcW w:w="1117"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направление межведомственных запросов в органы и организации</w:t>
            </w:r>
          </w:p>
        </w:tc>
        <w:tc>
          <w:tcPr>
            <w:tcW w:w="583"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в день регистрации заявления и документов</w:t>
            </w:r>
          </w:p>
        </w:tc>
        <w:tc>
          <w:tcPr>
            <w:tcW w:w="583" w:type="pct"/>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государственной (муниципальной) услуги</w:t>
            </w:r>
          </w:p>
        </w:tc>
        <w:tc>
          <w:tcPr>
            <w:tcW w:w="506"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Уполномоченный орган/ГИС/ ПГС / СМЭВ</w:t>
            </w:r>
          </w:p>
        </w:tc>
        <w:tc>
          <w:tcPr>
            <w:tcW w:w="665"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01"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Pr>
                <w:rFonts w:cs="Arial"/>
                <w:color w:val="000000"/>
                <w:sz w:val="18"/>
                <w:szCs w:val="18"/>
              </w:rPr>
              <w:lastRenderedPageBreak/>
              <w:t>использованием СМЭВ</w:t>
            </w:r>
          </w:p>
        </w:tc>
      </w:tr>
      <w:tr w:rsidR="002B4A50" w:rsidTr="002B4A50">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1117"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получение ответов на межведомственные запросы, формирование полного комплекта документов</w:t>
            </w:r>
          </w:p>
        </w:tc>
        <w:tc>
          <w:tcPr>
            <w:tcW w:w="583"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83" w:type="pct"/>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государственной (муниципальной) услуги</w:t>
            </w:r>
          </w:p>
        </w:tc>
        <w:tc>
          <w:tcPr>
            <w:tcW w:w="506"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Уполномоченный орган) /ГИС/ ПГС / СМЭВ</w:t>
            </w:r>
          </w:p>
        </w:tc>
        <w:tc>
          <w:tcPr>
            <w:tcW w:w="665"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w:t>
            </w:r>
          </w:p>
        </w:tc>
        <w:tc>
          <w:tcPr>
            <w:tcW w:w="801"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получение документов (сведений), необходимых для предоставления государственной (муниципальной) услуги</w:t>
            </w:r>
          </w:p>
        </w:tc>
      </w:tr>
      <w:tr w:rsidR="002B4A50" w:rsidTr="002B4A50">
        <w:trPr>
          <w:trHeight w:val="397"/>
        </w:trPr>
        <w:tc>
          <w:tcPr>
            <w:tcW w:w="5000" w:type="pct"/>
            <w:gridSpan w:val="9"/>
            <w:tcBorders>
              <w:top w:val="single" w:sz="4" w:space="0" w:color="auto"/>
              <w:left w:val="single" w:sz="4" w:space="0" w:color="auto"/>
              <w:bottom w:val="single" w:sz="4" w:space="0" w:color="auto"/>
              <w:right w:val="single" w:sz="4" w:space="0" w:color="auto"/>
            </w:tcBorders>
            <w:hideMark/>
          </w:tcPr>
          <w:p w:rsidR="002B4A50" w:rsidRDefault="002B4A50">
            <w:pPr>
              <w:numPr>
                <w:ilvl w:val="0"/>
                <w:numId w:val="4"/>
              </w:numPr>
              <w:ind w:left="0" w:firstLine="0"/>
              <w:rPr>
                <w:rFonts w:eastAsia="Calibri" w:cs="Arial"/>
                <w:color w:val="000000"/>
                <w:sz w:val="18"/>
                <w:szCs w:val="18"/>
              </w:rPr>
            </w:pPr>
            <w:r>
              <w:rPr>
                <w:rFonts w:eastAsia="Calibri" w:cs="Arial"/>
                <w:color w:val="000000"/>
                <w:sz w:val="18"/>
                <w:szCs w:val="18"/>
              </w:rPr>
              <w:t>Рассмотрение документов и сведений</w:t>
            </w:r>
          </w:p>
        </w:tc>
      </w:tr>
      <w:tr w:rsidR="002B4A50" w:rsidTr="002B4A50">
        <w:trPr>
          <w:trHeight w:val="3742"/>
        </w:trPr>
        <w:tc>
          <w:tcPr>
            <w:tcW w:w="739"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cs="Arial"/>
                <w:color w:val="000000"/>
                <w:sz w:val="18"/>
                <w:szCs w:val="18"/>
              </w:rPr>
            </w:pPr>
            <w:r>
              <w:rPr>
                <w:rFonts w:cs="Arial"/>
                <w:color w:val="000000"/>
                <w:sz w:val="18"/>
                <w:szCs w:val="18"/>
              </w:rPr>
              <w:t>пакет зарегистрированных документов, поступивших должностному лицу,</w:t>
            </w:r>
          </w:p>
          <w:p w:rsidR="002B4A50" w:rsidRDefault="002B4A50">
            <w:pPr>
              <w:ind w:firstLine="0"/>
              <w:rPr>
                <w:rFonts w:eastAsia="Calibri" w:cs="Arial"/>
                <w:color w:val="000000"/>
                <w:sz w:val="18"/>
                <w:szCs w:val="18"/>
              </w:rPr>
            </w:pPr>
            <w:r>
              <w:rPr>
                <w:rFonts w:cs="Arial"/>
                <w:color w:val="000000"/>
                <w:sz w:val="18"/>
                <w:szCs w:val="18"/>
              </w:rPr>
              <w:t>ответственному за предоставление государственной (муниципальной) услуги</w:t>
            </w:r>
          </w:p>
        </w:tc>
        <w:tc>
          <w:tcPr>
            <w:tcW w:w="1117"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83"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До 2 рабочих дней</w:t>
            </w:r>
          </w:p>
        </w:tc>
        <w:tc>
          <w:tcPr>
            <w:tcW w:w="574"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государственно (муниципальной) услуги</w:t>
            </w:r>
          </w:p>
        </w:tc>
        <w:tc>
          <w:tcPr>
            <w:tcW w:w="515" w:type="pct"/>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Уполномоченный орган) / ГИС / ПГС</w:t>
            </w:r>
          </w:p>
        </w:tc>
        <w:tc>
          <w:tcPr>
            <w:tcW w:w="665"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основания отказа в предоставлении государственной (муниципальной) услуги, предусмотренные пунктом 2.22 Административного регламента</w:t>
            </w:r>
          </w:p>
        </w:tc>
        <w:tc>
          <w:tcPr>
            <w:tcW w:w="801"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 xml:space="preserve">проект результата предоставления государственной (муниципальной) услуги </w:t>
            </w:r>
          </w:p>
        </w:tc>
      </w:tr>
      <w:tr w:rsidR="002B4A50" w:rsidTr="002B4A50">
        <w:trPr>
          <w:trHeight w:val="459"/>
        </w:trPr>
        <w:tc>
          <w:tcPr>
            <w:tcW w:w="5000" w:type="pct"/>
            <w:gridSpan w:val="9"/>
            <w:tcBorders>
              <w:top w:val="single" w:sz="4" w:space="0" w:color="auto"/>
              <w:left w:val="single" w:sz="4" w:space="0" w:color="auto"/>
              <w:bottom w:val="single" w:sz="4" w:space="0" w:color="auto"/>
              <w:right w:val="single" w:sz="4" w:space="0" w:color="auto"/>
            </w:tcBorders>
            <w:hideMark/>
          </w:tcPr>
          <w:p w:rsidR="002B4A50" w:rsidRDefault="002B4A50">
            <w:pPr>
              <w:numPr>
                <w:ilvl w:val="0"/>
                <w:numId w:val="4"/>
              </w:numPr>
              <w:ind w:left="0" w:firstLine="0"/>
              <w:rPr>
                <w:rFonts w:eastAsia="Calibri" w:cs="Arial"/>
                <w:color w:val="000000"/>
                <w:sz w:val="18"/>
                <w:szCs w:val="18"/>
              </w:rPr>
            </w:pPr>
            <w:r>
              <w:rPr>
                <w:rFonts w:eastAsia="Calibri" w:cs="Arial"/>
                <w:color w:val="000000"/>
                <w:sz w:val="18"/>
                <w:szCs w:val="18"/>
              </w:rPr>
              <w:t>Принятие решения</w:t>
            </w:r>
          </w:p>
        </w:tc>
      </w:tr>
      <w:tr w:rsidR="002B4A50" w:rsidTr="002B4A50">
        <w:trPr>
          <w:trHeight w:val="1110"/>
        </w:trPr>
        <w:tc>
          <w:tcPr>
            <w:tcW w:w="739"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 xml:space="preserve">проект результата предоставления государственной </w:t>
            </w:r>
            <w:r>
              <w:rPr>
                <w:rFonts w:eastAsia="Calibri" w:cs="Arial"/>
                <w:color w:val="000000"/>
                <w:sz w:val="18"/>
                <w:szCs w:val="18"/>
              </w:rPr>
              <w:lastRenderedPageBreak/>
              <w:t xml:space="preserve">(муниципальной) услуги </w:t>
            </w:r>
          </w:p>
        </w:tc>
        <w:tc>
          <w:tcPr>
            <w:tcW w:w="1117"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lastRenderedPageBreak/>
              <w:t xml:space="preserve">Принятие решения о предоставления государственной </w:t>
            </w:r>
            <w:r>
              <w:rPr>
                <w:rFonts w:eastAsia="Calibri" w:cs="Arial"/>
                <w:color w:val="000000"/>
                <w:sz w:val="18"/>
                <w:szCs w:val="18"/>
              </w:rPr>
              <w:lastRenderedPageBreak/>
              <w:t xml:space="preserve">(муниципальной) услуги </w:t>
            </w:r>
          </w:p>
          <w:p w:rsidR="002B4A50" w:rsidRDefault="002B4A50">
            <w:pPr>
              <w:ind w:firstLine="0"/>
              <w:rPr>
                <w:rFonts w:eastAsia="Calibri" w:cs="Arial"/>
                <w:color w:val="000000"/>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lastRenderedPageBreak/>
              <w:t>До 1 часа</w:t>
            </w:r>
          </w:p>
        </w:tc>
        <w:tc>
          <w:tcPr>
            <w:tcW w:w="583" w:type="pct"/>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 xml:space="preserve">должностное лицо Уполномоченного органа, ответственное </w:t>
            </w:r>
          </w:p>
        </w:tc>
        <w:tc>
          <w:tcPr>
            <w:tcW w:w="506" w:type="pct"/>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rPr>
                <w:rFonts w:eastAsia="Calibri" w:cs="Arial"/>
                <w:color w:val="000000"/>
                <w:sz w:val="18"/>
                <w:szCs w:val="18"/>
              </w:rPr>
            </w:pPr>
            <w:r>
              <w:rPr>
                <w:rFonts w:eastAsia="Calibri" w:cs="Arial"/>
                <w:color w:val="000000"/>
                <w:sz w:val="18"/>
                <w:szCs w:val="18"/>
              </w:rPr>
              <w:t>Уполномоченный орган) / ГИС / ПГС</w:t>
            </w:r>
          </w:p>
        </w:tc>
        <w:tc>
          <w:tcPr>
            <w:tcW w:w="665"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t>–</w:t>
            </w:r>
          </w:p>
          <w:p w:rsidR="002B4A50" w:rsidRDefault="002B4A50">
            <w:pPr>
              <w:ind w:firstLine="0"/>
              <w:rPr>
                <w:rFonts w:eastAsia="Calibri" w:cs="Arial"/>
                <w:color w:val="000000"/>
                <w:sz w:val="18"/>
                <w:szCs w:val="18"/>
              </w:rPr>
            </w:pPr>
          </w:p>
        </w:tc>
        <w:tc>
          <w:tcPr>
            <w:tcW w:w="801"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Результат предоставления государственной (муниципальн</w:t>
            </w:r>
            <w:r>
              <w:rPr>
                <w:rFonts w:eastAsia="Calibri" w:cs="Arial"/>
                <w:color w:val="000000"/>
                <w:sz w:val="18"/>
                <w:szCs w:val="18"/>
              </w:rPr>
              <w:lastRenderedPageBreak/>
              <w:t>ой) услуги, подписанный</w:t>
            </w:r>
          </w:p>
        </w:tc>
      </w:tr>
      <w:tr w:rsidR="002B4A50" w:rsidTr="002B4A50">
        <w:trPr>
          <w:trHeight w:val="4395"/>
        </w:trPr>
        <w:tc>
          <w:tcPr>
            <w:tcW w:w="739" w:type="pct"/>
            <w:tcBorders>
              <w:top w:val="single" w:sz="4" w:space="0" w:color="auto"/>
              <w:left w:val="single" w:sz="4" w:space="0" w:color="auto"/>
              <w:bottom w:val="nil"/>
              <w:right w:val="single" w:sz="4" w:space="0" w:color="auto"/>
            </w:tcBorders>
          </w:tcPr>
          <w:p w:rsidR="002B4A50" w:rsidRDefault="002B4A50">
            <w:pPr>
              <w:ind w:firstLine="0"/>
              <w:rPr>
                <w:rFonts w:eastAsia="Calibri" w:cs="Arial"/>
                <w:color w:val="000000"/>
                <w:sz w:val="18"/>
                <w:szCs w:val="18"/>
              </w:rPr>
            </w:pPr>
          </w:p>
        </w:tc>
        <w:tc>
          <w:tcPr>
            <w:tcW w:w="1117" w:type="pct"/>
            <w:tcBorders>
              <w:top w:val="nil"/>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t xml:space="preserve">Формирование решения о предоставлении государственной (муниципальной) услуги </w:t>
            </w:r>
          </w:p>
          <w:p w:rsidR="002B4A50" w:rsidRDefault="002B4A50">
            <w:pPr>
              <w:ind w:firstLine="0"/>
              <w:rPr>
                <w:rFonts w:eastAsia="Calibri" w:cs="Arial"/>
                <w:color w:val="000000"/>
                <w:sz w:val="18"/>
                <w:szCs w:val="18"/>
              </w:rPr>
            </w:pPr>
          </w:p>
        </w:tc>
        <w:tc>
          <w:tcPr>
            <w:tcW w:w="583"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583" w:type="pct"/>
            <w:gridSpan w:val="3"/>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за предоставление государственной (муниципальной) услуги;</w:t>
            </w:r>
          </w:p>
          <w:p w:rsidR="002B4A50" w:rsidRDefault="002B4A50">
            <w:pPr>
              <w:ind w:firstLine="0"/>
              <w:rPr>
                <w:rFonts w:eastAsia="Calibri" w:cs="Arial"/>
                <w:color w:val="000000"/>
                <w:sz w:val="18"/>
                <w:szCs w:val="18"/>
              </w:rPr>
            </w:pPr>
            <w:r>
              <w:rPr>
                <w:rFonts w:eastAsia="Calibri" w:cs="Arial"/>
                <w:color w:val="000000"/>
                <w:sz w:val="18"/>
                <w:szCs w:val="18"/>
              </w:rPr>
              <w:t>Руководитель Уполномоченного органа)или иное уполномоченное им лицо</w:t>
            </w:r>
          </w:p>
        </w:tc>
        <w:tc>
          <w:tcPr>
            <w:tcW w:w="506"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665"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801"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 xml:space="preserve"> усиленной квалифицированной подписью руководителем Уполномоченного органа или иного уполномоченного им лица</w:t>
            </w:r>
          </w:p>
        </w:tc>
      </w:tr>
      <w:tr w:rsidR="002B4A50" w:rsidTr="002B4A50">
        <w:trPr>
          <w:trHeight w:val="2464"/>
        </w:trPr>
        <w:tc>
          <w:tcPr>
            <w:tcW w:w="739" w:type="pct"/>
            <w:vMerge w:val="restar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1117"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Принятие решения об отказе в предоставлении услуги</w:t>
            </w:r>
          </w:p>
        </w:tc>
        <w:tc>
          <w:tcPr>
            <w:tcW w:w="583" w:type="pct"/>
            <w:vMerge w:val="restar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583" w:type="pct"/>
            <w:gridSpan w:val="3"/>
            <w:vMerge w:val="restar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506" w:type="pct"/>
            <w:vMerge w:val="restart"/>
            <w:tcBorders>
              <w:top w:val="nil"/>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665" w:type="pct"/>
            <w:vMerge w:val="restar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801" w:type="pct"/>
            <w:vMerge w:val="restar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t xml:space="preserve">Результат предоставления государственной (муниципальной) услуги по форме, приведенной в приложении №6 к </w:t>
            </w:r>
            <w:r>
              <w:rPr>
                <w:rFonts w:cs="Arial"/>
                <w:color w:val="000000"/>
                <w:sz w:val="18"/>
                <w:szCs w:val="18"/>
              </w:rPr>
              <w:t>Административному регламенту</w:t>
            </w:r>
            <w:r>
              <w:rPr>
                <w:rFonts w:eastAsia="Calibri" w:cs="Arial"/>
                <w:color w:val="000000"/>
                <w:sz w:val="18"/>
                <w:szCs w:val="18"/>
              </w:rPr>
              <w:t>, подписанный усиленной квалифицированной подписью руководителем Уполномоченного органа или иного уполномоченного им лица</w:t>
            </w:r>
          </w:p>
          <w:p w:rsidR="002B4A50" w:rsidRDefault="002B4A50">
            <w:pPr>
              <w:ind w:firstLine="0"/>
              <w:rPr>
                <w:rFonts w:eastAsia="Calibri" w:cs="Arial"/>
                <w:color w:val="000000"/>
                <w:sz w:val="18"/>
                <w:szCs w:val="18"/>
              </w:rPr>
            </w:pPr>
          </w:p>
        </w:tc>
      </w:tr>
      <w:tr w:rsidR="002B4A50" w:rsidTr="002B4A50">
        <w:trPr>
          <w:trHeight w:val="1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1117"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t>Формирование решения об отказе в предоставлении государственной (муниципальной) услуги</w:t>
            </w:r>
          </w:p>
          <w:p w:rsidR="002B4A50" w:rsidRDefault="002B4A50">
            <w:pPr>
              <w:ind w:firstLine="0"/>
              <w:rPr>
                <w:rFonts w:eastAsia="Calibri"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r>
      <w:tr w:rsidR="002B4A50" w:rsidTr="002B4A50">
        <w:trPr>
          <w:trHeight w:val="420"/>
        </w:trPr>
        <w:tc>
          <w:tcPr>
            <w:tcW w:w="5000" w:type="pct"/>
            <w:gridSpan w:val="9"/>
            <w:tcBorders>
              <w:top w:val="single" w:sz="4" w:space="0" w:color="auto"/>
              <w:left w:val="single" w:sz="4" w:space="0" w:color="auto"/>
              <w:bottom w:val="single" w:sz="4" w:space="0" w:color="auto"/>
              <w:right w:val="single" w:sz="4" w:space="0" w:color="auto"/>
            </w:tcBorders>
            <w:hideMark/>
          </w:tcPr>
          <w:p w:rsidR="002B4A50" w:rsidRDefault="002B4A50">
            <w:pPr>
              <w:numPr>
                <w:ilvl w:val="0"/>
                <w:numId w:val="4"/>
              </w:numPr>
              <w:ind w:left="0" w:firstLine="0"/>
              <w:rPr>
                <w:rFonts w:eastAsia="Calibri" w:cs="Arial"/>
                <w:color w:val="000000"/>
                <w:sz w:val="18"/>
                <w:szCs w:val="18"/>
              </w:rPr>
            </w:pPr>
            <w:r>
              <w:rPr>
                <w:rFonts w:eastAsia="Calibri" w:cs="Arial"/>
                <w:color w:val="000000"/>
                <w:sz w:val="18"/>
                <w:szCs w:val="18"/>
              </w:rPr>
              <w:lastRenderedPageBreak/>
              <w:t xml:space="preserve">Выдача результата </w:t>
            </w:r>
          </w:p>
        </w:tc>
      </w:tr>
      <w:tr w:rsidR="002B4A50" w:rsidTr="002B4A50">
        <w:trPr>
          <w:trHeight w:val="3900"/>
        </w:trPr>
        <w:tc>
          <w:tcPr>
            <w:tcW w:w="739" w:type="pct"/>
            <w:vMerge w:val="restar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формирование и регистрация результата государственной (муниципальной) услуги, указанного в пункте 2.19 Административного регламента, в форме электронного документа в ГИС</w:t>
            </w:r>
          </w:p>
        </w:tc>
        <w:tc>
          <w:tcPr>
            <w:tcW w:w="1117"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t xml:space="preserve">Регистрация результата предоставления государственной (муниципальной) услуги </w:t>
            </w:r>
          </w:p>
          <w:p w:rsidR="002B4A50" w:rsidRDefault="002B4A50">
            <w:pPr>
              <w:ind w:firstLine="0"/>
              <w:rPr>
                <w:rFonts w:eastAsia="Calibri" w:cs="Arial"/>
                <w:color w:val="000000"/>
                <w:sz w:val="18"/>
                <w:szCs w:val="18"/>
              </w:rPr>
            </w:pPr>
          </w:p>
        </w:tc>
        <w:tc>
          <w:tcPr>
            <w:tcW w:w="583"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после окончания процедуры принятия решения (в общий срок предоставления государственной (муниципальной) услуги не включается)</w:t>
            </w:r>
          </w:p>
        </w:tc>
        <w:tc>
          <w:tcPr>
            <w:tcW w:w="577" w:type="pct"/>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государственно (муниципальной) услуги</w:t>
            </w:r>
          </w:p>
        </w:tc>
        <w:tc>
          <w:tcPr>
            <w:tcW w:w="512" w:type="pct"/>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Уполномоченный орган) / ГИС</w:t>
            </w:r>
          </w:p>
        </w:tc>
        <w:tc>
          <w:tcPr>
            <w:tcW w:w="665"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w:t>
            </w:r>
          </w:p>
        </w:tc>
        <w:tc>
          <w:tcPr>
            <w:tcW w:w="801"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 xml:space="preserve">Внесение сведений о конечном результате предоставления государственной (муниципальной) услуги </w:t>
            </w:r>
          </w:p>
        </w:tc>
      </w:tr>
      <w:tr w:rsidR="002B4A50" w:rsidTr="002B4A50">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1117"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r>
              <w:rPr>
                <w:rFonts w:eastAsia="Calibri" w:cs="Arial"/>
                <w:color w:val="000000"/>
                <w:sz w:val="18"/>
                <w:szCs w:val="18"/>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B4A50" w:rsidRDefault="002B4A50">
            <w:pPr>
              <w:ind w:firstLine="0"/>
              <w:rPr>
                <w:rFonts w:eastAsia="Calibri" w:cs="Arial"/>
                <w:color w:val="000000"/>
                <w:sz w:val="18"/>
                <w:szCs w:val="18"/>
              </w:rPr>
            </w:pPr>
          </w:p>
        </w:tc>
        <w:tc>
          <w:tcPr>
            <w:tcW w:w="583"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в сроки, установленные соглашением о взаимодействии между Уполномоченным органом и многофункциональным центром</w:t>
            </w:r>
          </w:p>
        </w:tc>
        <w:tc>
          <w:tcPr>
            <w:tcW w:w="577" w:type="pct"/>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t>должностное лицо Уполномоченного органа, ответственное за предоставление государственно (муниципальной) услуги</w:t>
            </w:r>
          </w:p>
        </w:tc>
        <w:tc>
          <w:tcPr>
            <w:tcW w:w="512" w:type="pct"/>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Уполномоченный орган) / АИС МФЦ</w:t>
            </w:r>
          </w:p>
        </w:tc>
        <w:tc>
          <w:tcPr>
            <w:tcW w:w="665"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01"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B4A50" w:rsidRDefault="002B4A50">
            <w:pPr>
              <w:ind w:firstLine="0"/>
              <w:rPr>
                <w:rFonts w:eastAsia="Calibri" w:cs="Arial"/>
                <w:color w:val="000000"/>
                <w:sz w:val="18"/>
                <w:szCs w:val="18"/>
              </w:rPr>
            </w:pPr>
            <w:r>
              <w:rPr>
                <w:rFonts w:eastAsia="Calibri" w:cs="Arial"/>
                <w:color w:val="000000"/>
                <w:sz w:val="18"/>
                <w:szCs w:val="18"/>
              </w:rPr>
              <w:t>внесение сведений в ГИС о выдаче результата государственной (муниципальной) услуги</w:t>
            </w:r>
          </w:p>
        </w:tc>
      </w:tr>
      <w:tr w:rsidR="002B4A50" w:rsidTr="002B4A50">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A50" w:rsidRDefault="002B4A50">
            <w:pPr>
              <w:ind w:firstLine="0"/>
              <w:jc w:val="left"/>
              <w:rPr>
                <w:rFonts w:eastAsia="Calibri" w:cs="Arial"/>
                <w:color w:val="000000"/>
                <w:sz w:val="18"/>
                <w:szCs w:val="18"/>
              </w:rPr>
            </w:pPr>
          </w:p>
        </w:tc>
        <w:tc>
          <w:tcPr>
            <w:tcW w:w="1117"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t xml:space="preserve">Направление заявителю результата </w:t>
            </w:r>
            <w:r>
              <w:rPr>
                <w:rFonts w:eastAsia="Calibri" w:cs="Arial"/>
                <w:color w:val="000000"/>
                <w:sz w:val="18"/>
                <w:szCs w:val="18"/>
              </w:rPr>
              <w:lastRenderedPageBreak/>
              <w:t>предоставления государственной (муниципальной) услуги в личный кабинет на Едином портале</w:t>
            </w:r>
          </w:p>
        </w:tc>
        <w:tc>
          <w:tcPr>
            <w:tcW w:w="583" w:type="pct"/>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lastRenderedPageBreak/>
              <w:t xml:space="preserve">В день регистрации результата </w:t>
            </w:r>
            <w:r>
              <w:rPr>
                <w:rFonts w:eastAsia="Calibri" w:cs="Arial"/>
                <w:color w:val="000000"/>
                <w:sz w:val="18"/>
                <w:szCs w:val="18"/>
              </w:rPr>
              <w:lastRenderedPageBreak/>
              <w:t>предоставления государственной (муниципальной) услуги</w:t>
            </w:r>
          </w:p>
        </w:tc>
        <w:tc>
          <w:tcPr>
            <w:tcW w:w="577" w:type="pct"/>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cs="Arial"/>
                <w:color w:val="000000"/>
                <w:sz w:val="18"/>
                <w:szCs w:val="18"/>
              </w:rPr>
              <w:lastRenderedPageBreak/>
              <w:t>должностное лицо Уполномочен</w:t>
            </w:r>
            <w:r>
              <w:rPr>
                <w:rFonts w:cs="Arial"/>
                <w:color w:val="000000"/>
                <w:sz w:val="18"/>
                <w:szCs w:val="18"/>
              </w:rPr>
              <w:lastRenderedPageBreak/>
              <w:t>ного органа, ответственное за предоставление государственно (муниципальной) услуги</w:t>
            </w:r>
          </w:p>
        </w:tc>
        <w:tc>
          <w:tcPr>
            <w:tcW w:w="512" w:type="pct"/>
            <w:gridSpan w:val="2"/>
            <w:tcBorders>
              <w:top w:val="single" w:sz="4" w:space="0" w:color="auto"/>
              <w:left w:val="single" w:sz="4" w:space="0" w:color="auto"/>
              <w:bottom w:val="single" w:sz="4" w:space="0" w:color="auto"/>
              <w:right w:val="single" w:sz="4" w:space="0" w:color="auto"/>
            </w:tcBorders>
            <w:hideMark/>
          </w:tcPr>
          <w:p w:rsidR="002B4A50" w:rsidRDefault="002B4A50">
            <w:pPr>
              <w:ind w:firstLine="0"/>
              <w:rPr>
                <w:rFonts w:eastAsia="Calibri" w:cs="Arial"/>
                <w:color w:val="000000"/>
                <w:sz w:val="18"/>
                <w:szCs w:val="18"/>
              </w:rPr>
            </w:pPr>
            <w:r>
              <w:rPr>
                <w:rFonts w:eastAsia="Calibri" w:cs="Arial"/>
                <w:color w:val="000000"/>
                <w:sz w:val="18"/>
                <w:szCs w:val="18"/>
              </w:rPr>
              <w:lastRenderedPageBreak/>
              <w:t>ГИС</w:t>
            </w:r>
          </w:p>
        </w:tc>
        <w:tc>
          <w:tcPr>
            <w:tcW w:w="665" w:type="pct"/>
            <w:tcBorders>
              <w:top w:val="single" w:sz="4" w:space="0" w:color="auto"/>
              <w:left w:val="single" w:sz="4" w:space="0" w:color="auto"/>
              <w:bottom w:val="single" w:sz="4" w:space="0" w:color="auto"/>
              <w:right w:val="single" w:sz="4" w:space="0" w:color="auto"/>
            </w:tcBorders>
          </w:tcPr>
          <w:p w:rsidR="002B4A50" w:rsidRDefault="002B4A50">
            <w:pPr>
              <w:ind w:firstLine="0"/>
              <w:rPr>
                <w:rFonts w:eastAsia="Calibri" w:cs="Arial"/>
                <w:color w:val="000000"/>
                <w:sz w:val="18"/>
                <w:szCs w:val="18"/>
              </w:rPr>
            </w:pPr>
          </w:p>
        </w:tc>
        <w:tc>
          <w:tcPr>
            <w:tcW w:w="801" w:type="pct"/>
            <w:tcBorders>
              <w:top w:val="single" w:sz="4" w:space="0" w:color="auto"/>
              <w:left w:val="single" w:sz="4" w:space="0" w:color="auto"/>
              <w:bottom w:val="single" w:sz="4" w:space="0" w:color="auto"/>
              <w:right w:val="single" w:sz="4" w:space="0" w:color="auto"/>
            </w:tcBorders>
            <w:hideMark/>
          </w:tcPr>
          <w:p w:rsidR="002B4A50" w:rsidRDefault="002B4A50">
            <w:pPr>
              <w:autoSpaceDE w:val="0"/>
              <w:autoSpaceDN w:val="0"/>
              <w:adjustRightInd w:val="0"/>
              <w:ind w:firstLine="0"/>
              <w:rPr>
                <w:rFonts w:eastAsia="Calibri" w:cs="Arial"/>
                <w:color w:val="000000"/>
                <w:sz w:val="18"/>
                <w:szCs w:val="18"/>
              </w:rPr>
            </w:pPr>
            <w:r>
              <w:rPr>
                <w:rFonts w:cs="Arial"/>
                <w:color w:val="000000"/>
                <w:sz w:val="18"/>
                <w:szCs w:val="18"/>
              </w:rPr>
              <w:t xml:space="preserve">Результат государственной </w:t>
            </w:r>
            <w:r>
              <w:rPr>
                <w:rFonts w:cs="Arial"/>
                <w:color w:val="000000"/>
                <w:sz w:val="18"/>
                <w:szCs w:val="18"/>
              </w:rPr>
              <w:lastRenderedPageBreak/>
              <w:t>(муниципальной) услуги, направленный заявителю в личный кабинет на Едином портале</w:t>
            </w:r>
          </w:p>
        </w:tc>
      </w:tr>
    </w:tbl>
    <w:p w:rsidR="002B4A50" w:rsidRDefault="002B4A50" w:rsidP="002B4A50">
      <w:pPr>
        <w:ind w:firstLine="709"/>
        <w:rPr>
          <w:rFonts w:cs="Arial"/>
          <w:color w:val="000000"/>
        </w:rPr>
      </w:pPr>
    </w:p>
    <w:p w:rsidR="006B557D" w:rsidRDefault="006B557D">
      <w:bookmarkStart w:id="2" w:name="_GoBack"/>
      <w:bookmarkEnd w:id="2"/>
    </w:p>
    <w:sectPr w:rsidR="006B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44ED404"/>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96"/>
    <w:rsid w:val="00074EAC"/>
    <w:rsid w:val="002B4A50"/>
    <w:rsid w:val="006B557D"/>
    <w:rsid w:val="00C96A96"/>
    <w:rsid w:val="00D7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61646-20E5-468A-8733-4CFA8F01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B4A5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B4A50"/>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2B4A50"/>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2B4A50"/>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2B4A50"/>
    <w:pPr>
      <w:outlineLvl w:val="3"/>
    </w:pPr>
    <w:rPr>
      <w:b/>
      <w:bCs/>
      <w:sz w:val="26"/>
      <w:szCs w:val="28"/>
    </w:rPr>
  </w:style>
  <w:style w:type="paragraph" w:styleId="7">
    <w:name w:val="heading 7"/>
    <w:basedOn w:val="a"/>
    <w:next w:val="a"/>
    <w:link w:val="70"/>
    <w:uiPriority w:val="9"/>
    <w:semiHidden/>
    <w:unhideWhenUsed/>
    <w:qFormat/>
    <w:rsid w:val="002B4A5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qFormat/>
    <w:rsid w:val="002B4A5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2B4A5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2B4A5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2B4A50"/>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semiHidden/>
    <w:rsid w:val="002B4A50"/>
    <w:rPr>
      <w:rFonts w:ascii="Calibri" w:eastAsia="Times New Roman" w:hAnsi="Calibri" w:cs="Times New Roman"/>
      <w:sz w:val="24"/>
      <w:szCs w:val="24"/>
      <w:lang w:eastAsia="ru-RU"/>
    </w:rPr>
  </w:style>
  <w:style w:type="character" w:styleId="a3">
    <w:name w:val="Hyperlink"/>
    <w:semiHidden/>
    <w:unhideWhenUsed/>
    <w:rsid w:val="002B4A50"/>
    <w:rPr>
      <w:strike w:val="0"/>
      <w:dstrike w:val="0"/>
      <w:color w:val="0000FF"/>
      <w:u w:val="none"/>
      <w:effect w:val="none"/>
    </w:rPr>
  </w:style>
  <w:style w:type="character" w:styleId="a4">
    <w:name w:val="FollowedHyperlink"/>
    <w:basedOn w:val="a0"/>
    <w:uiPriority w:val="99"/>
    <w:semiHidden/>
    <w:unhideWhenUsed/>
    <w:rsid w:val="002B4A50"/>
    <w:rPr>
      <w:color w:val="954F72" w:themeColor="followedHyperlink"/>
      <w:u w:val="single"/>
    </w:rPr>
  </w:style>
  <w:style w:type="character" w:customStyle="1" w:styleId="11">
    <w:name w:val="Заголовок 1 Знак1"/>
    <w:aliases w:val="!Части документа Знак"/>
    <w:basedOn w:val="a0"/>
    <w:rsid w:val="002B4A5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semiHidden/>
    <w:rsid w:val="002B4A5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2B4A50"/>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2B4A50"/>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semiHidden/>
    <w:unhideWhenUsed/>
    <w:rsid w:val="002B4A50"/>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uiPriority w:val="99"/>
    <w:rsid w:val="002B4A50"/>
    <w:pPr>
      <w:spacing w:before="100" w:beforeAutospacing="1" w:after="100" w:afterAutospacing="1"/>
    </w:pPr>
  </w:style>
  <w:style w:type="paragraph" w:styleId="a5">
    <w:name w:val="Normal (Web)"/>
    <w:basedOn w:val="a"/>
    <w:uiPriority w:val="99"/>
    <w:semiHidden/>
    <w:unhideWhenUsed/>
    <w:rsid w:val="002B4A50"/>
    <w:pPr>
      <w:spacing w:before="100" w:beforeAutospacing="1" w:after="100" w:afterAutospacing="1"/>
    </w:pPr>
  </w:style>
  <w:style w:type="paragraph" w:styleId="a6">
    <w:name w:val="footnote text"/>
    <w:basedOn w:val="a"/>
    <w:link w:val="a7"/>
    <w:uiPriority w:val="99"/>
    <w:semiHidden/>
    <w:unhideWhenUsed/>
    <w:rsid w:val="002B4A50"/>
    <w:pPr>
      <w:suppressLineNumbers/>
      <w:ind w:left="283" w:hanging="283"/>
    </w:pPr>
    <w:rPr>
      <w:sz w:val="20"/>
      <w:szCs w:val="20"/>
      <w:lang w:val="x-none"/>
    </w:rPr>
  </w:style>
  <w:style w:type="character" w:customStyle="1" w:styleId="a7">
    <w:name w:val="Текст сноски Знак"/>
    <w:basedOn w:val="a0"/>
    <w:link w:val="a6"/>
    <w:uiPriority w:val="99"/>
    <w:semiHidden/>
    <w:rsid w:val="002B4A50"/>
    <w:rPr>
      <w:rFonts w:ascii="Arial" w:eastAsia="Times New Roman" w:hAnsi="Arial" w:cs="Times New Roman"/>
      <w:sz w:val="20"/>
      <w:szCs w:val="20"/>
      <w:lang w:val="x-none" w:eastAsia="ru-RU"/>
    </w:rPr>
  </w:style>
  <w:style w:type="character" w:customStyle="1" w:styleId="a8">
    <w:name w:val="Текст примечания Знак"/>
    <w:aliases w:val="!Равноширинный текст документа Знак1"/>
    <w:basedOn w:val="a0"/>
    <w:link w:val="a9"/>
    <w:semiHidden/>
    <w:locked/>
    <w:rsid w:val="002B4A50"/>
    <w:rPr>
      <w:rFonts w:ascii="Courier" w:hAnsi="Courier"/>
    </w:rPr>
  </w:style>
  <w:style w:type="paragraph" w:styleId="a9">
    <w:name w:val="annotation text"/>
    <w:aliases w:val="!Равноширинный текст документа"/>
    <w:basedOn w:val="a"/>
    <w:link w:val="a8"/>
    <w:semiHidden/>
    <w:unhideWhenUsed/>
    <w:rsid w:val="002B4A50"/>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2B4A50"/>
    <w:rPr>
      <w:rFonts w:ascii="Arial" w:eastAsia="Times New Roman" w:hAnsi="Arial" w:cs="Times New Roman"/>
      <w:sz w:val="20"/>
      <w:szCs w:val="20"/>
      <w:lang w:eastAsia="ru-RU"/>
    </w:rPr>
  </w:style>
  <w:style w:type="paragraph" w:styleId="aa">
    <w:name w:val="header"/>
    <w:basedOn w:val="a"/>
    <w:link w:val="ab"/>
    <w:uiPriority w:val="99"/>
    <w:semiHidden/>
    <w:unhideWhenUsed/>
    <w:rsid w:val="002B4A50"/>
    <w:pPr>
      <w:suppressLineNumbers/>
      <w:tabs>
        <w:tab w:val="center" w:pos="4677"/>
        <w:tab w:val="right" w:pos="9355"/>
      </w:tabs>
      <w:ind w:firstLine="0"/>
    </w:pPr>
  </w:style>
  <w:style w:type="character" w:customStyle="1" w:styleId="ab">
    <w:name w:val="Верхний колонтитул Знак"/>
    <w:basedOn w:val="a0"/>
    <w:link w:val="aa"/>
    <w:uiPriority w:val="99"/>
    <w:semiHidden/>
    <w:rsid w:val="002B4A50"/>
    <w:rPr>
      <w:rFonts w:ascii="Arial" w:eastAsia="Times New Roman" w:hAnsi="Arial" w:cs="Times New Roman"/>
      <w:sz w:val="24"/>
      <w:szCs w:val="24"/>
      <w:lang w:eastAsia="ru-RU"/>
    </w:rPr>
  </w:style>
  <w:style w:type="paragraph" w:styleId="ac">
    <w:name w:val="footer"/>
    <w:basedOn w:val="a"/>
    <w:link w:val="ad"/>
    <w:uiPriority w:val="99"/>
    <w:semiHidden/>
    <w:unhideWhenUsed/>
    <w:rsid w:val="002B4A50"/>
    <w:pPr>
      <w:suppressLineNumbers/>
      <w:tabs>
        <w:tab w:val="center" w:pos="4677"/>
        <w:tab w:val="right" w:pos="9355"/>
      </w:tabs>
      <w:ind w:firstLine="0"/>
    </w:pPr>
  </w:style>
  <w:style w:type="character" w:customStyle="1" w:styleId="ad">
    <w:name w:val="Нижний колонтитул Знак"/>
    <w:basedOn w:val="a0"/>
    <w:link w:val="ac"/>
    <w:uiPriority w:val="99"/>
    <w:semiHidden/>
    <w:rsid w:val="002B4A50"/>
    <w:rPr>
      <w:rFonts w:ascii="Arial" w:eastAsia="Times New Roman" w:hAnsi="Arial" w:cs="Times New Roman"/>
      <w:sz w:val="24"/>
      <w:szCs w:val="24"/>
      <w:lang w:eastAsia="ru-RU"/>
    </w:rPr>
  </w:style>
  <w:style w:type="paragraph" w:styleId="ae">
    <w:name w:val="endnote text"/>
    <w:basedOn w:val="a"/>
    <w:link w:val="af"/>
    <w:uiPriority w:val="99"/>
    <w:semiHidden/>
    <w:unhideWhenUsed/>
    <w:qFormat/>
    <w:rsid w:val="002B4A50"/>
    <w:pPr>
      <w:autoSpaceDE w:val="0"/>
      <w:autoSpaceDN w:val="0"/>
    </w:pPr>
    <w:rPr>
      <w:sz w:val="20"/>
      <w:szCs w:val="20"/>
    </w:rPr>
  </w:style>
  <w:style w:type="character" w:customStyle="1" w:styleId="af">
    <w:name w:val="Текст концевой сноски Знак"/>
    <w:basedOn w:val="a0"/>
    <w:link w:val="ae"/>
    <w:uiPriority w:val="99"/>
    <w:semiHidden/>
    <w:rsid w:val="002B4A50"/>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2B4A50"/>
    <w:pPr>
      <w:spacing w:after="120"/>
      <w:ind w:firstLine="0"/>
    </w:pPr>
  </w:style>
  <w:style w:type="character" w:customStyle="1" w:styleId="af1">
    <w:name w:val="Основной текст Знак"/>
    <w:basedOn w:val="a0"/>
    <w:link w:val="af0"/>
    <w:uiPriority w:val="99"/>
    <w:semiHidden/>
    <w:rsid w:val="002B4A50"/>
    <w:rPr>
      <w:rFonts w:ascii="Arial" w:eastAsia="Times New Roman" w:hAnsi="Arial" w:cs="Times New Roman"/>
      <w:sz w:val="24"/>
      <w:szCs w:val="24"/>
      <w:lang w:eastAsia="ru-RU"/>
    </w:rPr>
  </w:style>
  <w:style w:type="paragraph" w:styleId="af2">
    <w:name w:val="List"/>
    <w:basedOn w:val="af0"/>
    <w:uiPriority w:val="99"/>
    <w:semiHidden/>
    <w:unhideWhenUsed/>
    <w:rsid w:val="002B4A50"/>
    <w:rPr>
      <w:rFonts w:cs="Arial"/>
    </w:rPr>
  </w:style>
  <w:style w:type="paragraph" w:styleId="af3">
    <w:name w:val="Title"/>
    <w:basedOn w:val="a"/>
    <w:next w:val="af0"/>
    <w:link w:val="13"/>
    <w:uiPriority w:val="99"/>
    <w:qFormat/>
    <w:rsid w:val="002B4A50"/>
    <w:pPr>
      <w:keepNext/>
      <w:spacing w:before="240" w:after="120"/>
    </w:pPr>
    <w:rPr>
      <w:rFonts w:eastAsia="Microsoft YaHei" w:cs="Arial"/>
      <w:sz w:val="28"/>
      <w:szCs w:val="28"/>
    </w:rPr>
  </w:style>
  <w:style w:type="character" w:customStyle="1" w:styleId="af4">
    <w:name w:val="Заголовок Знак"/>
    <w:basedOn w:val="a0"/>
    <w:rsid w:val="002B4A50"/>
    <w:rPr>
      <w:rFonts w:asciiTheme="majorHAnsi" w:eastAsiaTheme="majorEastAsia" w:hAnsiTheme="majorHAnsi" w:cstheme="majorBidi"/>
      <w:spacing w:val="-10"/>
      <w:kern w:val="28"/>
      <w:sz w:val="56"/>
      <w:szCs w:val="56"/>
      <w:lang w:eastAsia="ru-RU"/>
    </w:rPr>
  </w:style>
  <w:style w:type="paragraph" w:styleId="af5">
    <w:name w:val="Subtitle"/>
    <w:basedOn w:val="af3"/>
    <w:next w:val="af0"/>
    <w:link w:val="14"/>
    <w:uiPriority w:val="99"/>
    <w:qFormat/>
    <w:rsid w:val="002B4A50"/>
    <w:pPr>
      <w:widowControl w:val="0"/>
      <w:suppressAutoHyphens/>
      <w:spacing w:line="100" w:lineRule="atLeast"/>
      <w:ind w:firstLine="0"/>
      <w:jc w:val="center"/>
    </w:pPr>
    <w:rPr>
      <w:rFonts w:eastAsia="Andale Sans UI" w:cs="Tahoma"/>
      <w:b/>
      <w:bCs/>
      <w:i/>
      <w:iCs/>
      <w:kern w:val="2"/>
    </w:rPr>
  </w:style>
  <w:style w:type="character" w:customStyle="1" w:styleId="af6">
    <w:name w:val="Подзаголовок Знак"/>
    <w:basedOn w:val="a0"/>
    <w:rsid w:val="002B4A50"/>
    <w:rPr>
      <w:rFonts w:eastAsiaTheme="minorEastAsia"/>
      <w:color w:val="5A5A5A" w:themeColor="text1" w:themeTint="A5"/>
      <w:spacing w:val="15"/>
      <w:lang w:eastAsia="ru-RU"/>
    </w:rPr>
  </w:style>
  <w:style w:type="paragraph" w:styleId="af7">
    <w:name w:val="Document Map"/>
    <w:basedOn w:val="a"/>
    <w:link w:val="af8"/>
    <w:uiPriority w:val="99"/>
    <w:semiHidden/>
    <w:unhideWhenUsed/>
    <w:rsid w:val="002B4A50"/>
    <w:rPr>
      <w:rFonts w:ascii="Tahoma" w:hAnsi="Tahoma" w:cs="Tahoma"/>
      <w:sz w:val="16"/>
      <w:szCs w:val="16"/>
    </w:rPr>
  </w:style>
  <w:style w:type="character" w:customStyle="1" w:styleId="af8">
    <w:name w:val="Схема документа Знак"/>
    <w:basedOn w:val="a0"/>
    <w:link w:val="af7"/>
    <w:uiPriority w:val="99"/>
    <w:semiHidden/>
    <w:rsid w:val="002B4A50"/>
    <w:rPr>
      <w:rFonts w:ascii="Tahoma" w:eastAsia="Times New Roman" w:hAnsi="Tahoma" w:cs="Tahoma"/>
      <w:sz w:val="16"/>
      <w:szCs w:val="16"/>
      <w:lang w:eastAsia="ru-RU"/>
    </w:rPr>
  </w:style>
  <w:style w:type="paragraph" w:styleId="af9">
    <w:name w:val="Plain Text"/>
    <w:basedOn w:val="a"/>
    <w:link w:val="afa"/>
    <w:uiPriority w:val="99"/>
    <w:semiHidden/>
    <w:unhideWhenUsed/>
    <w:rsid w:val="002B4A50"/>
    <w:rPr>
      <w:rFonts w:ascii="Courier New" w:hAnsi="Courier New"/>
      <w:sz w:val="20"/>
      <w:szCs w:val="20"/>
    </w:rPr>
  </w:style>
  <w:style w:type="character" w:customStyle="1" w:styleId="afa">
    <w:name w:val="Текст Знак"/>
    <w:basedOn w:val="a0"/>
    <w:link w:val="af9"/>
    <w:uiPriority w:val="99"/>
    <w:semiHidden/>
    <w:rsid w:val="002B4A50"/>
    <w:rPr>
      <w:rFonts w:ascii="Courier New" w:eastAsia="Times New Roman" w:hAnsi="Courier New" w:cs="Times New Roman"/>
      <w:sz w:val="20"/>
      <w:szCs w:val="20"/>
      <w:lang w:eastAsia="ru-RU"/>
    </w:rPr>
  </w:style>
  <w:style w:type="paragraph" w:styleId="afb">
    <w:name w:val="annotation subject"/>
    <w:basedOn w:val="a9"/>
    <w:next w:val="a9"/>
    <w:link w:val="afc"/>
    <w:uiPriority w:val="99"/>
    <w:semiHidden/>
    <w:unhideWhenUsed/>
    <w:rsid w:val="002B4A50"/>
    <w:rPr>
      <w:rFonts w:ascii="Calibri" w:eastAsia="Calibri" w:hAnsi="Calibri"/>
      <w:b/>
      <w:bCs/>
      <w:sz w:val="20"/>
    </w:rPr>
  </w:style>
  <w:style w:type="character" w:customStyle="1" w:styleId="afc">
    <w:name w:val="Тема примечания Знак"/>
    <w:basedOn w:val="12"/>
    <w:link w:val="afb"/>
    <w:uiPriority w:val="99"/>
    <w:semiHidden/>
    <w:rsid w:val="002B4A50"/>
    <w:rPr>
      <w:rFonts w:ascii="Calibri" w:eastAsia="Calibri" w:hAnsi="Calibri" w:cs="Times New Roman"/>
      <w:b/>
      <w:bCs/>
      <w:sz w:val="20"/>
      <w:szCs w:val="20"/>
      <w:lang w:eastAsia="ru-RU"/>
    </w:rPr>
  </w:style>
  <w:style w:type="paragraph" w:styleId="afd">
    <w:name w:val="Balloon Text"/>
    <w:basedOn w:val="a"/>
    <w:link w:val="afe"/>
    <w:uiPriority w:val="99"/>
    <w:semiHidden/>
    <w:unhideWhenUsed/>
    <w:rsid w:val="002B4A50"/>
    <w:rPr>
      <w:rFonts w:ascii="Segoe UI" w:hAnsi="Segoe UI" w:cs="Segoe UI"/>
      <w:sz w:val="18"/>
      <w:szCs w:val="18"/>
    </w:rPr>
  </w:style>
  <w:style w:type="character" w:customStyle="1" w:styleId="afe">
    <w:name w:val="Текст выноски Знак"/>
    <w:basedOn w:val="a0"/>
    <w:link w:val="afd"/>
    <w:uiPriority w:val="99"/>
    <w:semiHidden/>
    <w:rsid w:val="002B4A50"/>
    <w:rPr>
      <w:rFonts w:ascii="Segoe UI" w:eastAsia="Times New Roman" w:hAnsi="Segoe UI" w:cs="Segoe UI"/>
      <w:sz w:val="18"/>
      <w:szCs w:val="18"/>
      <w:lang w:eastAsia="ru-RU"/>
    </w:rPr>
  </w:style>
  <w:style w:type="paragraph" w:styleId="aff">
    <w:name w:val="No Spacing"/>
    <w:uiPriority w:val="1"/>
    <w:qFormat/>
    <w:rsid w:val="002B4A50"/>
    <w:pPr>
      <w:suppressAutoHyphens/>
      <w:spacing w:line="252" w:lineRule="auto"/>
    </w:pPr>
    <w:rPr>
      <w:rFonts w:ascii="Calibri" w:eastAsia="Times New Roman" w:hAnsi="Calibri" w:cs="Calibri"/>
      <w:lang w:eastAsia="ar-SA"/>
    </w:rPr>
  </w:style>
  <w:style w:type="character" w:customStyle="1" w:styleId="aff0">
    <w:name w:val="Абзац списка Знак"/>
    <w:aliases w:val="ТЗ список Знак,Абзац списка нумерованный Знак"/>
    <w:link w:val="aff1"/>
    <w:uiPriority w:val="34"/>
    <w:qFormat/>
    <w:locked/>
    <w:rsid w:val="002B4A50"/>
    <w:rPr>
      <w:rFonts w:ascii="Arial" w:hAnsi="Arial" w:cs="Arial"/>
      <w:sz w:val="24"/>
      <w:szCs w:val="24"/>
      <w:lang w:val="x-none"/>
    </w:rPr>
  </w:style>
  <w:style w:type="paragraph" w:styleId="aff1">
    <w:name w:val="List Paragraph"/>
    <w:aliases w:val="ТЗ список,Абзац списка нумерованный"/>
    <w:basedOn w:val="a"/>
    <w:link w:val="aff0"/>
    <w:uiPriority w:val="34"/>
    <w:qFormat/>
    <w:rsid w:val="002B4A50"/>
    <w:pPr>
      <w:ind w:left="720" w:firstLine="0"/>
    </w:pPr>
    <w:rPr>
      <w:rFonts w:eastAsiaTheme="minorHAnsi" w:cs="Arial"/>
      <w:lang w:val="x-none" w:eastAsia="en-US"/>
    </w:rPr>
  </w:style>
  <w:style w:type="paragraph" w:customStyle="1" w:styleId="15">
    <w:name w:val="Название1"/>
    <w:basedOn w:val="a"/>
    <w:uiPriority w:val="99"/>
    <w:rsid w:val="002B4A50"/>
    <w:pPr>
      <w:suppressLineNumbers/>
      <w:spacing w:before="120" w:after="120"/>
    </w:pPr>
    <w:rPr>
      <w:rFonts w:cs="Arial"/>
      <w:i/>
      <w:iCs/>
    </w:rPr>
  </w:style>
  <w:style w:type="paragraph" w:customStyle="1" w:styleId="22">
    <w:name w:val="Указатель2"/>
    <w:basedOn w:val="a"/>
    <w:uiPriority w:val="99"/>
    <w:rsid w:val="002B4A50"/>
    <w:pPr>
      <w:suppressLineNumbers/>
    </w:pPr>
    <w:rPr>
      <w:rFonts w:cs="Arial"/>
    </w:rPr>
  </w:style>
  <w:style w:type="paragraph" w:customStyle="1" w:styleId="16">
    <w:name w:val="Заголовок1"/>
    <w:basedOn w:val="a"/>
    <w:next w:val="af0"/>
    <w:uiPriority w:val="99"/>
    <w:rsid w:val="002B4A50"/>
    <w:pPr>
      <w:keepNext/>
      <w:spacing w:before="240" w:after="120"/>
    </w:pPr>
    <w:rPr>
      <w:rFonts w:eastAsia="Microsoft YaHei" w:cs="Arial"/>
      <w:sz w:val="28"/>
      <w:szCs w:val="28"/>
    </w:rPr>
  </w:style>
  <w:style w:type="paragraph" w:customStyle="1" w:styleId="17">
    <w:name w:val="Указатель1"/>
    <w:basedOn w:val="a"/>
    <w:uiPriority w:val="99"/>
    <w:rsid w:val="002B4A50"/>
    <w:pPr>
      <w:suppressLineNumbers/>
    </w:pPr>
    <w:rPr>
      <w:rFonts w:cs="Arial"/>
    </w:rPr>
  </w:style>
  <w:style w:type="paragraph" w:customStyle="1" w:styleId="ListParagraph">
    <w:name w:val="List Paragraph"/>
    <w:basedOn w:val="a"/>
    <w:uiPriority w:val="99"/>
    <w:rsid w:val="002B4A50"/>
    <w:pPr>
      <w:ind w:left="720" w:firstLine="0"/>
    </w:pPr>
  </w:style>
  <w:style w:type="paragraph" w:customStyle="1" w:styleId="c12">
    <w:name w:val="c12"/>
    <w:basedOn w:val="a"/>
    <w:uiPriority w:val="99"/>
    <w:rsid w:val="002B4A50"/>
    <w:pPr>
      <w:spacing w:line="240" w:lineRule="atLeast"/>
      <w:ind w:firstLine="0"/>
      <w:jc w:val="center"/>
    </w:pPr>
    <w:rPr>
      <w:lang w:val="en-US"/>
    </w:rPr>
  </w:style>
  <w:style w:type="paragraph" w:customStyle="1" w:styleId="BalloonText">
    <w:name w:val="Balloon Text"/>
    <w:basedOn w:val="a"/>
    <w:uiPriority w:val="99"/>
    <w:rsid w:val="002B4A50"/>
    <w:pPr>
      <w:spacing w:line="100" w:lineRule="atLeast"/>
      <w:ind w:firstLine="0"/>
    </w:pPr>
    <w:rPr>
      <w:rFonts w:ascii="Segoe UI" w:hAnsi="Segoe UI" w:cs="Segoe UI"/>
      <w:sz w:val="18"/>
      <w:szCs w:val="18"/>
    </w:rPr>
  </w:style>
  <w:style w:type="paragraph" w:customStyle="1" w:styleId="aff2">
    <w:name w:val="Содержимое таблицы"/>
    <w:basedOn w:val="a"/>
    <w:uiPriority w:val="99"/>
    <w:rsid w:val="002B4A50"/>
    <w:pPr>
      <w:suppressLineNumbers/>
    </w:pPr>
  </w:style>
  <w:style w:type="character" w:customStyle="1" w:styleId="ConsPlusNormal">
    <w:name w:val="ConsPlusNormal Знак"/>
    <w:link w:val="ConsPlusNormal0"/>
    <w:locked/>
    <w:rsid w:val="002B4A50"/>
    <w:rPr>
      <w:rFonts w:ascii="Arial" w:hAnsi="Arial" w:cs="Arial"/>
      <w:lang w:eastAsia="ar-SA"/>
    </w:rPr>
  </w:style>
  <w:style w:type="paragraph" w:customStyle="1" w:styleId="ConsPlusNormal0">
    <w:name w:val="ConsPlusNormal"/>
    <w:link w:val="ConsPlusNormal"/>
    <w:rsid w:val="002B4A50"/>
    <w:pPr>
      <w:widowControl w:val="0"/>
      <w:suppressAutoHyphens/>
      <w:autoSpaceDE w:val="0"/>
      <w:spacing w:line="252" w:lineRule="auto"/>
      <w:ind w:firstLine="720"/>
    </w:pPr>
    <w:rPr>
      <w:rFonts w:ascii="Arial" w:hAnsi="Arial" w:cs="Arial"/>
      <w:lang w:eastAsia="ar-SA"/>
    </w:rPr>
  </w:style>
  <w:style w:type="paragraph" w:customStyle="1" w:styleId="aff3">
    <w:name w:val="Заголовок таблицы"/>
    <w:basedOn w:val="aff2"/>
    <w:uiPriority w:val="99"/>
    <w:rsid w:val="002B4A50"/>
    <w:pPr>
      <w:jc w:val="center"/>
    </w:pPr>
    <w:rPr>
      <w:b/>
      <w:bCs/>
    </w:rPr>
  </w:style>
  <w:style w:type="paragraph" w:customStyle="1" w:styleId="BodyText2">
    <w:name w:val="Body Text 2"/>
    <w:basedOn w:val="a"/>
    <w:uiPriority w:val="99"/>
    <w:rsid w:val="002B4A50"/>
    <w:pPr>
      <w:ind w:firstLine="709"/>
    </w:pPr>
    <w:rPr>
      <w:rFonts w:ascii="Calibri" w:hAnsi="Calibri" w:cs="Calibri"/>
    </w:rPr>
  </w:style>
  <w:style w:type="paragraph" w:customStyle="1" w:styleId="s1">
    <w:name w:val="s_1"/>
    <w:basedOn w:val="a"/>
    <w:uiPriority w:val="99"/>
    <w:rsid w:val="002B4A50"/>
    <w:pPr>
      <w:spacing w:before="28" w:after="100"/>
      <w:ind w:firstLine="0"/>
    </w:pPr>
  </w:style>
  <w:style w:type="paragraph" w:customStyle="1" w:styleId="HTMLPreformatted">
    <w:name w:val="HTML Preformatted"/>
    <w:basedOn w:val="a"/>
    <w:uiPriority w:val="99"/>
    <w:rsid w:val="002B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customStyle="1" w:styleId="footnotetext">
    <w:name w:val="footnote text"/>
    <w:basedOn w:val="a"/>
    <w:uiPriority w:val="99"/>
    <w:rsid w:val="002B4A50"/>
    <w:pPr>
      <w:ind w:firstLine="0"/>
    </w:pPr>
    <w:rPr>
      <w:sz w:val="20"/>
      <w:szCs w:val="20"/>
    </w:rPr>
  </w:style>
  <w:style w:type="paragraph" w:customStyle="1" w:styleId="pboth">
    <w:name w:val="pboth"/>
    <w:basedOn w:val="a"/>
    <w:uiPriority w:val="99"/>
    <w:rsid w:val="002B4A50"/>
    <w:pPr>
      <w:spacing w:before="28" w:after="100"/>
      <w:ind w:firstLine="0"/>
    </w:pPr>
    <w:rPr>
      <w:kern w:val="2"/>
      <w:szCs w:val="20"/>
    </w:rPr>
  </w:style>
  <w:style w:type="paragraph" w:customStyle="1" w:styleId="Default">
    <w:name w:val="Default"/>
    <w:uiPriority w:val="99"/>
    <w:rsid w:val="002B4A5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NoSpacing">
    <w:name w:val="No Spacing"/>
    <w:uiPriority w:val="99"/>
    <w:rsid w:val="002B4A50"/>
    <w:pPr>
      <w:suppressAutoHyphens/>
      <w:spacing w:after="0" w:line="240" w:lineRule="auto"/>
    </w:pPr>
    <w:rPr>
      <w:rFonts w:ascii="Times New Roman" w:eastAsia="SimSun" w:hAnsi="Times New Roman" w:cs="Arial"/>
      <w:lang w:eastAsia="hi-IN" w:bidi="hi-IN"/>
    </w:rPr>
  </w:style>
  <w:style w:type="paragraph" w:customStyle="1" w:styleId="ConsPlusNonformat">
    <w:name w:val="ConsPlusNonformat"/>
    <w:uiPriority w:val="99"/>
    <w:qFormat/>
    <w:rsid w:val="002B4A50"/>
    <w:pPr>
      <w:widowControl w:val="0"/>
      <w:suppressAutoHyphens/>
      <w:spacing w:after="0" w:line="240" w:lineRule="auto"/>
    </w:pPr>
    <w:rPr>
      <w:rFonts w:ascii="Courier New" w:eastAsia="Times New Roman" w:hAnsi="Courier New" w:cs="Courier New"/>
      <w:szCs w:val="24"/>
      <w:lang w:eastAsia="hi-IN" w:bidi="hi-IN"/>
    </w:rPr>
  </w:style>
  <w:style w:type="paragraph" w:customStyle="1" w:styleId="111">
    <w:name w:val="Рег. 1.1.1"/>
    <w:basedOn w:val="a"/>
    <w:uiPriority w:val="99"/>
    <w:qFormat/>
    <w:rsid w:val="002B4A50"/>
    <w:pPr>
      <w:ind w:firstLine="0"/>
    </w:pPr>
    <w:rPr>
      <w:rFonts w:ascii="Times New Roman" w:hAnsi="Times New Roman"/>
      <w:sz w:val="28"/>
      <w:szCs w:val="28"/>
    </w:rPr>
  </w:style>
  <w:style w:type="paragraph" w:customStyle="1" w:styleId="Char">
    <w:name w:val="Char Знак Знак Знак Знак Знак Знак"/>
    <w:basedOn w:val="a"/>
    <w:uiPriority w:val="99"/>
    <w:rsid w:val="002B4A50"/>
    <w:pPr>
      <w:adjustRightInd w:val="0"/>
      <w:spacing w:after="200" w:line="240" w:lineRule="exact"/>
      <w:jc w:val="right"/>
    </w:pPr>
    <w:rPr>
      <w:sz w:val="20"/>
      <w:szCs w:val="20"/>
      <w:lang w:val="en-GB"/>
    </w:rPr>
  </w:style>
  <w:style w:type="character" w:customStyle="1" w:styleId="aff4">
    <w:name w:val="Основной текст_"/>
    <w:link w:val="18"/>
    <w:locked/>
    <w:rsid w:val="002B4A50"/>
    <w:rPr>
      <w:sz w:val="26"/>
      <w:szCs w:val="26"/>
      <w:shd w:val="clear" w:color="auto" w:fill="FFFFFF"/>
    </w:rPr>
  </w:style>
  <w:style w:type="paragraph" w:customStyle="1" w:styleId="18">
    <w:name w:val="Основной текст1"/>
    <w:basedOn w:val="a"/>
    <w:link w:val="aff4"/>
    <w:rsid w:val="002B4A50"/>
    <w:pPr>
      <w:shd w:val="clear" w:color="auto" w:fill="FFFFFF"/>
      <w:spacing w:after="300" w:line="326" w:lineRule="exact"/>
      <w:ind w:hanging="340"/>
      <w:jc w:val="center"/>
    </w:pPr>
    <w:rPr>
      <w:rFonts w:asciiTheme="minorHAnsi" w:eastAsiaTheme="minorHAnsi" w:hAnsiTheme="minorHAnsi" w:cstheme="minorBidi"/>
      <w:sz w:val="26"/>
      <w:szCs w:val="26"/>
      <w:lang w:eastAsia="en-US"/>
    </w:rPr>
  </w:style>
  <w:style w:type="paragraph" w:customStyle="1" w:styleId="ConsPlusTitle">
    <w:name w:val="ConsPlusTitle"/>
    <w:uiPriority w:val="99"/>
    <w:rsid w:val="002B4A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0">
    <w:name w:val="Рег. Основной текст уровнеь 1.1 (базовый)"/>
    <w:basedOn w:val="ConsPlusNormal0"/>
    <w:uiPriority w:val="99"/>
    <w:qFormat/>
    <w:rsid w:val="002B4A50"/>
    <w:pPr>
      <w:widowControl/>
      <w:suppressAutoHyphens w:val="0"/>
      <w:autoSpaceDE/>
      <w:spacing w:after="0" w:line="276" w:lineRule="auto"/>
      <w:ind w:firstLine="0"/>
      <w:jc w:val="both"/>
    </w:pPr>
    <w:rPr>
      <w:rFonts w:ascii="Times New Roman" w:eastAsia="Calibri" w:hAnsi="Times New Roman" w:cs="Times New Roman"/>
      <w:sz w:val="28"/>
      <w:szCs w:val="28"/>
      <w:lang w:eastAsia="en-US"/>
    </w:rPr>
  </w:style>
  <w:style w:type="paragraph" w:customStyle="1" w:styleId="aff5">
    <w:name w:val="обычный приложения"/>
    <w:basedOn w:val="a"/>
    <w:uiPriority w:val="99"/>
    <w:qFormat/>
    <w:rsid w:val="002B4A50"/>
    <w:pPr>
      <w:spacing w:after="200" w:line="276" w:lineRule="auto"/>
      <w:jc w:val="center"/>
    </w:pPr>
    <w:rPr>
      <w:rFonts w:eastAsia="Calibri"/>
      <w:b/>
      <w:szCs w:val="22"/>
      <w:lang w:eastAsia="en-US"/>
    </w:rPr>
  </w:style>
  <w:style w:type="paragraph" w:customStyle="1" w:styleId="aff6">
    <w:name w:val="МУ Обычный стиль"/>
    <w:basedOn w:val="a"/>
    <w:autoRedefine/>
    <w:uiPriority w:val="99"/>
    <w:rsid w:val="002B4A50"/>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Pr>
      <w:sz w:val="28"/>
      <w:szCs w:val="28"/>
    </w:rPr>
  </w:style>
  <w:style w:type="paragraph" w:customStyle="1" w:styleId="empty">
    <w:name w:val="empty"/>
    <w:basedOn w:val="a"/>
    <w:uiPriority w:val="99"/>
    <w:rsid w:val="002B4A50"/>
    <w:pPr>
      <w:spacing w:before="100" w:beforeAutospacing="1" w:after="100" w:afterAutospacing="1"/>
    </w:pPr>
  </w:style>
  <w:style w:type="paragraph" w:customStyle="1" w:styleId="s16">
    <w:name w:val="s_16"/>
    <w:basedOn w:val="a"/>
    <w:uiPriority w:val="99"/>
    <w:rsid w:val="002B4A50"/>
    <w:pPr>
      <w:spacing w:before="100" w:beforeAutospacing="1" w:after="100" w:afterAutospacing="1"/>
    </w:pPr>
  </w:style>
  <w:style w:type="paragraph" w:customStyle="1" w:styleId="Title">
    <w:name w:val="Title!Название НПА"/>
    <w:basedOn w:val="a"/>
    <w:uiPriority w:val="99"/>
    <w:rsid w:val="002B4A50"/>
    <w:pPr>
      <w:spacing w:before="240" w:after="60"/>
      <w:jc w:val="center"/>
      <w:outlineLvl w:val="0"/>
    </w:pPr>
    <w:rPr>
      <w:rFonts w:cs="Arial"/>
      <w:b/>
      <w:bCs/>
      <w:kern w:val="28"/>
      <w:sz w:val="32"/>
      <w:szCs w:val="32"/>
    </w:rPr>
  </w:style>
  <w:style w:type="character" w:styleId="aff7">
    <w:name w:val="endnote reference"/>
    <w:uiPriority w:val="99"/>
    <w:semiHidden/>
    <w:unhideWhenUsed/>
    <w:rsid w:val="002B4A50"/>
    <w:rPr>
      <w:rFonts w:ascii="Times New Roman" w:hAnsi="Times New Roman" w:cs="Times New Roman" w:hint="default"/>
      <w:vertAlign w:val="superscript"/>
    </w:rPr>
  </w:style>
  <w:style w:type="character" w:customStyle="1" w:styleId="WW8Num1z0">
    <w:name w:val="WW8Num1z0"/>
    <w:rsid w:val="002B4A50"/>
  </w:style>
  <w:style w:type="character" w:customStyle="1" w:styleId="WW8Num1z1">
    <w:name w:val="WW8Num1z1"/>
    <w:rsid w:val="002B4A50"/>
  </w:style>
  <w:style w:type="character" w:customStyle="1" w:styleId="WW8Num1z2">
    <w:name w:val="WW8Num1z2"/>
    <w:rsid w:val="002B4A50"/>
  </w:style>
  <w:style w:type="character" w:customStyle="1" w:styleId="WW8Num1z3">
    <w:name w:val="WW8Num1z3"/>
    <w:rsid w:val="002B4A50"/>
  </w:style>
  <w:style w:type="character" w:customStyle="1" w:styleId="WW8Num1z4">
    <w:name w:val="WW8Num1z4"/>
    <w:rsid w:val="002B4A50"/>
  </w:style>
  <w:style w:type="character" w:customStyle="1" w:styleId="WW8Num1z5">
    <w:name w:val="WW8Num1z5"/>
    <w:rsid w:val="002B4A50"/>
  </w:style>
  <w:style w:type="character" w:customStyle="1" w:styleId="WW8Num1z6">
    <w:name w:val="WW8Num1z6"/>
    <w:rsid w:val="002B4A50"/>
  </w:style>
  <w:style w:type="character" w:customStyle="1" w:styleId="WW8Num1z7">
    <w:name w:val="WW8Num1z7"/>
    <w:rsid w:val="002B4A50"/>
  </w:style>
  <w:style w:type="character" w:customStyle="1" w:styleId="WW8Num1z8">
    <w:name w:val="WW8Num1z8"/>
    <w:rsid w:val="002B4A50"/>
  </w:style>
  <w:style w:type="character" w:customStyle="1" w:styleId="WW8Num2z0">
    <w:name w:val="WW8Num2z0"/>
    <w:rsid w:val="002B4A50"/>
    <w:rPr>
      <w:rFonts w:ascii="Symbol" w:hAnsi="Symbol" w:cs="Symbol" w:hint="default"/>
      <w:b w:val="0"/>
      <w:bCs w:val="0"/>
      <w:color w:val="000000"/>
      <w:sz w:val="24"/>
      <w:szCs w:val="24"/>
    </w:rPr>
  </w:style>
  <w:style w:type="character" w:customStyle="1" w:styleId="WW8Num2z1">
    <w:name w:val="WW8Num2z1"/>
    <w:rsid w:val="002B4A50"/>
    <w:rPr>
      <w:b/>
      <w:bCs w:val="0"/>
      <w:iCs/>
      <w:color w:val="000000"/>
      <w:sz w:val="28"/>
      <w:szCs w:val="28"/>
    </w:rPr>
  </w:style>
  <w:style w:type="character" w:customStyle="1" w:styleId="WW8Num2z2">
    <w:name w:val="WW8Num2z2"/>
    <w:rsid w:val="002B4A50"/>
  </w:style>
  <w:style w:type="character" w:customStyle="1" w:styleId="WW8Num2z3">
    <w:name w:val="WW8Num2z3"/>
    <w:rsid w:val="002B4A50"/>
  </w:style>
  <w:style w:type="character" w:customStyle="1" w:styleId="WW8Num2z4">
    <w:name w:val="WW8Num2z4"/>
    <w:rsid w:val="002B4A50"/>
  </w:style>
  <w:style w:type="character" w:customStyle="1" w:styleId="WW8Num2z5">
    <w:name w:val="WW8Num2z5"/>
    <w:rsid w:val="002B4A50"/>
  </w:style>
  <w:style w:type="character" w:customStyle="1" w:styleId="WW8Num2z6">
    <w:name w:val="WW8Num2z6"/>
    <w:rsid w:val="002B4A50"/>
  </w:style>
  <w:style w:type="character" w:customStyle="1" w:styleId="WW8Num2z7">
    <w:name w:val="WW8Num2z7"/>
    <w:rsid w:val="002B4A50"/>
  </w:style>
  <w:style w:type="character" w:customStyle="1" w:styleId="WW8Num2z8">
    <w:name w:val="WW8Num2z8"/>
    <w:rsid w:val="002B4A50"/>
  </w:style>
  <w:style w:type="character" w:customStyle="1" w:styleId="WW8Num3z0">
    <w:name w:val="WW8Num3z0"/>
    <w:rsid w:val="002B4A50"/>
  </w:style>
  <w:style w:type="character" w:customStyle="1" w:styleId="WW8Num3z1">
    <w:name w:val="WW8Num3z1"/>
    <w:rsid w:val="002B4A50"/>
  </w:style>
  <w:style w:type="character" w:customStyle="1" w:styleId="WW8Num3z2">
    <w:name w:val="WW8Num3z2"/>
    <w:rsid w:val="002B4A50"/>
  </w:style>
  <w:style w:type="character" w:customStyle="1" w:styleId="WW8Num3z3">
    <w:name w:val="WW8Num3z3"/>
    <w:rsid w:val="002B4A50"/>
  </w:style>
  <w:style w:type="character" w:customStyle="1" w:styleId="WW8Num3z4">
    <w:name w:val="WW8Num3z4"/>
    <w:rsid w:val="002B4A50"/>
  </w:style>
  <w:style w:type="character" w:customStyle="1" w:styleId="WW8Num3z5">
    <w:name w:val="WW8Num3z5"/>
    <w:rsid w:val="002B4A50"/>
  </w:style>
  <w:style w:type="character" w:customStyle="1" w:styleId="WW8Num3z6">
    <w:name w:val="WW8Num3z6"/>
    <w:rsid w:val="002B4A50"/>
  </w:style>
  <w:style w:type="character" w:customStyle="1" w:styleId="WW8Num3z7">
    <w:name w:val="WW8Num3z7"/>
    <w:rsid w:val="002B4A50"/>
  </w:style>
  <w:style w:type="character" w:customStyle="1" w:styleId="WW8Num3z8">
    <w:name w:val="WW8Num3z8"/>
    <w:rsid w:val="002B4A50"/>
  </w:style>
  <w:style w:type="character" w:customStyle="1" w:styleId="19">
    <w:name w:val="Основной шрифт абзаца1"/>
    <w:rsid w:val="002B4A50"/>
  </w:style>
  <w:style w:type="character" w:customStyle="1" w:styleId="WW8Num4z0">
    <w:name w:val="WW8Num4z0"/>
    <w:rsid w:val="002B4A50"/>
  </w:style>
  <w:style w:type="character" w:customStyle="1" w:styleId="WW8Num4z1">
    <w:name w:val="WW8Num4z1"/>
    <w:rsid w:val="002B4A50"/>
  </w:style>
  <w:style w:type="character" w:customStyle="1" w:styleId="WW8Num4z2">
    <w:name w:val="WW8Num4z2"/>
    <w:rsid w:val="002B4A50"/>
  </w:style>
  <w:style w:type="character" w:customStyle="1" w:styleId="WW8Num4z3">
    <w:name w:val="WW8Num4z3"/>
    <w:rsid w:val="002B4A50"/>
  </w:style>
  <w:style w:type="character" w:customStyle="1" w:styleId="WW8Num4z4">
    <w:name w:val="WW8Num4z4"/>
    <w:rsid w:val="002B4A50"/>
  </w:style>
  <w:style w:type="character" w:customStyle="1" w:styleId="WW8Num4z5">
    <w:name w:val="WW8Num4z5"/>
    <w:rsid w:val="002B4A50"/>
  </w:style>
  <w:style w:type="character" w:customStyle="1" w:styleId="WW8Num4z6">
    <w:name w:val="WW8Num4z6"/>
    <w:rsid w:val="002B4A50"/>
  </w:style>
  <w:style w:type="character" w:customStyle="1" w:styleId="WW8Num4z7">
    <w:name w:val="WW8Num4z7"/>
    <w:rsid w:val="002B4A50"/>
  </w:style>
  <w:style w:type="character" w:customStyle="1" w:styleId="WW8Num4z8">
    <w:name w:val="WW8Num4z8"/>
    <w:rsid w:val="002B4A50"/>
  </w:style>
  <w:style w:type="character" w:customStyle="1" w:styleId="DefaultParagraphFont">
    <w:name w:val="Default Paragraph Font"/>
    <w:rsid w:val="002B4A50"/>
  </w:style>
  <w:style w:type="character" w:customStyle="1" w:styleId="1a">
    <w:name w:val="Текст выноски Знак1"/>
    <w:basedOn w:val="a0"/>
    <w:uiPriority w:val="99"/>
    <w:semiHidden/>
    <w:rsid w:val="002B4A50"/>
    <w:rPr>
      <w:rFonts w:ascii="Segoe UI" w:hAnsi="Segoe UI" w:cs="Segoe UI" w:hint="default"/>
      <w:sz w:val="18"/>
      <w:szCs w:val="18"/>
    </w:rPr>
  </w:style>
  <w:style w:type="character" w:customStyle="1" w:styleId="aff8">
    <w:name w:val="Символ нумерации"/>
    <w:rsid w:val="002B4A50"/>
  </w:style>
  <w:style w:type="character" w:customStyle="1" w:styleId="aff9">
    <w:name w:val="Маркеры списка"/>
    <w:rsid w:val="002B4A50"/>
    <w:rPr>
      <w:rFonts w:ascii="OpenSymbol" w:eastAsia="OpenSymbol" w:hAnsi="OpenSymbol" w:cs="OpenSymbol" w:hint="default"/>
    </w:rPr>
  </w:style>
  <w:style w:type="character" w:customStyle="1" w:styleId="WW8Num5z0">
    <w:name w:val="WW8Num5z0"/>
    <w:rsid w:val="002B4A50"/>
    <w:rPr>
      <w:rFonts w:ascii="Symbol" w:hAnsi="Symbol" w:cs="Symbol" w:hint="default"/>
    </w:rPr>
  </w:style>
  <w:style w:type="character" w:customStyle="1" w:styleId="WW8Num5z1">
    <w:name w:val="WW8Num5z1"/>
    <w:rsid w:val="002B4A50"/>
  </w:style>
  <w:style w:type="character" w:customStyle="1" w:styleId="WW8Num5z2">
    <w:name w:val="WW8Num5z2"/>
    <w:rsid w:val="002B4A50"/>
  </w:style>
  <w:style w:type="character" w:customStyle="1" w:styleId="WW8Num5z3">
    <w:name w:val="WW8Num5z3"/>
    <w:rsid w:val="002B4A50"/>
  </w:style>
  <w:style w:type="character" w:customStyle="1" w:styleId="WW8Num5z4">
    <w:name w:val="WW8Num5z4"/>
    <w:rsid w:val="002B4A50"/>
  </w:style>
  <w:style w:type="character" w:customStyle="1" w:styleId="WW8Num5z5">
    <w:name w:val="WW8Num5z5"/>
    <w:rsid w:val="002B4A50"/>
  </w:style>
  <w:style w:type="character" w:customStyle="1" w:styleId="WW8Num5z6">
    <w:name w:val="WW8Num5z6"/>
    <w:rsid w:val="002B4A50"/>
  </w:style>
  <w:style w:type="character" w:customStyle="1" w:styleId="WW8Num5z7">
    <w:name w:val="WW8Num5z7"/>
    <w:rsid w:val="002B4A50"/>
  </w:style>
  <w:style w:type="character" w:customStyle="1" w:styleId="WW8Num5z8">
    <w:name w:val="WW8Num5z8"/>
    <w:rsid w:val="002B4A50"/>
  </w:style>
  <w:style w:type="character" w:customStyle="1" w:styleId="s10">
    <w:name w:val="s_10"/>
    <w:basedOn w:val="DefaultParagraphFont"/>
    <w:rsid w:val="002B4A50"/>
  </w:style>
  <w:style w:type="character" w:customStyle="1" w:styleId="footnotereference">
    <w:name w:val="footnote reference"/>
    <w:rsid w:val="002B4A50"/>
    <w:rPr>
      <w:vertAlign w:val="superscript"/>
    </w:rPr>
  </w:style>
  <w:style w:type="character" w:customStyle="1" w:styleId="affa">
    <w:name w:val="Символ сноски"/>
    <w:rsid w:val="002B4A50"/>
  </w:style>
  <w:style w:type="character" w:customStyle="1" w:styleId="1b">
    <w:name w:val="Знак сноски1"/>
    <w:rsid w:val="002B4A50"/>
    <w:rPr>
      <w:vertAlign w:val="superscript"/>
    </w:rPr>
  </w:style>
  <w:style w:type="character" w:customStyle="1" w:styleId="affb">
    <w:name w:val="Символы концевой сноски"/>
    <w:rsid w:val="002B4A50"/>
    <w:rPr>
      <w:vertAlign w:val="superscript"/>
    </w:rPr>
  </w:style>
  <w:style w:type="character" w:customStyle="1" w:styleId="WW-">
    <w:name w:val="WW-Символы концевой сноски"/>
    <w:rsid w:val="002B4A50"/>
  </w:style>
  <w:style w:type="character" w:customStyle="1" w:styleId="1c">
    <w:name w:val="Знак концевой сноски1"/>
    <w:rsid w:val="002B4A50"/>
    <w:rPr>
      <w:vertAlign w:val="superscript"/>
    </w:rPr>
  </w:style>
  <w:style w:type="character" w:customStyle="1" w:styleId="ListLabel5">
    <w:name w:val="ListLabel 5"/>
    <w:rsid w:val="002B4A50"/>
    <w:rPr>
      <w:i w:val="0"/>
      <w:iCs w:val="0"/>
    </w:rPr>
  </w:style>
  <w:style w:type="character" w:customStyle="1" w:styleId="13">
    <w:name w:val="Заголовок Знак1"/>
    <w:basedOn w:val="a0"/>
    <w:link w:val="af3"/>
    <w:uiPriority w:val="99"/>
    <w:locked/>
    <w:rsid w:val="002B4A50"/>
    <w:rPr>
      <w:rFonts w:ascii="Arial" w:eastAsia="Microsoft YaHei" w:hAnsi="Arial" w:cs="Arial"/>
      <w:sz w:val="28"/>
      <w:szCs w:val="28"/>
      <w:lang w:eastAsia="ru-RU"/>
    </w:rPr>
  </w:style>
  <w:style w:type="character" w:customStyle="1" w:styleId="14">
    <w:name w:val="Подзаголовок Знак1"/>
    <w:basedOn w:val="a0"/>
    <w:link w:val="af5"/>
    <w:uiPriority w:val="99"/>
    <w:locked/>
    <w:rsid w:val="002B4A50"/>
    <w:rPr>
      <w:rFonts w:ascii="Arial" w:eastAsia="Andale Sans UI" w:hAnsi="Arial" w:cs="Tahoma"/>
      <w:b/>
      <w:bCs/>
      <w:i/>
      <w:iCs/>
      <w:kern w:val="2"/>
      <w:sz w:val="28"/>
      <w:szCs w:val="28"/>
      <w:lang w:eastAsia="ru-RU"/>
    </w:rPr>
  </w:style>
  <w:style w:type="character" w:customStyle="1" w:styleId="1d">
    <w:name w:val="Тема примечания Знак1"/>
    <w:basedOn w:val="a8"/>
    <w:uiPriority w:val="99"/>
    <w:semiHidden/>
    <w:rsid w:val="002B4A50"/>
    <w:rPr>
      <w:rFonts w:ascii="Courier" w:hAnsi="Courier"/>
      <w:b/>
      <w:bCs/>
    </w:rPr>
  </w:style>
  <w:style w:type="character" w:customStyle="1" w:styleId="affc">
    <w:name w:val="Гипертекстовая ссылка"/>
    <w:uiPriority w:val="99"/>
    <w:rsid w:val="002B4A50"/>
    <w:rPr>
      <w:color w:val="106BBE"/>
    </w:rPr>
  </w:style>
  <w:style w:type="character" w:customStyle="1" w:styleId="1e">
    <w:name w:val="Текст концевой сноски Знак1"/>
    <w:uiPriority w:val="99"/>
    <w:rsid w:val="002B4A50"/>
    <w:rPr>
      <w:rFonts w:ascii="Calibri" w:eastAsia="Calibri" w:hAnsi="Calibri" w:cs="Times New Roman" w:hint="default"/>
      <w:sz w:val="24"/>
      <w:szCs w:val="24"/>
    </w:rPr>
  </w:style>
  <w:style w:type="character" w:customStyle="1" w:styleId="1f">
    <w:name w:val="Схема документа Знак1"/>
    <w:basedOn w:val="a0"/>
    <w:uiPriority w:val="99"/>
    <w:semiHidden/>
    <w:rsid w:val="002B4A50"/>
    <w:rPr>
      <w:rFonts w:ascii="Segoe UI" w:hAnsi="Segoe UI" w:cs="Segoe UI" w:hint="default"/>
      <w:sz w:val="16"/>
      <w:szCs w:val="16"/>
    </w:rPr>
  </w:style>
  <w:style w:type="character" w:customStyle="1" w:styleId="DefaultFontHxMailStyle">
    <w:name w:val="Default Font HxMail Style"/>
    <w:rsid w:val="002B4A50"/>
    <w:rPr>
      <w:rFonts w:ascii="Times New Roman" w:hAnsi="Times New Roman" w:cs="Times New Roman" w:hint="default"/>
      <w:b w:val="0"/>
      <w:bCs w:val="0"/>
      <w:i w:val="0"/>
      <w:iCs w:val="0"/>
      <w:strike w:val="0"/>
      <w:dstrike w:val="0"/>
      <w:color w:val="5B9BD5"/>
      <w:u w:val="none"/>
      <w:effect w:val="none"/>
    </w:rPr>
  </w:style>
  <w:style w:type="table" w:styleId="affd">
    <w:name w:val="Table Grid"/>
    <w:basedOn w:val="a1"/>
    <w:uiPriority w:val="99"/>
    <w:rsid w:val="002B4A5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25761</Words>
  <Characters>146844</Characters>
  <Application>Microsoft Office Word</Application>
  <DocSecurity>0</DocSecurity>
  <Lines>1223</Lines>
  <Paragraphs>344</Paragraphs>
  <ScaleCrop>false</ScaleCrop>
  <Company/>
  <LinksUpToDate>false</LinksUpToDate>
  <CharactersWithSpaces>172261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2023-03-13T06:37:00Z</dcterms:created>
  <dcterms:modified xsi:type="dcterms:W3CDTF">2023-03-13T06:37:00Z</dcterms:modified>
</cp:coreProperties>
</file>