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02C" w:rsidRDefault="003F102C" w:rsidP="003F102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3F102C" w:rsidRDefault="003F102C" w:rsidP="003F102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приказу отдела финансов </w:t>
      </w:r>
    </w:p>
    <w:p w:rsidR="003F102C" w:rsidRDefault="003F102C" w:rsidP="003F102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</w:t>
      </w:r>
      <w:proofErr w:type="gramStart"/>
      <w:r>
        <w:rPr>
          <w:rFonts w:ascii="Times New Roman" w:hAnsi="Times New Roman"/>
          <w:sz w:val="24"/>
          <w:szCs w:val="24"/>
        </w:rPr>
        <w:t>Кантемировского</w:t>
      </w:r>
      <w:proofErr w:type="gramEnd"/>
    </w:p>
    <w:p w:rsidR="003F102C" w:rsidRDefault="003F102C" w:rsidP="003F102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района</w:t>
      </w:r>
    </w:p>
    <w:p w:rsidR="008E1CCB" w:rsidRDefault="008E1CCB" w:rsidP="008E1CC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Отдел финансов администрации</w:t>
      </w:r>
    </w:p>
    <w:p w:rsidR="008E1CCB" w:rsidRDefault="008E1CCB" w:rsidP="008E1CC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Кантемировского муниципального района </w:t>
      </w:r>
    </w:p>
    <w:p w:rsidR="008E1CCB" w:rsidRDefault="008E1CCB" w:rsidP="008E1CC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Воронежской области</w:t>
      </w:r>
    </w:p>
    <w:p w:rsidR="008E1CCB" w:rsidRDefault="008E1CCB" w:rsidP="008E1CCB">
      <w:pPr>
        <w:jc w:val="center"/>
        <w:rPr>
          <w:sz w:val="24"/>
          <w:szCs w:val="24"/>
        </w:rPr>
      </w:pPr>
    </w:p>
    <w:p w:rsidR="008E1CCB" w:rsidRDefault="008E1CCB" w:rsidP="008E1CC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ПРИКАЗ</w:t>
      </w:r>
    </w:p>
    <w:p w:rsidR="008E1CCB" w:rsidRDefault="008E1CCB" w:rsidP="008E1CCB">
      <w:pPr>
        <w:tabs>
          <w:tab w:val="left" w:pos="6105"/>
        </w:tabs>
        <w:rPr>
          <w:sz w:val="28"/>
          <w:szCs w:val="28"/>
        </w:rPr>
      </w:pPr>
    </w:p>
    <w:p w:rsidR="008E1CCB" w:rsidRDefault="008E1CCB" w:rsidP="008E1CCB">
      <w:pPr>
        <w:tabs>
          <w:tab w:val="left" w:pos="6105"/>
        </w:tabs>
        <w:rPr>
          <w:sz w:val="28"/>
          <w:szCs w:val="28"/>
        </w:rPr>
      </w:pPr>
      <w:r>
        <w:rPr>
          <w:sz w:val="28"/>
          <w:szCs w:val="28"/>
        </w:rPr>
        <w:t xml:space="preserve">от 25.12.2019г.    №141 </w:t>
      </w:r>
    </w:p>
    <w:p w:rsidR="008E1CCB" w:rsidRDefault="008E1CCB" w:rsidP="008E1CCB">
      <w:pPr>
        <w:tabs>
          <w:tab w:val="left" w:pos="6105"/>
        </w:tabs>
        <w:rPr>
          <w:sz w:val="28"/>
          <w:szCs w:val="28"/>
        </w:rPr>
      </w:pPr>
    </w:p>
    <w:p w:rsidR="008E1CCB" w:rsidRDefault="008E1CCB" w:rsidP="008E1CCB">
      <w:pPr>
        <w:tabs>
          <w:tab w:val="left" w:pos="6105"/>
        </w:tabs>
        <w:rPr>
          <w:sz w:val="28"/>
          <w:szCs w:val="28"/>
        </w:rPr>
      </w:pPr>
      <w:r>
        <w:rPr>
          <w:sz w:val="28"/>
          <w:szCs w:val="28"/>
        </w:rPr>
        <w:t>Об утверждении  Порядка</w:t>
      </w:r>
    </w:p>
    <w:p w:rsidR="008E1CCB" w:rsidRDefault="008E1CCB" w:rsidP="008E1CCB">
      <w:pPr>
        <w:tabs>
          <w:tab w:val="left" w:pos="6105"/>
        </w:tabs>
        <w:rPr>
          <w:sz w:val="28"/>
          <w:szCs w:val="28"/>
        </w:rPr>
      </w:pPr>
      <w:r>
        <w:rPr>
          <w:sz w:val="28"/>
          <w:szCs w:val="28"/>
        </w:rPr>
        <w:t xml:space="preserve">осуществления внутреннего </w:t>
      </w:r>
    </w:p>
    <w:p w:rsidR="008E1CCB" w:rsidRDefault="008E1CCB" w:rsidP="008E1CCB">
      <w:pPr>
        <w:tabs>
          <w:tab w:val="left" w:pos="6105"/>
        </w:tabs>
        <w:rPr>
          <w:sz w:val="28"/>
          <w:szCs w:val="28"/>
        </w:rPr>
      </w:pPr>
      <w:r>
        <w:rPr>
          <w:sz w:val="28"/>
          <w:szCs w:val="28"/>
        </w:rPr>
        <w:t>финансового аудита</w:t>
      </w:r>
    </w:p>
    <w:p w:rsidR="008E1CCB" w:rsidRDefault="008E1CCB" w:rsidP="008E1CCB">
      <w:pPr>
        <w:tabs>
          <w:tab w:val="left" w:pos="6105"/>
        </w:tabs>
        <w:rPr>
          <w:sz w:val="28"/>
          <w:szCs w:val="28"/>
        </w:rPr>
      </w:pPr>
    </w:p>
    <w:p w:rsidR="008E1CCB" w:rsidRDefault="008E1CCB" w:rsidP="008E1CCB">
      <w:pPr>
        <w:tabs>
          <w:tab w:val="left" w:pos="6105"/>
        </w:tabs>
        <w:rPr>
          <w:sz w:val="28"/>
          <w:szCs w:val="28"/>
        </w:rPr>
      </w:pPr>
    </w:p>
    <w:p w:rsidR="008E1CCB" w:rsidRDefault="008E1CCB" w:rsidP="008E1CCB">
      <w:pPr>
        <w:tabs>
          <w:tab w:val="left" w:pos="61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 основании пункта 5 статьи 160.2-1 Бюджетного кодекса Российской Федерации, подпунктом «а» пункта 3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пунктом 13 Федерального стандарта внутреннего финансового аудита утвержденного приказом Министерства финансов Российской Федерации от 18 декабря 2019г. №237н,</w:t>
      </w:r>
    </w:p>
    <w:p w:rsidR="008E1CCB" w:rsidRDefault="008E1CCB" w:rsidP="008E1CCB">
      <w:pPr>
        <w:tabs>
          <w:tab w:val="left" w:pos="610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8E1CCB" w:rsidRDefault="008E1CCB" w:rsidP="008E1CCB">
      <w:pPr>
        <w:tabs>
          <w:tab w:val="left" w:pos="6105"/>
        </w:tabs>
        <w:jc w:val="both"/>
        <w:rPr>
          <w:sz w:val="28"/>
          <w:szCs w:val="28"/>
        </w:rPr>
      </w:pPr>
    </w:p>
    <w:p w:rsidR="008E1CCB" w:rsidRDefault="008E1CCB" w:rsidP="008E1CCB">
      <w:pPr>
        <w:tabs>
          <w:tab w:val="left" w:pos="6105"/>
        </w:tabs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Порядок осуществления внутреннего финансового аудита в отделе финансов администрации Кантемировского муниципального района Воронежской области согласно приложению к настоящему приказу.</w:t>
      </w:r>
    </w:p>
    <w:p w:rsidR="008E1CCB" w:rsidRDefault="008E1CCB" w:rsidP="008E1CCB">
      <w:pPr>
        <w:tabs>
          <w:tab w:val="left" w:pos="6105"/>
        </w:tabs>
        <w:jc w:val="both"/>
        <w:rPr>
          <w:sz w:val="28"/>
          <w:szCs w:val="28"/>
        </w:rPr>
      </w:pPr>
    </w:p>
    <w:p w:rsidR="008E1CCB" w:rsidRDefault="008E1CCB" w:rsidP="008E1CCB">
      <w:pPr>
        <w:tabs>
          <w:tab w:val="left" w:pos="61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2.Назначить </w:t>
      </w:r>
      <w:proofErr w:type="spellStart"/>
      <w:r>
        <w:rPr>
          <w:sz w:val="28"/>
          <w:szCs w:val="28"/>
        </w:rPr>
        <w:t>Нарожную</w:t>
      </w:r>
      <w:proofErr w:type="spellEnd"/>
      <w:r>
        <w:rPr>
          <w:sz w:val="28"/>
          <w:szCs w:val="28"/>
        </w:rPr>
        <w:t xml:space="preserve"> Наталью Александровну – начальника </w:t>
      </w:r>
      <w:proofErr w:type="gramStart"/>
      <w:r>
        <w:rPr>
          <w:sz w:val="28"/>
          <w:szCs w:val="28"/>
        </w:rPr>
        <w:t>сектора внутреннего муниципального финансового контроля отдела финансов администрации Кантемировского муниципального района Воронежской области</w:t>
      </w:r>
      <w:proofErr w:type="gramEnd"/>
      <w:r>
        <w:rPr>
          <w:sz w:val="28"/>
          <w:szCs w:val="28"/>
        </w:rPr>
        <w:t xml:space="preserve">  уполномоченным должностным лицом, наделенным полномочиями по осуществлению внутреннего финансового аудита.</w:t>
      </w:r>
    </w:p>
    <w:p w:rsidR="008E1CCB" w:rsidRDefault="008E1CCB" w:rsidP="008E1CCB">
      <w:pPr>
        <w:tabs>
          <w:tab w:val="left" w:pos="6105"/>
        </w:tabs>
        <w:jc w:val="both"/>
        <w:rPr>
          <w:sz w:val="28"/>
          <w:szCs w:val="28"/>
        </w:rPr>
      </w:pPr>
    </w:p>
    <w:p w:rsidR="008E1CCB" w:rsidRDefault="008E1CCB" w:rsidP="008E1CCB">
      <w:pPr>
        <w:tabs>
          <w:tab w:val="left" w:pos="6105"/>
        </w:tabs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оставляю за собой.</w:t>
      </w:r>
    </w:p>
    <w:p w:rsidR="008E1CCB" w:rsidRDefault="008E1CCB" w:rsidP="008E1CCB">
      <w:pPr>
        <w:tabs>
          <w:tab w:val="left" w:pos="6105"/>
        </w:tabs>
        <w:ind w:left="360"/>
        <w:jc w:val="both"/>
        <w:rPr>
          <w:sz w:val="28"/>
          <w:szCs w:val="28"/>
        </w:rPr>
      </w:pPr>
    </w:p>
    <w:p w:rsidR="008E1CCB" w:rsidRDefault="008E1CCB" w:rsidP="008E1CCB">
      <w:pPr>
        <w:tabs>
          <w:tab w:val="left" w:pos="6105"/>
        </w:tabs>
        <w:jc w:val="both"/>
        <w:rPr>
          <w:sz w:val="28"/>
          <w:szCs w:val="28"/>
        </w:rPr>
      </w:pPr>
    </w:p>
    <w:p w:rsidR="008E1CCB" w:rsidRDefault="008E1CCB" w:rsidP="008E1CCB">
      <w:pPr>
        <w:tabs>
          <w:tab w:val="left" w:pos="6105"/>
        </w:tabs>
        <w:jc w:val="both"/>
        <w:rPr>
          <w:sz w:val="28"/>
          <w:szCs w:val="28"/>
        </w:rPr>
      </w:pPr>
    </w:p>
    <w:p w:rsidR="008E1CCB" w:rsidRDefault="008E1CCB" w:rsidP="008E1CCB">
      <w:pPr>
        <w:tabs>
          <w:tab w:val="left" w:pos="6105"/>
        </w:tabs>
        <w:rPr>
          <w:sz w:val="28"/>
          <w:szCs w:val="28"/>
        </w:rPr>
      </w:pPr>
    </w:p>
    <w:p w:rsidR="008E1CCB" w:rsidRDefault="008E1CCB" w:rsidP="008E1CCB">
      <w:pPr>
        <w:tabs>
          <w:tab w:val="left" w:pos="6105"/>
        </w:tabs>
        <w:rPr>
          <w:sz w:val="28"/>
          <w:szCs w:val="28"/>
        </w:rPr>
      </w:pPr>
      <w:r>
        <w:rPr>
          <w:sz w:val="28"/>
          <w:szCs w:val="28"/>
        </w:rPr>
        <w:t xml:space="preserve">Руководитель отдела финансов </w:t>
      </w:r>
    </w:p>
    <w:p w:rsidR="008E1CCB" w:rsidRPr="008E1CCB" w:rsidRDefault="008E1CCB" w:rsidP="008E1CCB">
      <w:pPr>
        <w:tabs>
          <w:tab w:val="left" w:pos="6105"/>
        </w:tabs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Кантемировского</w:t>
      </w:r>
      <w:proofErr w:type="gramEnd"/>
    </w:p>
    <w:p w:rsidR="008E1CCB" w:rsidRPr="008E1CCB" w:rsidRDefault="008E1CCB" w:rsidP="008E1CCB">
      <w:pPr>
        <w:rPr>
          <w:rFonts w:ascii="Times New Roman" w:hAnsi="Times New Roman"/>
          <w:sz w:val="28"/>
          <w:szCs w:val="28"/>
        </w:rPr>
      </w:pPr>
      <w:r w:rsidRPr="008E1CCB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proofErr w:type="spellStart"/>
      <w:r w:rsidRPr="008E1CCB">
        <w:rPr>
          <w:rFonts w:ascii="Times New Roman" w:hAnsi="Times New Roman"/>
          <w:sz w:val="28"/>
          <w:szCs w:val="28"/>
        </w:rPr>
        <w:t>Т.Н.Ляпунова</w:t>
      </w:r>
      <w:proofErr w:type="spellEnd"/>
    </w:p>
    <w:p w:rsidR="008E1CCB" w:rsidRDefault="008E1CCB" w:rsidP="008E1CCB">
      <w:pPr>
        <w:jc w:val="right"/>
        <w:rPr>
          <w:rFonts w:ascii="Times New Roman" w:hAnsi="Times New Roman"/>
          <w:sz w:val="24"/>
          <w:szCs w:val="24"/>
        </w:rPr>
      </w:pPr>
    </w:p>
    <w:p w:rsidR="008E1CCB" w:rsidRDefault="008E1CCB" w:rsidP="008E1CCB">
      <w:pPr>
        <w:jc w:val="right"/>
        <w:rPr>
          <w:rFonts w:ascii="Times New Roman" w:hAnsi="Times New Roman"/>
          <w:sz w:val="24"/>
          <w:szCs w:val="24"/>
        </w:rPr>
      </w:pPr>
    </w:p>
    <w:p w:rsidR="008E1CCB" w:rsidRDefault="008E1CCB" w:rsidP="008E1CCB">
      <w:pPr>
        <w:jc w:val="right"/>
        <w:rPr>
          <w:rFonts w:ascii="Times New Roman" w:hAnsi="Times New Roman"/>
          <w:sz w:val="24"/>
          <w:szCs w:val="24"/>
        </w:rPr>
      </w:pPr>
    </w:p>
    <w:p w:rsidR="008E1CCB" w:rsidRDefault="008E1CCB" w:rsidP="008E1CCB">
      <w:pPr>
        <w:jc w:val="right"/>
        <w:rPr>
          <w:rFonts w:ascii="Times New Roman" w:hAnsi="Times New Roman"/>
          <w:sz w:val="24"/>
          <w:szCs w:val="24"/>
        </w:rPr>
      </w:pPr>
    </w:p>
    <w:p w:rsidR="008E1CCB" w:rsidRDefault="008E1CCB" w:rsidP="008E1CCB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8E1CCB" w:rsidRDefault="008E1CCB" w:rsidP="008E1CCB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приказу отдела финансов </w:t>
      </w:r>
    </w:p>
    <w:p w:rsidR="008E1CCB" w:rsidRDefault="008E1CCB" w:rsidP="008E1CCB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</w:t>
      </w:r>
      <w:proofErr w:type="gramStart"/>
      <w:r>
        <w:rPr>
          <w:rFonts w:ascii="Times New Roman" w:hAnsi="Times New Roman"/>
          <w:sz w:val="24"/>
          <w:szCs w:val="24"/>
        </w:rPr>
        <w:t>Кантемировского</w:t>
      </w:r>
      <w:proofErr w:type="gramEnd"/>
    </w:p>
    <w:p w:rsidR="008E1CCB" w:rsidRPr="008E1CCB" w:rsidRDefault="008E1CCB" w:rsidP="008E1CCB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района</w:t>
      </w:r>
      <w:r>
        <w:rPr>
          <w:sz w:val="28"/>
          <w:szCs w:val="28"/>
        </w:rPr>
        <w:t xml:space="preserve">                                                                     </w:t>
      </w:r>
    </w:p>
    <w:p w:rsidR="003F102C" w:rsidRDefault="003F102C" w:rsidP="008E1CCB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Воронежской области</w:t>
      </w:r>
    </w:p>
    <w:p w:rsidR="003F102C" w:rsidRDefault="003F102C" w:rsidP="003F102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25.12.2019г. №141</w:t>
      </w:r>
    </w:p>
    <w:p w:rsidR="003F102C" w:rsidRDefault="003F102C" w:rsidP="003F102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</w:t>
      </w:r>
    </w:p>
    <w:p w:rsidR="003F102C" w:rsidRDefault="003F102C" w:rsidP="003F102C">
      <w:pPr>
        <w:autoSpaceDE w:val="0"/>
        <w:autoSpaceDN w:val="0"/>
        <w:adjustRightInd w:val="0"/>
        <w:spacing w:line="268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осуществления внутреннего финансового аудита</w:t>
      </w:r>
    </w:p>
    <w:p w:rsidR="003F102C" w:rsidRDefault="003F102C" w:rsidP="003F102C">
      <w:pPr>
        <w:jc w:val="center"/>
        <w:rPr>
          <w:rFonts w:ascii="Times New Roman" w:hAnsi="Times New Roman"/>
        </w:rPr>
      </w:pPr>
    </w:p>
    <w:p w:rsidR="003F102C" w:rsidRDefault="003F102C" w:rsidP="003F102C">
      <w:pPr>
        <w:jc w:val="center"/>
        <w:rPr>
          <w:rFonts w:ascii="Times New Roman" w:hAnsi="Times New Roman"/>
        </w:rPr>
      </w:pPr>
    </w:p>
    <w:p w:rsidR="003F102C" w:rsidRDefault="003F102C" w:rsidP="003F102C">
      <w:pPr>
        <w:numPr>
          <w:ilvl w:val="0"/>
          <w:numId w:val="1"/>
        </w:num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ОБЩИЕ ПОЛОЖЕНИЯ</w:t>
      </w:r>
    </w:p>
    <w:p w:rsidR="003F102C" w:rsidRDefault="003F102C" w:rsidP="003F102C">
      <w:pPr>
        <w:ind w:left="1429"/>
        <w:rPr>
          <w:rFonts w:ascii="Times New Roman" w:hAnsi="Times New Roman"/>
        </w:rPr>
      </w:pPr>
    </w:p>
    <w:p w:rsidR="003F102C" w:rsidRDefault="003F102C" w:rsidP="003F102C">
      <w:pPr>
        <w:pStyle w:val="ConsPlusNormal"/>
        <w:spacing w:line="268" w:lineRule="auto"/>
        <w:ind w:firstLine="709"/>
        <w:jc w:val="both"/>
        <w:rPr>
          <w:rFonts w:ascii="Times New Roman CYR" w:hAnsi="Times New Roman CYR" w:cs="Times New Roman"/>
          <w:sz w:val="24"/>
          <w:szCs w:val="24"/>
        </w:rPr>
      </w:pPr>
      <w:r>
        <w:rPr>
          <w:rFonts w:ascii="Times New Roman CYR" w:hAnsi="Times New Roman CYR" w:cs="Times New Roman"/>
          <w:sz w:val="24"/>
          <w:szCs w:val="24"/>
        </w:rPr>
        <w:t xml:space="preserve">1. Порядок осуществления внутреннего финансового аудита (далее – Порядок) разработан в соответствии со </w:t>
      </w:r>
      <w:hyperlink r:id="rId7" w:history="1">
        <w:r>
          <w:rPr>
            <w:rStyle w:val="a3"/>
            <w:rFonts w:ascii="Times New Roman CYR" w:hAnsi="Times New Roman CYR" w:cs="Times New Roman"/>
            <w:color w:val="auto"/>
            <w:sz w:val="24"/>
            <w:szCs w:val="24"/>
            <w:u w:val="none"/>
          </w:rPr>
          <w:t>статьей 160.2-1</w:t>
        </w:r>
      </w:hyperlink>
      <w:r>
        <w:rPr>
          <w:rFonts w:ascii="Times New Roman CYR" w:hAnsi="Times New Roman CYR" w:cs="Times New Roman"/>
          <w:sz w:val="24"/>
          <w:szCs w:val="24"/>
        </w:rPr>
        <w:t xml:space="preserve"> Бюджетного кодекса Российской Федерации, Федеральными стандартами внутреннего финансового аудита и применяется при осуществлении внутреннего финансового аудита в отделе финансов администрации Кантемировского муниципального района Воронежской области (далее-отдел финансов администрации КМР)</w:t>
      </w:r>
    </w:p>
    <w:p w:rsidR="003F102C" w:rsidRDefault="003F102C" w:rsidP="003F102C">
      <w:pPr>
        <w:pStyle w:val="ConsPlusNormal"/>
        <w:spacing w:line="268" w:lineRule="auto"/>
        <w:ind w:firstLine="709"/>
        <w:jc w:val="both"/>
        <w:rPr>
          <w:rFonts w:ascii="Times New Roman CYR" w:hAnsi="Times New Roman CYR" w:cs="Times New Roman"/>
          <w:sz w:val="24"/>
          <w:szCs w:val="24"/>
        </w:rPr>
      </w:pPr>
      <w:r>
        <w:rPr>
          <w:rFonts w:ascii="Times New Roman CYR" w:hAnsi="Times New Roman CYR" w:cs="Times New Roman"/>
          <w:sz w:val="24"/>
          <w:szCs w:val="24"/>
        </w:rPr>
        <w:t xml:space="preserve">2. В целях реализации настоящего Порядка применяются термины в значениях, определенных Федеральным </w:t>
      </w:r>
      <w:hyperlink r:id="rId8" w:history="1">
        <w:r>
          <w:rPr>
            <w:rStyle w:val="a3"/>
            <w:rFonts w:ascii="Times New Roman CYR" w:hAnsi="Times New Roman CYR" w:cs="Times New Roman"/>
            <w:color w:val="auto"/>
            <w:sz w:val="24"/>
            <w:szCs w:val="24"/>
            <w:u w:val="none"/>
          </w:rPr>
          <w:t>стандартом</w:t>
        </w:r>
      </w:hyperlink>
      <w:r>
        <w:rPr>
          <w:rFonts w:ascii="Times New Roman CYR" w:hAnsi="Times New Roman CYR" w:cs="Times New Roman"/>
          <w:sz w:val="24"/>
          <w:szCs w:val="24"/>
        </w:rPr>
        <w:t xml:space="preserve"> внутреннего финансового аудита «Определения, принципы и задачи внутреннего финансового аудита», утвержденным приказом Министерства финансов Российской Федерации от 21 ноября 2019 г. № 196н (далее - стандарт № 196н).</w:t>
      </w:r>
    </w:p>
    <w:p w:rsidR="003F102C" w:rsidRDefault="003F102C" w:rsidP="003F102C">
      <w:pPr>
        <w:pStyle w:val="ConsPlusNormal"/>
        <w:spacing w:line="268" w:lineRule="auto"/>
        <w:ind w:firstLine="709"/>
        <w:jc w:val="both"/>
        <w:rPr>
          <w:rFonts w:ascii="Times New Roman CYR" w:hAnsi="Times New Roman CYR" w:cs="Times New Roman"/>
          <w:sz w:val="24"/>
          <w:szCs w:val="24"/>
        </w:rPr>
      </w:pPr>
      <w:r>
        <w:rPr>
          <w:rFonts w:ascii="Times New Roman CYR" w:hAnsi="Times New Roman CYR" w:cs="Times New Roman"/>
          <w:sz w:val="24"/>
          <w:szCs w:val="24"/>
        </w:rPr>
        <w:t>3. Внутренний финансовый аудит в отделе финансов администрации КМР осуществляется субъектом внутреннего финансового аудита – уполномоченным должностным лицом.</w:t>
      </w:r>
      <w:bookmarkStart w:id="0" w:name="Par40"/>
      <w:bookmarkEnd w:id="0"/>
    </w:p>
    <w:p w:rsidR="003F102C" w:rsidRDefault="003F102C" w:rsidP="003F102C">
      <w:pPr>
        <w:pStyle w:val="20"/>
        <w:shd w:val="clear" w:color="auto" w:fill="auto"/>
        <w:tabs>
          <w:tab w:val="left" w:pos="5381"/>
        </w:tabs>
        <w:spacing w:after="0" w:line="307" w:lineRule="exact"/>
        <w:ind w:firstLine="76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Объект внутреннего финансового аудита - бюджетная процедура и (или) операции по выполнению бюджетной процедуры.</w:t>
      </w:r>
      <w:r>
        <w:rPr>
          <w:rFonts w:ascii="Times New Roman CYR" w:hAnsi="Times New Roman CYR"/>
          <w:sz w:val="24"/>
          <w:szCs w:val="24"/>
        </w:rPr>
        <w:tab/>
      </w:r>
    </w:p>
    <w:p w:rsidR="003F102C" w:rsidRDefault="003F102C" w:rsidP="003F102C">
      <w:pPr>
        <w:pStyle w:val="20"/>
        <w:shd w:val="clear" w:color="auto" w:fill="auto"/>
        <w:spacing w:after="0" w:line="307" w:lineRule="exact"/>
        <w:ind w:firstLine="76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Субъектами бюджетных процедур являются сотрудники отдела финансов администрации КМР, которые организуют и выполняют бюджетные процедуры.</w:t>
      </w:r>
    </w:p>
    <w:p w:rsidR="003F102C" w:rsidRDefault="003F102C" w:rsidP="003F102C">
      <w:pPr>
        <w:pStyle w:val="20"/>
        <w:shd w:val="clear" w:color="auto" w:fill="auto"/>
        <w:spacing w:after="0" w:line="307" w:lineRule="exact"/>
        <w:ind w:firstLine="76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Бюджетные процедуры - процедуры главного администратора бюджетных средств, результат выполнения которых влияет на значения показателей качества финансового менеджмента, в том числе процедуры по составлению и представлению сведений, необходимых для составления проекта бюджета, а также по исполнению бюджета, ведению бюджетного учета и составлению бюджетной отчетности.</w:t>
      </w:r>
    </w:p>
    <w:p w:rsidR="003F102C" w:rsidRDefault="003F102C" w:rsidP="003F102C">
      <w:pPr>
        <w:pStyle w:val="20"/>
        <w:shd w:val="clear" w:color="auto" w:fill="auto"/>
        <w:spacing w:after="0" w:line="307" w:lineRule="exact"/>
        <w:ind w:firstLine="76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К методам внутреннего финансового аудита относятся аналитические процедуры, инспектирование, пересчет, запрос, подтверждение, наблюдение, мониторинг процедур внутреннего финансового контроля.</w:t>
      </w:r>
    </w:p>
    <w:p w:rsidR="003F102C" w:rsidRDefault="003F102C" w:rsidP="003F102C">
      <w:pPr>
        <w:pStyle w:val="20"/>
        <w:shd w:val="clear" w:color="auto" w:fill="auto"/>
        <w:spacing w:after="0" w:line="307" w:lineRule="exact"/>
        <w:ind w:firstLine="76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Владелец бюджетного риска - субъект бюджетных процедур, ответственный за выполнение бюджетной процедуры, операции по выполнению бюджетной процедуры, в рамках которой выявлен бюджетный риск, в том числе ответственный за реализацию мер по минимизации (устранению) бюджетного риска.</w:t>
      </w:r>
    </w:p>
    <w:p w:rsidR="003F102C" w:rsidRDefault="003F102C" w:rsidP="003F102C">
      <w:pPr>
        <w:pStyle w:val="20"/>
        <w:shd w:val="clear" w:color="auto" w:fill="auto"/>
        <w:spacing w:after="0" w:line="307" w:lineRule="exact"/>
        <w:ind w:firstLine="76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Годовая отчетность о результатах деятельности субъекта внутреннего финансового аудита - информация, основанная на данных, отраженных в заключениях и реестре бюджетных рисков, в том числе информация о достоверности сформированной бюджетной отчетности, о принятых (необходимых к принятию) мерах по повышению качества финансового менеджмента и минимизации (устранению) бюджетных рисков, о надежности внутреннего финансового контроля.</w:t>
      </w:r>
    </w:p>
    <w:p w:rsidR="003F102C" w:rsidRDefault="003F102C" w:rsidP="003F102C">
      <w:pPr>
        <w:pStyle w:val="ConsPlusNormal"/>
        <w:spacing w:line="268" w:lineRule="auto"/>
        <w:ind w:firstLine="709"/>
        <w:jc w:val="both"/>
        <w:rPr>
          <w:rFonts w:ascii="Times New Roman CYR" w:hAnsi="Times New Roman CYR" w:cs="Times New Roman"/>
          <w:sz w:val="24"/>
          <w:szCs w:val="24"/>
        </w:rPr>
      </w:pPr>
      <w:r>
        <w:rPr>
          <w:rFonts w:ascii="Times New Roman CYR" w:hAnsi="Times New Roman CYR" w:cs="Times New Roman"/>
          <w:sz w:val="24"/>
          <w:szCs w:val="24"/>
        </w:rPr>
        <w:t xml:space="preserve">Субъектами бюджетных процедур являются сотрудники отдела финансов </w:t>
      </w:r>
      <w:r>
        <w:rPr>
          <w:rFonts w:ascii="Times New Roman CYR" w:hAnsi="Times New Roman CYR" w:cs="Times New Roman"/>
          <w:sz w:val="24"/>
          <w:szCs w:val="24"/>
        </w:rPr>
        <w:lastRenderedPageBreak/>
        <w:t>администрации КМР, которые организуют и выполняют бюджетные процедуры.</w:t>
      </w:r>
      <w:bookmarkStart w:id="1" w:name="Par41"/>
      <w:bookmarkEnd w:id="1"/>
    </w:p>
    <w:p w:rsidR="003F102C" w:rsidRDefault="003F102C" w:rsidP="003F102C">
      <w:pPr>
        <w:spacing w:line="268" w:lineRule="auto"/>
        <w:ind w:firstLine="709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 Субъект внутреннего финансового аудита, обязан:</w:t>
      </w:r>
    </w:p>
    <w:p w:rsidR="003F102C" w:rsidRDefault="003F102C" w:rsidP="003F102C">
      <w:pPr>
        <w:spacing w:line="268" w:lineRule="auto"/>
        <w:ind w:firstLine="709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 планировать свою деятельность, в том числе в части проведения аудиторских мероприятий;</w:t>
      </w:r>
    </w:p>
    <w:p w:rsidR="003F102C" w:rsidRDefault="003F102C" w:rsidP="003F102C">
      <w:pPr>
        <w:spacing w:line="268" w:lineRule="auto"/>
        <w:ind w:firstLine="709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 представлять на утверждение руководителю отдела финансов администрации КМР план проведения аудиторских мероприятий;</w:t>
      </w:r>
    </w:p>
    <w:p w:rsidR="003F102C" w:rsidRDefault="003F102C" w:rsidP="003F102C">
      <w:pPr>
        <w:spacing w:line="268" w:lineRule="auto"/>
        <w:ind w:firstLine="709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 обеспечивать выполнение плана проведения аудиторских мероприятий;</w:t>
      </w:r>
    </w:p>
    <w:p w:rsidR="003F102C" w:rsidRDefault="003F102C" w:rsidP="003F102C">
      <w:pPr>
        <w:spacing w:line="268" w:lineRule="auto"/>
        <w:ind w:firstLine="709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 утверждать программы аудиторских мероприятий;</w:t>
      </w:r>
    </w:p>
    <w:p w:rsidR="003F102C" w:rsidRDefault="003F102C" w:rsidP="003F102C">
      <w:pPr>
        <w:spacing w:line="268" w:lineRule="auto"/>
        <w:ind w:firstLine="709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 самостоятельно проводить аудиторские мероприятия;</w:t>
      </w:r>
    </w:p>
    <w:p w:rsidR="003F102C" w:rsidRDefault="003F102C" w:rsidP="003F102C">
      <w:pPr>
        <w:spacing w:line="268" w:lineRule="auto"/>
        <w:ind w:firstLine="709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 рассматривать письменные возражения и предложения субъектов бюджетных процедур по результатам проведенного аудиторского мероприятия (при наличии);</w:t>
      </w:r>
    </w:p>
    <w:p w:rsidR="003F102C" w:rsidRDefault="003F102C" w:rsidP="003F102C">
      <w:pPr>
        <w:spacing w:line="268" w:lineRule="auto"/>
        <w:ind w:firstLine="709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 подписывать заключения, осуществляя контроль полноты отражения результатов проведения аудиторского мероприятия, и представлять заключения руководителю отдела финансов администрации КМР;</w:t>
      </w:r>
    </w:p>
    <w:p w:rsidR="003F102C" w:rsidRDefault="003F102C" w:rsidP="003F102C">
      <w:pPr>
        <w:spacing w:line="268" w:lineRule="auto"/>
        <w:ind w:firstLine="709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 представлять руководителю отдела финансов администрации КМР годовую отчетность о результатах деятельности субъекта внутреннего финансового аудита за отчетный год;</w:t>
      </w:r>
    </w:p>
    <w:p w:rsidR="003F102C" w:rsidRDefault="003F102C" w:rsidP="003F102C">
      <w:pPr>
        <w:spacing w:line="268" w:lineRule="auto"/>
        <w:ind w:firstLine="709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 обеспечивать проведение мониторинга реализации субъектами бюджетных процедур мер по минимизации (устранению) бюджетных рисков и по организации внутреннего финансового контроля, в том числе по устранению выявленных нарушений и (или) недостатков;</w:t>
      </w:r>
    </w:p>
    <w:p w:rsidR="003F102C" w:rsidRDefault="003F102C" w:rsidP="003F102C">
      <w:pPr>
        <w:spacing w:line="268" w:lineRule="auto"/>
        <w:ind w:firstLine="709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10) обеспечивать ведение </w:t>
      </w:r>
      <w:hyperlink r:id="rId9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реестра</w:t>
        </w:r>
      </w:hyperlink>
      <w:r>
        <w:rPr>
          <w:rFonts w:ascii="Times New Roman" w:hAnsi="Times New Roman"/>
          <w:sz w:val="24"/>
          <w:szCs w:val="24"/>
        </w:rPr>
        <w:t xml:space="preserve"> бюджетных рисков;</w:t>
      </w:r>
    </w:p>
    <w:p w:rsidR="003F102C" w:rsidRDefault="003F102C" w:rsidP="003F102C">
      <w:pPr>
        <w:spacing w:line="268" w:lineRule="auto"/>
        <w:ind w:firstLine="709"/>
        <w:jc w:val="both"/>
        <w:rPr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11) принимать необходимые меры по предотвращению и (или) устранению нарушений принципов внутреннего финансового аудита, личной заинтересованности при исполнении должностных обязанностей, которая может привести к конфликту интересов);</w:t>
      </w:r>
      <w:proofErr w:type="gramEnd"/>
    </w:p>
    <w:p w:rsidR="003F102C" w:rsidRDefault="003F102C" w:rsidP="003F102C">
      <w:pPr>
        <w:spacing w:line="268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12) своевременно сообщать руководителю отдела финансов администрации КМР о выявленных признаках коррупционных и иных правонарушений.</w:t>
      </w:r>
    </w:p>
    <w:p w:rsidR="003F102C" w:rsidRDefault="003F102C" w:rsidP="003F102C">
      <w:pPr>
        <w:pStyle w:val="ConsPlusNormal"/>
        <w:spacing w:line="268" w:lineRule="auto"/>
        <w:ind w:firstLine="709"/>
        <w:jc w:val="both"/>
        <w:rPr>
          <w:rFonts w:ascii="Times New Roman CYR" w:hAnsi="Times New Roman CYR" w:cs="Times New Roman"/>
          <w:sz w:val="24"/>
          <w:szCs w:val="24"/>
        </w:rPr>
      </w:pPr>
      <w:r>
        <w:rPr>
          <w:rFonts w:ascii="Times New Roman CYR" w:hAnsi="Times New Roman CYR" w:cs="Times New Roman"/>
          <w:sz w:val="24"/>
          <w:szCs w:val="24"/>
        </w:rPr>
        <w:t xml:space="preserve">5. Достижение целей, установленных </w:t>
      </w:r>
      <w:hyperlink r:id="rId10" w:history="1">
        <w:r>
          <w:rPr>
            <w:rStyle w:val="a3"/>
            <w:rFonts w:ascii="Times New Roman CYR" w:hAnsi="Times New Roman CYR" w:cs="Times New Roman"/>
            <w:color w:val="auto"/>
            <w:sz w:val="24"/>
            <w:szCs w:val="24"/>
            <w:u w:val="none"/>
          </w:rPr>
          <w:t>статьей 160.2-1</w:t>
        </w:r>
      </w:hyperlink>
      <w:r>
        <w:rPr>
          <w:rFonts w:ascii="Times New Roman CYR" w:hAnsi="Times New Roman CYR" w:cs="Times New Roman"/>
          <w:sz w:val="24"/>
          <w:szCs w:val="24"/>
        </w:rPr>
        <w:t xml:space="preserve"> Бюджетного кодекса Российской Федерации, и решение задач, установленных </w:t>
      </w:r>
      <w:hyperlink r:id="rId11" w:history="1">
        <w:r>
          <w:rPr>
            <w:rStyle w:val="a3"/>
            <w:rFonts w:ascii="Times New Roman CYR" w:hAnsi="Times New Roman CYR" w:cs="Times New Roman"/>
            <w:color w:val="auto"/>
            <w:sz w:val="24"/>
            <w:szCs w:val="24"/>
            <w:u w:val="none"/>
          </w:rPr>
          <w:t>пунктами 14</w:t>
        </w:r>
      </w:hyperlink>
      <w:r>
        <w:rPr>
          <w:rFonts w:ascii="Times New Roman CYR" w:hAnsi="Times New Roman CYR" w:cs="Times New Roman"/>
          <w:sz w:val="24"/>
          <w:szCs w:val="24"/>
        </w:rPr>
        <w:t> - </w:t>
      </w:r>
      <w:hyperlink r:id="rId12" w:history="1">
        <w:r>
          <w:rPr>
            <w:rStyle w:val="a3"/>
            <w:rFonts w:ascii="Times New Roman CYR" w:hAnsi="Times New Roman CYR" w:cs="Times New Roman"/>
            <w:color w:val="auto"/>
            <w:sz w:val="24"/>
            <w:szCs w:val="24"/>
            <w:u w:val="none"/>
          </w:rPr>
          <w:t>16</w:t>
        </w:r>
      </w:hyperlink>
      <w:r>
        <w:rPr>
          <w:rFonts w:ascii="Times New Roman CYR" w:hAnsi="Times New Roman CYR" w:cs="Times New Roman"/>
          <w:sz w:val="24"/>
          <w:szCs w:val="24"/>
        </w:rPr>
        <w:t xml:space="preserve"> стандарта № 196н, осуществляется субъектом внутреннего финансового аудита путем планирования и проведения аудиторских мероприятий.</w:t>
      </w:r>
    </w:p>
    <w:p w:rsidR="003F102C" w:rsidRDefault="003F102C" w:rsidP="003F102C">
      <w:pPr>
        <w:spacing w:after="1" w:line="280" w:lineRule="atLeast"/>
        <w:ind w:firstLine="709"/>
        <w:jc w:val="both"/>
        <w:rPr>
          <w:rFonts w:ascii="Times New Roman" w:hAnsi="Times New Roman"/>
        </w:rPr>
      </w:pPr>
    </w:p>
    <w:p w:rsidR="003F102C" w:rsidRDefault="003F102C" w:rsidP="003F102C">
      <w:pPr>
        <w:spacing w:after="1" w:line="28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ПЛАНИРОВАНИЕ ВНУТРЕННЕГО ФИНАНСОВОГО АУДИТА</w:t>
      </w:r>
    </w:p>
    <w:p w:rsidR="003F102C" w:rsidRDefault="003F102C" w:rsidP="003F102C">
      <w:pPr>
        <w:ind w:firstLine="709"/>
        <w:jc w:val="center"/>
        <w:rPr>
          <w:rFonts w:ascii="Times New Roman" w:hAnsi="Times New Roman"/>
        </w:rPr>
      </w:pPr>
    </w:p>
    <w:p w:rsidR="003F102C" w:rsidRDefault="003F102C" w:rsidP="003F102C">
      <w:pPr>
        <w:pStyle w:val="ConsPlusNormal"/>
        <w:spacing w:line="26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 Аудиторские мероприятия осуществляются в соответствии с годовым планом внутреннего финансового аудита. </w:t>
      </w:r>
    </w:p>
    <w:p w:rsidR="003F102C" w:rsidRDefault="003F102C" w:rsidP="003F102C">
      <w:pPr>
        <w:pStyle w:val="ConsPlusNormal"/>
        <w:spacing w:line="26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 Субъект внутреннего финансового аудита составляет проект </w:t>
      </w:r>
      <w:hyperlink r:id="rId13" w:anchor="Par235" w:tooltip="                                   План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плана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по прилагаемой Форме 1 и представляет на утверждение руководителю отдела финансов администрации КМР не позднее 25 декабря предшествующего года.</w:t>
      </w:r>
    </w:p>
    <w:p w:rsidR="003F102C" w:rsidRDefault="003F102C" w:rsidP="003F102C">
      <w:pPr>
        <w:pStyle w:val="ConsPlusNormal"/>
        <w:spacing w:line="26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 В целях планирования аудиторского мероприятия Субъект внутреннего финансового аудита составляет и утверждает </w:t>
      </w:r>
      <w:hyperlink r:id="rId14" w:anchor="Par308" w:tooltip="                                 Программа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программу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аудиторского мероприятия по прилагаемой Форме 2.</w:t>
      </w:r>
    </w:p>
    <w:p w:rsidR="003F102C" w:rsidRDefault="003F102C" w:rsidP="003F102C">
      <w:pPr>
        <w:pStyle w:val="ConsPlusNormal"/>
        <w:spacing w:line="26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 Утвержденная программа аудиторского мероприятия представляется субъектам бюджетных процедур Управления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3 рабочих дня до начала проведения аудиторского мероприятия.</w:t>
      </w:r>
    </w:p>
    <w:p w:rsidR="003F102C" w:rsidRDefault="003F102C" w:rsidP="003F102C">
      <w:pPr>
        <w:pStyle w:val="ConsPlusNormal"/>
        <w:spacing w:line="268" w:lineRule="auto"/>
        <w:ind w:firstLine="709"/>
        <w:jc w:val="both"/>
        <w:rPr>
          <w:rFonts w:ascii="Times New Roman" w:hAnsi="Times New Roman" w:cs="Times New Roman"/>
          <w:sz w:val="20"/>
        </w:rPr>
      </w:pPr>
    </w:p>
    <w:p w:rsidR="003F102C" w:rsidRDefault="003F102C" w:rsidP="003F102C">
      <w:pPr>
        <w:spacing w:after="1" w:line="280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F102C" w:rsidRDefault="003F102C" w:rsidP="003F102C">
      <w:pPr>
        <w:spacing w:after="1" w:line="280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F102C" w:rsidRDefault="003F102C" w:rsidP="003F102C">
      <w:pPr>
        <w:spacing w:after="1" w:line="280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F102C" w:rsidRDefault="003F102C" w:rsidP="003F102C">
      <w:pPr>
        <w:spacing w:after="1" w:line="280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F102C" w:rsidRDefault="003F102C" w:rsidP="003F102C">
      <w:pPr>
        <w:spacing w:after="1" w:line="280" w:lineRule="atLeast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ПРОВЕДЕНИЕ АУДИТОРСКОГО МЕРОПРИЯТИЯ</w:t>
      </w:r>
    </w:p>
    <w:p w:rsidR="003F102C" w:rsidRDefault="003F102C" w:rsidP="003F102C">
      <w:pPr>
        <w:spacing w:after="1" w:line="280" w:lineRule="atLeast"/>
        <w:ind w:firstLine="709"/>
        <w:jc w:val="center"/>
        <w:rPr>
          <w:rFonts w:ascii="Times New Roman" w:hAnsi="Times New Roman"/>
        </w:rPr>
      </w:pPr>
    </w:p>
    <w:p w:rsidR="003F102C" w:rsidRDefault="003F102C" w:rsidP="003F102C">
      <w:pPr>
        <w:spacing w:line="268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 При проведен</w:t>
      </w:r>
      <w:proofErr w:type="gramStart"/>
      <w:r>
        <w:rPr>
          <w:rFonts w:ascii="Times New Roman" w:hAnsi="Times New Roman"/>
          <w:sz w:val="24"/>
          <w:szCs w:val="24"/>
        </w:rPr>
        <w:t>ии ау</w:t>
      </w:r>
      <w:proofErr w:type="gramEnd"/>
      <w:r>
        <w:rPr>
          <w:rFonts w:ascii="Times New Roman" w:hAnsi="Times New Roman"/>
          <w:sz w:val="24"/>
          <w:szCs w:val="24"/>
        </w:rPr>
        <w:t>диторского мероприятия субъект внутреннего финансового аудита вправе:</w:t>
      </w:r>
    </w:p>
    <w:p w:rsidR="003F102C" w:rsidRDefault="003F102C" w:rsidP="003F102C">
      <w:pPr>
        <w:spacing w:line="268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1) </w:t>
      </w:r>
      <w:r>
        <w:rPr>
          <w:rFonts w:ascii="Times New Roman" w:hAnsi="Times New Roman"/>
          <w:sz w:val="24"/>
        </w:rPr>
        <w:t>получать от субъектов бюджетных процедур необходимые для осуществления внутреннего финансового аудита документы и фактические данные, информацию, связанные с объектом внутреннего финансового аудита, в том числе объяснения в письменной и (или) устной форме;</w:t>
      </w:r>
    </w:p>
    <w:p w:rsidR="003F102C" w:rsidRDefault="003F102C" w:rsidP="003F102C">
      <w:pPr>
        <w:spacing w:line="268" w:lineRule="auto"/>
        <w:ind w:firstLine="709"/>
        <w:jc w:val="both"/>
      </w:pPr>
      <w:r>
        <w:rPr>
          <w:rFonts w:ascii="Times New Roman" w:hAnsi="Times New Roman"/>
          <w:sz w:val="24"/>
        </w:rPr>
        <w:t>2) использовать прикладные программные средства и информационные ресурсы, обеспечивающие исполнение бюджетных полномочий отдела финансов администрации КМР и (или) содержащие информацию об операциях (действиях) по выполнению бюджетной процедуры;</w:t>
      </w:r>
    </w:p>
    <w:p w:rsidR="003F102C" w:rsidRDefault="003F102C" w:rsidP="003F102C">
      <w:pPr>
        <w:spacing w:line="268" w:lineRule="auto"/>
        <w:ind w:firstLine="709"/>
        <w:jc w:val="both"/>
      </w:pPr>
      <w:r>
        <w:rPr>
          <w:rFonts w:ascii="Times New Roman" w:hAnsi="Times New Roman"/>
          <w:sz w:val="24"/>
        </w:rPr>
        <w:t>3) консультировать субъектов бюджетных процедур по вопросам, связанным с совершенствованием организации и осуществления контрольных действий, повышением качества финансового менеджмента, в том числе с повышением результативности и экономности использования бюджетных средств;</w:t>
      </w:r>
    </w:p>
    <w:p w:rsidR="003F102C" w:rsidRDefault="003F102C" w:rsidP="003F102C">
      <w:pPr>
        <w:spacing w:line="268" w:lineRule="auto"/>
        <w:ind w:firstLine="709"/>
        <w:jc w:val="both"/>
      </w:pPr>
      <w:r>
        <w:rPr>
          <w:rFonts w:ascii="Times New Roman" w:hAnsi="Times New Roman"/>
          <w:sz w:val="24"/>
        </w:rPr>
        <w:t>4) осуществлять профессиональное развитие путем приобретения новых знаний и умений, развития профессиональных и личностных качеств в целях поддержания и повышения уровня квалификации, необходимого для надлежащего исполнения должностных обязанностей при осуществлении внутреннего финансового аудита;</w:t>
      </w:r>
    </w:p>
    <w:p w:rsidR="003F102C" w:rsidRDefault="003F102C" w:rsidP="003F102C">
      <w:pPr>
        <w:spacing w:line="268" w:lineRule="auto"/>
        <w:ind w:firstLine="709"/>
        <w:jc w:val="both"/>
      </w:pPr>
      <w:r>
        <w:rPr>
          <w:rFonts w:ascii="Times New Roman" w:hAnsi="Times New Roman"/>
          <w:sz w:val="24"/>
        </w:rPr>
        <w:t>5) руководствоваться применимыми при осуществлении внутреннего финансового аудита положениями профессионального стандарта «Внутренний аудитор», утвержденного приказом Министерства труда и социальной защиты Российской Федерации от 24.06.2015 № 398н, в части положений, не урегулированных установленными Министерством финансов Российской Федерации федеральными стандартами внутреннего финансового аудита;</w:t>
      </w:r>
    </w:p>
    <w:p w:rsidR="003F102C" w:rsidRDefault="003F102C" w:rsidP="003F102C">
      <w:pPr>
        <w:spacing w:line="268" w:lineRule="auto"/>
        <w:ind w:firstLine="709"/>
        <w:jc w:val="both"/>
      </w:pPr>
      <w:r>
        <w:rPr>
          <w:rFonts w:ascii="Times New Roman" w:hAnsi="Times New Roman"/>
          <w:sz w:val="24"/>
        </w:rPr>
        <w:t>6) подписывать и направлять запросы субъектам бюджетных процедур о представлении документов и фактических данных, информации, необходимых для осуществления внутреннего финансового аудита по прилагаемой Форме 3;</w:t>
      </w:r>
    </w:p>
    <w:p w:rsidR="003F102C" w:rsidRDefault="003F102C" w:rsidP="003F102C">
      <w:pPr>
        <w:spacing w:line="268" w:lineRule="auto"/>
        <w:ind w:firstLine="709"/>
        <w:jc w:val="both"/>
      </w:pPr>
      <w:r>
        <w:rPr>
          <w:rFonts w:ascii="Times New Roman" w:hAnsi="Times New Roman"/>
          <w:sz w:val="24"/>
        </w:rPr>
        <w:t>7) обсуждать с субъектами бюджетных процедур вопросы, связанные с проведением аудиторского мероприятия, в том числе результаты проведения аудиторского мероприятия, отраженные в заключении;</w:t>
      </w:r>
    </w:p>
    <w:p w:rsidR="003F102C" w:rsidRDefault="003F102C" w:rsidP="003F102C">
      <w:pPr>
        <w:spacing w:line="268" w:lineRule="auto"/>
        <w:ind w:firstLine="709"/>
        <w:jc w:val="both"/>
      </w:pPr>
      <w:r>
        <w:rPr>
          <w:rFonts w:ascii="Times New Roman" w:hAnsi="Times New Roman"/>
          <w:sz w:val="24"/>
        </w:rPr>
        <w:t>8) по результатам проведенной оценки бюджетных рисков вносить изменения в программу аудиторского мероприятия (за исключением изменения срока проведения аудиторского мероприятия в части даты его окончания);</w:t>
      </w:r>
    </w:p>
    <w:p w:rsidR="003F102C" w:rsidRDefault="003F102C" w:rsidP="003F102C">
      <w:pPr>
        <w:spacing w:line="268" w:lineRule="auto"/>
        <w:ind w:firstLine="709"/>
        <w:jc w:val="both"/>
      </w:pPr>
      <w:r>
        <w:rPr>
          <w:rFonts w:ascii="Times New Roman" w:hAnsi="Times New Roman"/>
          <w:sz w:val="24"/>
        </w:rPr>
        <w:t>9) обсуждать с руководителем отдела финансов КМР вопросы, связанные с проведением аудиторского мероприятия;</w:t>
      </w:r>
    </w:p>
    <w:p w:rsidR="003F102C" w:rsidRDefault="003F102C" w:rsidP="003F102C">
      <w:pPr>
        <w:spacing w:line="268" w:lineRule="auto"/>
        <w:ind w:firstLine="709"/>
        <w:jc w:val="both"/>
      </w:pPr>
      <w:r>
        <w:rPr>
          <w:rFonts w:ascii="Times New Roman" w:hAnsi="Times New Roman"/>
          <w:sz w:val="24"/>
        </w:rPr>
        <w:t>10) подготавливать и направлять руководителю отдела финансов КМР предложения о внесении изменений в план проведения аудиторских мероприятий, а также предложения о проведении внеплановых аудиторских мероприятий;</w:t>
      </w:r>
    </w:p>
    <w:p w:rsidR="003F102C" w:rsidRDefault="003F102C" w:rsidP="003F102C">
      <w:pPr>
        <w:spacing w:line="268" w:lineRule="auto"/>
        <w:ind w:firstLine="709"/>
        <w:jc w:val="both"/>
      </w:pPr>
      <w:r>
        <w:rPr>
          <w:rFonts w:ascii="Times New Roman" w:hAnsi="Times New Roman"/>
          <w:sz w:val="24"/>
        </w:rPr>
        <w:t>11) подготавливать предложения, касающиеся организации внутреннего финансового контроля, в том числе предложения об организации и осуществлении контрольных действий;</w:t>
      </w:r>
    </w:p>
    <w:p w:rsidR="003F102C" w:rsidRDefault="003F102C" w:rsidP="003F102C">
      <w:pPr>
        <w:spacing w:line="268" w:lineRule="auto"/>
        <w:ind w:firstLine="709"/>
        <w:jc w:val="both"/>
      </w:pPr>
      <w:r>
        <w:rPr>
          <w:rFonts w:ascii="Times New Roman" w:hAnsi="Times New Roman"/>
          <w:sz w:val="24"/>
        </w:rPr>
        <w:lastRenderedPageBreak/>
        <w:t>12) подготавливать предложения по совершенствованию правовых актов и иных документов отдела финансов администрации КМР, устанавливающих требования к организации (обеспечению выполнения), выполнению бюджетной процедуры.</w:t>
      </w:r>
    </w:p>
    <w:p w:rsidR="003F102C" w:rsidRDefault="003F102C" w:rsidP="003F102C">
      <w:pPr>
        <w:spacing w:line="26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11. В ходе аудиторского мероприятия должны быть собраны аудиторские доказательства достаточные и уместные для достижения целей аудиторского мероприятия, обоснования выводов и рекомендаций и формирования заключения.</w:t>
      </w:r>
    </w:p>
    <w:p w:rsidR="003F102C" w:rsidRDefault="003F102C" w:rsidP="003F102C">
      <w:pPr>
        <w:spacing w:line="268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 Рабочие документы аудиторского мероприятия формируются в электронном виде и (или) на бумажных носителях и должны подтверждать, что:</w:t>
      </w:r>
    </w:p>
    <w:p w:rsidR="003F102C" w:rsidRDefault="003F102C" w:rsidP="003F102C">
      <w:pPr>
        <w:spacing w:line="268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 объекты внутреннего финансового аудита исследованы в соответствии с программой аудиторского мероприятия;</w:t>
      </w:r>
    </w:p>
    <w:p w:rsidR="003F102C" w:rsidRDefault="003F102C" w:rsidP="003F102C">
      <w:pPr>
        <w:spacing w:line="268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 аудиторские доказательства собраны;</w:t>
      </w:r>
    </w:p>
    <w:p w:rsidR="003F102C" w:rsidRDefault="003F102C" w:rsidP="003F102C">
      <w:pPr>
        <w:spacing w:line="268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 рабочие документы сформированы до окончания аудиторского мероприятия.</w:t>
      </w:r>
    </w:p>
    <w:p w:rsidR="003F102C" w:rsidRDefault="003F102C" w:rsidP="003F102C">
      <w:pPr>
        <w:spacing w:line="268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Хранение рабочих документов должно исключать возможность их изменения, а также изъятия и добавления отдельных документов или их части.</w:t>
      </w:r>
    </w:p>
    <w:p w:rsidR="003F102C" w:rsidRDefault="003F102C" w:rsidP="003F102C">
      <w:pPr>
        <w:spacing w:line="268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Доступ сотрудника отдела финансов администрации КМР, в отношении которого выявлены бюджетные риски и (или) предоставлены рекомендации по реализации мер по повышению качества финансового менеджмента, к рабочей документац</w:t>
      </w:r>
      <w:proofErr w:type="gramStart"/>
      <w:r>
        <w:rPr>
          <w:rFonts w:ascii="Times New Roman" w:hAnsi="Times New Roman"/>
          <w:sz w:val="24"/>
          <w:szCs w:val="24"/>
        </w:rPr>
        <w:t>ии ау</w:t>
      </w:r>
      <w:proofErr w:type="gramEnd"/>
      <w:r>
        <w:rPr>
          <w:rFonts w:ascii="Times New Roman" w:hAnsi="Times New Roman"/>
          <w:sz w:val="24"/>
          <w:szCs w:val="24"/>
        </w:rPr>
        <w:t xml:space="preserve">диторского мероприятия обеспечивается на постоянной основе до расторжения с ним трудового договора. </w:t>
      </w:r>
    </w:p>
    <w:p w:rsidR="003F102C" w:rsidRDefault="003F102C" w:rsidP="003F102C">
      <w:pPr>
        <w:spacing w:line="268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13. </w:t>
      </w:r>
      <w:r>
        <w:rPr>
          <w:sz w:val="24"/>
          <w:szCs w:val="24"/>
        </w:rPr>
        <w:t>Аудиторское мероприятие может быть приостановлено либо продлено по основаниям, установленным Федеральными стандартами внутреннего финансового аудита</w:t>
      </w:r>
      <w:r>
        <w:rPr>
          <w:rFonts w:ascii="Times New Roman" w:hAnsi="Times New Roman"/>
          <w:sz w:val="24"/>
          <w:szCs w:val="24"/>
        </w:rPr>
        <w:t>.</w:t>
      </w:r>
    </w:p>
    <w:p w:rsidR="003F102C" w:rsidRDefault="003F102C" w:rsidP="003F102C">
      <w:pPr>
        <w:jc w:val="center"/>
        <w:rPr>
          <w:rFonts w:ascii="Times New Roman" w:hAnsi="Times New Roman"/>
        </w:rPr>
      </w:pPr>
    </w:p>
    <w:p w:rsidR="003F102C" w:rsidRDefault="003F102C" w:rsidP="003F102C">
      <w:pPr>
        <w:spacing w:line="280" w:lineRule="atLeast"/>
        <w:ind w:firstLine="709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IV. ОФОРМЛЕНИЕ РЕЗУЛЬТАТОВ АУДИТОРСКОГО МЕРОПРИЯТИЯ</w:t>
      </w:r>
    </w:p>
    <w:p w:rsidR="003F102C" w:rsidRDefault="003F102C" w:rsidP="003F102C">
      <w:pPr>
        <w:spacing w:line="280" w:lineRule="atLeast"/>
        <w:ind w:firstLine="709"/>
        <w:jc w:val="center"/>
        <w:outlineLvl w:val="0"/>
        <w:rPr>
          <w:rFonts w:ascii="Times New Roman" w:hAnsi="Times New Roman"/>
        </w:rPr>
      </w:pPr>
    </w:p>
    <w:p w:rsidR="003F102C" w:rsidRDefault="003F102C" w:rsidP="003F102C">
      <w:pPr>
        <w:spacing w:line="268" w:lineRule="auto"/>
        <w:ind w:firstLine="708"/>
        <w:jc w:val="both"/>
      </w:pPr>
      <w:r>
        <w:rPr>
          <w:rFonts w:ascii="Times New Roman" w:hAnsi="Times New Roman"/>
          <w:sz w:val="24"/>
          <w:szCs w:val="24"/>
        </w:rPr>
        <w:t>14. Субъект внутреннего финансового аудита составляет заключение, которое</w:t>
      </w:r>
      <w:r>
        <w:rPr>
          <w:rFonts w:ascii="Times New Roman" w:hAnsi="Times New Roman"/>
          <w:sz w:val="24"/>
        </w:rPr>
        <w:t xml:space="preserve"> содержит информацию о результатах </w:t>
      </w:r>
      <w:proofErr w:type="gramStart"/>
      <w:r>
        <w:rPr>
          <w:rFonts w:ascii="Times New Roman" w:hAnsi="Times New Roman"/>
          <w:sz w:val="24"/>
        </w:rPr>
        <w:t>оценки исполнения бюджетных полномочий отдела финансов администрации</w:t>
      </w:r>
      <w:proofErr w:type="gramEnd"/>
      <w:r>
        <w:rPr>
          <w:rFonts w:ascii="Times New Roman" w:hAnsi="Times New Roman"/>
          <w:sz w:val="24"/>
        </w:rPr>
        <w:t xml:space="preserve"> КМР, о надежности внутреннего финансового контроля, о достоверности бюджетной отчетности, а также предложения и рекомендации о повышении качества финансового менеджмента</w:t>
      </w:r>
      <w:r>
        <w:rPr>
          <w:rFonts w:ascii="Times New Roman" w:hAnsi="Times New Roman"/>
          <w:i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прилагаемой Форме 4 и подписывает его.</w:t>
      </w:r>
    </w:p>
    <w:p w:rsidR="003F102C" w:rsidRDefault="003F102C" w:rsidP="003F102C">
      <w:pPr>
        <w:pStyle w:val="ConsPlusNormal"/>
        <w:spacing w:line="26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подписания заключения является датой окончания аудиторского мероприятия.</w:t>
      </w:r>
    </w:p>
    <w:p w:rsidR="003F102C" w:rsidRDefault="003F102C" w:rsidP="003F102C">
      <w:pPr>
        <w:pStyle w:val="ConsPlusNormal"/>
        <w:spacing w:line="26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Субъект внутреннего финансового аудита представляет заключение руководителю отдела финансов администрации КМР для утверждения.</w:t>
      </w:r>
    </w:p>
    <w:p w:rsidR="003F102C" w:rsidRDefault="003F102C" w:rsidP="003F102C">
      <w:pPr>
        <w:pStyle w:val="ConsPlusNormal"/>
        <w:spacing w:line="26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86"/>
      <w:bookmarkEnd w:id="2"/>
      <w:r>
        <w:rPr>
          <w:rFonts w:ascii="Times New Roman" w:hAnsi="Times New Roman" w:cs="Times New Roman"/>
          <w:sz w:val="24"/>
          <w:szCs w:val="24"/>
        </w:rPr>
        <w:t>15. Руководитель отдела финансов администрации КМР  рассматривает заключение и принимает одно или несколько решений, направленных на повышение результатов финансового менеджмента, в том числе:</w:t>
      </w:r>
    </w:p>
    <w:p w:rsidR="003F102C" w:rsidRDefault="003F102C" w:rsidP="003F102C">
      <w:pPr>
        <w:pStyle w:val="ConsPlusNormal"/>
        <w:spacing w:line="26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1) указание субъекту бюджетных процедур по составлению </w:t>
      </w:r>
      <w:hyperlink r:id="rId15" w:anchor="Par512" w:tooltip="                                   План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плана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мероприятий по минимизации (устранению) бюджетных рисков, по организации и осуществлению внутреннего финансового контроля, по устранению выявленных нарушений и (или) недостатков, а также по совершенствованию организации, выполнению бюджетной процедуры или операций по выполнению бюджетной процедуры (далее - план мероприятий) по прилагаемой Форме 5 в течение пяти рабочих дней со дня принятия такого решения;</w:t>
      </w:r>
      <w:proofErr w:type="gramEnd"/>
    </w:p>
    <w:p w:rsidR="003F102C" w:rsidRDefault="003F102C" w:rsidP="003F102C">
      <w:pPr>
        <w:pStyle w:val="ConsPlusNormal"/>
        <w:spacing w:line="26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 указание по проведению служебной проверки;</w:t>
      </w:r>
    </w:p>
    <w:p w:rsidR="003F102C" w:rsidRDefault="003F102C" w:rsidP="003F102C">
      <w:pPr>
        <w:pStyle w:val="ConsPlusNormal"/>
        <w:spacing w:line="26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 указание о недостаточной обоснованности аудиторских выводов, предложений и рекомендаций полностью или частично;</w:t>
      </w:r>
    </w:p>
    <w:p w:rsidR="003F102C" w:rsidRDefault="003F102C" w:rsidP="003F102C">
      <w:pPr>
        <w:pStyle w:val="ConsPlusNormal"/>
        <w:spacing w:line="26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4) иные решения, направленные на повышение качества финансового менеджмента, и принятые по результатам рассмотрения выводов, предложений и рекомендаций субъекта внутреннего финансового аудита.</w:t>
      </w:r>
    </w:p>
    <w:p w:rsidR="003F102C" w:rsidRDefault="003F102C" w:rsidP="003F102C">
      <w:pPr>
        <w:spacing w:line="280" w:lineRule="atLeast"/>
        <w:ind w:firstLine="709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3F102C" w:rsidRDefault="003F102C" w:rsidP="003F102C">
      <w:pPr>
        <w:spacing w:line="280" w:lineRule="atLeast"/>
        <w:ind w:firstLine="709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3F102C" w:rsidRDefault="003F102C" w:rsidP="003F102C">
      <w:pPr>
        <w:spacing w:line="280" w:lineRule="atLeast"/>
        <w:ind w:firstLine="709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ОТЧЕТНОСТЬ</w:t>
      </w:r>
    </w:p>
    <w:p w:rsidR="003F102C" w:rsidRDefault="003F102C" w:rsidP="003F102C">
      <w:pPr>
        <w:spacing w:line="280" w:lineRule="atLeast"/>
        <w:ind w:firstLine="709"/>
        <w:jc w:val="center"/>
        <w:outlineLvl w:val="0"/>
        <w:rPr>
          <w:rFonts w:ascii="Times New Roman" w:hAnsi="Times New Roman"/>
        </w:rPr>
      </w:pPr>
    </w:p>
    <w:p w:rsidR="003F102C" w:rsidRDefault="003F102C" w:rsidP="003F102C">
      <w:pPr>
        <w:pStyle w:val="ConsPlusNormal"/>
        <w:spacing w:line="26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 Субъект внутреннего финансового аудита ежегодно не позднее 1 февраля представляет годовую отчетность о результатах осуществления внутреннего финансового аудита руководителю отдела финансов администрации КМР по прилагаемой Форме 6.</w:t>
      </w:r>
    </w:p>
    <w:p w:rsidR="003F102C" w:rsidRDefault="003F102C" w:rsidP="003F102C">
      <w:pPr>
        <w:pStyle w:val="ConsPlusNormal"/>
        <w:spacing w:line="268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 Годовая отчетность должна содержать информацию, подтверждающую выводы о надежности (об эффективности) внутреннего финансового контроля и достоверности сводной бюджетной отчетности отдела финансов администрации КМР.</w:t>
      </w:r>
    </w:p>
    <w:p w:rsidR="003F102C" w:rsidRDefault="003F102C" w:rsidP="003F102C">
      <w:pPr>
        <w:spacing w:line="26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Проведение внутреннего финансового контроля считается надежным (эффективным), если используемые методы контроля и контрольные действия приводят к отсутствию либо существенному снижению числа нарушений, а также к повышению </w:t>
      </w:r>
      <w:proofErr w:type="gramStart"/>
      <w:r>
        <w:rPr>
          <w:rFonts w:ascii="Times New Roman" w:hAnsi="Times New Roman"/>
          <w:sz w:val="24"/>
          <w:szCs w:val="24"/>
        </w:rPr>
        <w:t>эффективности использования средств бюджета Кантемировского муниципального района Воронежской области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3F102C" w:rsidRDefault="003F102C" w:rsidP="003F102C">
      <w:pPr>
        <w:spacing w:line="268" w:lineRule="auto"/>
        <w:jc w:val="both"/>
        <w:rPr>
          <w:rFonts w:ascii="Times New Roman" w:hAnsi="Times New Roman"/>
          <w:sz w:val="24"/>
          <w:szCs w:val="24"/>
        </w:rPr>
      </w:pPr>
    </w:p>
    <w:p w:rsidR="008E1CCB" w:rsidRDefault="008E1CCB" w:rsidP="003F102C">
      <w:pPr>
        <w:spacing w:line="268" w:lineRule="auto"/>
        <w:jc w:val="both"/>
        <w:rPr>
          <w:rFonts w:ascii="Times New Roman" w:hAnsi="Times New Roman"/>
          <w:sz w:val="24"/>
          <w:szCs w:val="24"/>
        </w:rPr>
      </w:pPr>
    </w:p>
    <w:p w:rsidR="008E1CCB" w:rsidRDefault="008E1CCB" w:rsidP="003F102C">
      <w:pPr>
        <w:spacing w:line="268" w:lineRule="auto"/>
        <w:jc w:val="both"/>
        <w:rPr>
          <w:rFonts w:ascii="Times New Roman" w:hAnsi="Times New Roman"/>
          <w:sz w:val="24"/>
          <w:szCs w:val="24"/>
        </w:rPr>
      </w:pPr>
    </w:p>
    <w:p w:rsidR="008E1CCB" w:rsidRDefault="008E1CCB" w:rsidP="003F102C">
      <w:pPr>
        <w:spacing w:line="268" w:lineRule="auto"/>
        <w:jc w:val="both"/>
        <w:rPr>
          <w:rFonts w:ascii="Times New Roman" w:hAnsi="Times New Roman"/>
          <w:sz w:val="24"/>
          <w:szCs w:val="24"/>
        </w:rPr>
      </w:pPr>
    </w:p>
    <w:p w:rsidR="008E1CCB" w:rsidRDefault="008E1CCB" w:rsidP="003F102C">
      <w:pPr>
        <w:spacing w:line="268" w:lineRule="auto"/>
        <w:jc w:val="both"/>
        <w:rPr>
          <w:rFonts w:ascii="Times New Roman" w:hAnsi="Times New Roman"/>
          <w:sz w:val="24"/>
          <w:szCs w:val="24"/>
        </w:rPr>
      </w:pPr>
    </w:p>
    <w:p w:rsidR="008E1CCB" w:rsidRDefault="008E1CCB" w:rsidP="003F102C">
      <w:pPr>
        <w:spacing w:line="268" w:lineRule="auto"/>
        <w:jc w:val="both"/>
        <w:rPr>
          <w:rFonts w:ascii="Times New Roman" w:hAnsi="Times New Roman"/>
          <w:sz w:val="24"/>
          <w:szCs w:val="24"/>
        </w:rPr>
      </w:pPr>
    </w:p>
    <w:p w:rsidR="008E1CCB" w:rsidRDefault="008E1CCB" w:rsidP="003F102C">
      <w:pPr>
        <w:spacing w:line="268" w:lineRule="auto"/>
        <w:jc w:val="both"/>
        <w:rPr>
          <w:rFonts w:ascii="Times New Roman" w:hAnsi="Times New Roman"/>
          <w:sz w:val="24"/>
          <w:szCs w:val="24"/>
        </w:rPr>
      </w:pPr>
    </w:p>
    <w:p w:rsidR="008E1CCB" w:rsidRDefault="008E1CCB" w:rsidP="003F102C">
      <w:pPr>
        <w:spacing w:line="268" w:lineRule="auto"/>
        <w:jc w:val="both"/>
        <w:rPr>
          <w:rFonts w:ascii="Times New Roman" w:hAnsi="Times New Roman"/>
          <w:sz w:val="24"/>
          <w:szCs w:val="24"/>
        </w:rPr>
      </w:pPr>
    </w:p>
    <w:p w:rsidR="008E1CCB" w:rsidRDefault="008E1CCB" w:rsidP="003F102C">
      <w:pPr>
        <w:spacing w:line="268" w:lineRule="auto"/>
        <w:jc w:val="both"/>
        <w:rPr>
          <w:rFonts w:ascii="Times New Roman" w:hAnsi="Times New Roman"/>
          <w:sz w:val="24"/>
          <w:szCs w:val="24"/>
        </w:rPr>
      </w:pPr>
    </w:p>
    <w:p w:rsidR="008E1CCB" w:rsidRDefault="008E1CCB" w:rsidP="003F102C">
      <w:pPr>
        <w:spacing w:line="268" w:lineRule="auto"/>
        <w:jc w:val="both"/>
        <w:rPr>
          <w:rFonts w:ascii="Times New Roman" w:hAnsi="Times New Roman"/>
          <w:sz w:val="24"/>
          <w:szCs w:val="24"/>
        </w:rPr>
      </w:pPr>
    </w:p>
    <w:p w:rsidR="008E1CCB" w:rsidRDefault="008E1CCB" w:rsidP="003F102C">
      <w:pPr>
        <w:spacing w:line="268" w:lineRule="auto"/>
        <w:jc w:val="both"/>
        <w:rPr>
          <w:rFonts w:ascii="Times New Roman" w:hAnsi="Times New Roman"/>
          <w:sz w:val="24"/>
          <w:szCs w:val="24"/>
        </w:rPr>
      </w:pPr>
    </w:p>
    <w:p w:rsidR="008E1CCB" w:rsidRDefault="008E1CCB" w:rsidP="003F102C">
      <w:pPr>
        <w:spacing w:line="268" w:lineRule="auto"/>
        <w:jc w:val="both"/>
        <w:rPr>
          <w:rFonts w:ascii="Times New Roman" w:hAnsi="Times New Roman"/>
          <w:sz w:val="24"/>
          <w:szCs w:val="24"/>
        </w:rPr>
      </w:pPr>
    </w:p>
    <w:p w:rsidR="008E1CCB" w:rsidRDefault="008E1CCB" w:rsidP="003F102C">
      <w:pPr>
        <w:spacing w:line="268" w:lineRule="auto"/>
        <w:jc w:val="both"/>
        <w:rPr>
          <w:rFonts w:ascii="Times New Roman" w:hAnsi="Times New Roman"/>
          <w:sz w:val="24"/>
          <w:szCs w:val="24"/>
        </w:rPr>
      </w:pPr>
    </w:p>
    <w:p w:rsidR="008E1CCB" w:rsidRDefault="008E1CCB" w:rsidP="003F102C">
      <w:pPr>
        <w:spacing w:line="268" w:lineRule="auto"/>
        <w:jc w:val="both"/>
        <w:rPr>
          <w:rFonts w:ascii="Times New Roman" w:hAnsi="Times New Roman"/>
          <w:sz w:val="24"/>
          <w:szCs w:val="24"/>
        </w:rPr>
      </w:pPr>
    </w:p>
    <w:p w:rsidR="008E1CCB" w:rsidRDefault="008E1CCB" w:rsidP="003F102C">
      <w:pPr>
        <w:spacing w:line="268" w:lineRule="auto"/>
        <w:jc w:val="both"/>
        <w:rPr>
          <w:rFonts w:ascii="Times New Roman" w:hAnsi="Times New Roman"/>
          <w:sz w:val="24"/>
          <w:szCs w:val="24"/>
        </w:rPr>
      </w:pPr>
    </w:p>
    <w:p w:rsidR="008E1CCB" w:rsidRDefault="008E1CCB" w:rsidP="003F102C">
      <w:pPr>
        <w:spacing w:line="268" w:lineRule="auto"/>
        <w:jc w:val="both"/>
        <w:rPr>
          <w:rFonts w:ascii="Times New Roman" w:hAnsi="Times New Roman"/>
          <w:sz w:val="24"/>
          <w:szCs w:val="24"/>
        </w:rPr>
      </w:pPr>
    </w:p>
    <w:p w:rsidR="008E1CCB" w:rsidRDefault="008E1CCB" w:rsidP="003F102C">
      <w:pPr>
        <w:spacing w:line="268" w:lineRule="auto"/>
        <w:jc w:val="both"/>
        <w:rPr>
          <w:rFonts w:ascii="Times New Roman" w:hAnsi="Times New Roman"/>
          <w:sz w:val="24"/>
          <w:szCs w:val="24"/>
        </w:rPr>
      </w:pPr>
    </w:p>
    <w:p w:rsidR="008E1CCB" w:rsidRDefault="008E1CCB" w:rsidP="003F102C">
      <w:pPr>
        <w:spacing w:line="268" w:lineRule="auto"/>
        <w:jc w:val="both"/>
        <w:rPr>
          <w:rFonts w:ascii="Times New Roman" w:hAnsi="Times New Roman"/>
          <w:sz w:val="24"/>
          <w:szCs w:val="24"/>
        </w:rPr>
      </w:pPr>
    </w:p>
    <w:p w:rsidR="008E1CCB" w:rsidRDefault="008E1CCB" w:rsidP="003F102C">
      <w:pPr>
        <w:spacing w:line="268" w:lineRule="auto"/>
        <w:jc w:val="both"/>
        <w:rPr>
          <w:rFonts w:ascii="Times New Roman" w:hAnsi="Times New Roman"/>
          <w:sz w:val="24"/>
          <w:szCs w:val="24"/>
        </w:rPr>
      </w:pPr>
    </w:p>
    <w:p w:rsidR="008E1CCB" w:rsidRDefault="008E1CCB" w:rsidP="003F102C">
      <w:pPr>
        <w:spacing w:line="268" w:lineRule="auto"/>
        <w:jc w:val="both"/>
        <w:rPr>
          <w:rFonts w:ascii="Times New Roman" w:hAnsi="Times New Roman"/>
          <w:sz w:val="24"/>
          <w:szCs w:val="24"/>
        </w:rPr>
      </w:pPr>
    </w:p>
    <w:p w:rsidR="008E1CCB" w:rsidRDefault="008E1CCB" w:rsidP="003F102C">
      <w:pPr>
        <w:spacing w:line="268" w:lineRule="auto"/>
        <w:jc w:val="both"/>
        <w:rPr>
          <w:rFonts w:ascii="Times New Roman" w:hAnsi="Times New Roman"/>
          <w:sz w:val="24"/>
          <w:szCs w:val="24"/>
        </w:rPr>
      </w:pPr>
    </w:p>
    <w:p w:rsidR="008E1CCB" w:rsidRDefault="008E1CCB" w:rsidP="003F102C">
      <w:pPr>
        <w:spacing w:line="268" w:lineRule="auto"/>
        <w:jc w:val="both"/>
        <w:rPr>
          <w:rFonts w:ascii="Times New Roman" w:hAnsi="Times New Roman"/>
          <w:sz w:val="24"/>
          <w:szCs w:val="24"/>
        </w:rPr>
      </w:pPr>
    </w:p>
    <w:p w:rsidR="008E1CCB" w:rsidRDefault="008E1CCB" w:rsidP="003F102C">
      <w:pPr>
        <w:spacing w:line="268" w:lineRule="auto"/>
        <w:jc w:val="both"/>
        <w:rPr>
          <w:rFonts w:ascii="Times New Roman" w:hAnsi="Times New Roman"/>
          <w:sz w:val="24"/>
          <w:szCs w:val="24"/>
        </w:rPr>
      </w:pPr>
    </w:p>
    <w:p w:rsidR="008E1CCB" w:rsidRDefault="008E1CCB" w:rsidP="003F102C">
      <w:pPr>
        <w:spacing w:line="268" w:lineRule="auto"/>
        <w:jc w:val="both"/>
        <w:rPr>
          <w:rFonts w:ascii="Times New Roman" w:hAnsi="Times New Roman"/>
          <w:sz w:val="24"/>
          <w:szCs w:val="24"/>
        </w:rPr>
      </w:pPr>
    </w:p>
    <w:p w:rsidR="008E1CCB" w:rsidRDefault="008E1CCB" w:rsidP="003F102C">
      <w:pPr>
        <w:spacing w:line="268" w:lineRule="auto"/>
        <w:jc w:val="both"/>
        <w:rPr>
          <w:rFonts w:ascii="Times New Roman" w:hAnsi="Times New Roman"/>
          <w:sz w:val="24"/>
          <w:szCs w:val="24"/>
        </w:rPr>
      </w:pPr>
    </w:p>
    <w:p w:rsidR="008E1CCB" w:rsidRDefault="008E1CCB" w:rsidP="003F102C">
      <w:pPr>
        <w:spacing w:line="268" w:lineRule="auto"/>
        <w:jc w:val="both"/>
        <w:rPr>
          <w:rFonts w:ascii="Times New Roman" w:hAnsi="Times New Roman"/>
          <w:sz w:val="24"/>
          <w:szCs w:val="24"/>
        </w:rPr>
      </w:pPr>
    </w:p>
    <w:p w:rsidR="003F102C" w:rsidRDefault="003F102C" w:rsidP="003F102C">
      <w:pPr>
        <w:spacing w:line="268" w:lineRule="auto"/>
        <w:jc w:val="both"/>
        <w:rPr>
          <w:rFonts w:ascii="Times New Roman" w:hAnsi="Times New Roman"/>
          <w:sz w:val="24"/>
          <w:szCs w:val="24"/>
        </w:rPr>
      </w:pPr>
    </w:p>
    <w:p w:rsidR="003F102C" w:rsidRDefault="003F102C" w:rsidP="003F102C">
      <w:pPr>
        <w:spacing w:line="268" w:lineRule="auto"/>
        <w:jc w:val="both"/>
        <w:rPr>
          <w:rFonts w:ascii="Times New Roman" w:hAnsi="Times New Roman"/>
          <w:sz w:val="24"/>
          <w:szCs w:val="24"/>
        </w:rPr>
      </w:pPr>
    </w:p>
    <w:p w:rsidR="003F102C" w:rsidRDefault="003F102C" w:rsidP="003F102C">
      <w:pPr>
        <w:spacing w:line="268" w:lineRule="auto"/>
        <w:jc w:val="both"/>
        <w:rPr>
          <w:rFonts w:ascii="Times New Roman" w:hAnsi="Times New Roman"/>
          <w:sz w:val="24"/>
          <w:szCs w:val="24"/>
        </w:rPr>
      </w:pPr>
    </w:p>
    <w:p w:rsidR="00BF6061" w:rsidRDefault="00BF6061" w:rsidP="008E1CC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Форма</w:t>
      </w:r>
      <w:proofErr w:type="gramStart"/>
      <w:r w:rsidR="008E1CCB">
        <w:rPr>
          <w:rFonts w:ascii="Times New Roman" w:hAnsi="Times New Roman" w:cs="Times New Roman"/>
          <w:sz w:val="24"/>
          <w:szCs w:val="24"/>
        </w:rPr>
        <w:t>1</w:t>
      </w:r>
      <w:proofErr w:type="gramEnd"/>
    </w:p>
    <w:p w:rsidR="00BF6061" w:rsidRDefault="00BF6061" w:rsidP="00BF606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УТВЕРЖДАЮ</w:t>
      </w:r>
    </w:p>
    <w:p w:rsidR="00BF6061" w:rsidRDefault="00BF6061" w:rsidP="00BF606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Руководитель отдела финансов</w:t>
      </w:r>
    </w:p>
    <w:p w:rsidR="00BF6061" w:rsidRDefault="00BF6061" w:rsidP="00BF60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Кантемировского</w:t>
      </w:r>
      <w:proofErr w:type="gramEnd"/>
    </w:p>
    <w:p w:rsidR="00BF6061" w:rsidRDefault="00BF6061" w:rsidP="008E1C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8E1CC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8E1CCB">
        <w:rPr>
          <w:rFonts w:ascii="Times New Roman" w:hAnsi="Times New Roman" w:cs="Times New Roman"/>
          <w:sz w:val="24"/>
          <w:szCs w:val="24"/>
        </w:rPr>
        <w:t>района</w:t>
      </w:r>
    </w:p>
    <w:p w:rsidR="00BF6061" w:rsidRDefault="00BF6061" w:rsidP="00BF606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_________ ____________________</w:t>
      </w:r>
    </w:p>
    <w:p w:rsidR="00BF6061" w:rsidRDefault="00BF6061" w:rsidP="00BF606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(подпись) (расшифровка подписи)</w:t>
      </w:r>
    </w:p>
    <w:p w:rsidR="00BF6061" w:rsidRDefault="00BF6061" w:rsidP="00BF606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«___» ______________ 20__ года</w:t>
      </w:r>
    </w:p>
    <w:p w:rsidR="00BF6061" w:rsidRDefault="00BF6061" w:rsidP="00BF60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6061" w:rsidRDefault="00BF6061" w:rsidP="00BF60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</w:p>
    <w:p w:rsidR="00BF6061" w:rsidRDefault="00BF6061" w:rsidP="00BF60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проведения аудиторских мероприятий на 20__ год</w:t>
      </w:r>
    </w:p>
    <w:p w:rsidR="00BF6061" w:rsidRDefault="00BF6061" w:rsidP="00BF606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100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49"/>
        <w:gridCol w:w="2106"/>
        <w:gridCol w:w="1821"/>
        <w:gridCol w:w="1702"/>
        <w:gridCol w:w="1701"/>
        <w:gridCol w:w="1701"/>
      </w:tblGrid>
      <w:tr w:rsidR="00BF6061" w:rsidTr="00BF6061">
        <w:trPr>
          <w:trHeight w:val="794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061" w:rsidRDefault="00BF606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061" w:rsidRDefault="00BF606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Объект внутреннего финансового аудита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061" w:rsidRDefault="00BF606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 контрольного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061" w:rsidRDefault="00BF606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контроля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061" w:rsidRDefault="00BF606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Проверяемый период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061" w:rsidRDefault="00BF606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Примечание</w:t>
            </w:r>
          </w:p>
        </w:tc>
      </w:tr>
      <w:tr w:rsidR="00BF6061" w:rsidTr="00BF6061">
        <w:trPr>
          <w:trHeight w:val="274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061" w:rsidRDefault="00BF606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061" w:rsidRDefault="00BF606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061" w:rsidRDefault="00BF606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061" w:rsidRDefault="00BF606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061" w:rsidRDefault="00BF606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061" w:rsidRDefault="00BF606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BF6061" w:rsidTr="00BF6061">
        <w:trPr>
          <w:trHeight w:val="260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61" w:rsidRDefault="00BF606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61" w:rsidRDefault="00BF606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61" w:rsidRDefault="00BF606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61" w:rsidRDefault="00BF606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61" w:rsidRDefault="00BF606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61" w:rsidRDefault="00BF606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F6061" w:rsidRDefault="00BF6061" w:rsidP="00BF606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F6061" w:rsidRDefault="00BF6061" w:rsidP="00BF60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Субъект </w:t>
      </w:r>
      <w:proofErr w:type="gramStart"/>
      <w:r>
        <w:rPr>
          <w:rFonts w:ascii="Times New Roman" w:hAnsi="Times New Roman" w:cs="Times New Roman"/>
          <w:sz w:val="24"/>
          <w:szCs w:val="24"/>
        </w:rPr>
        <w:t>внутреннего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_____________/ ______________________________</w:t>
      </w:r>
    </w:p>
    <w:p w:rsidR="00BF6061" w:rsidRDefault="00BF6061" w:rsidP="00BF60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финансового аудита                      (подпись)       (расшифровка подписи)</w:t>
      </w:r>
    </w:p>
    <w:p w:rsidR="00BF6061" w:rsidRDefault="00BF6061" w:rsidP="00BF60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 20__ года</w:t>
      </w:r>
    </w:p>
    <w:p w:rsidR="00BF6061" w:rsidRDefault="00BF6061" w:rsidP="00BF606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BF6061" w:rsidRDefault="00BF6061" w:rsidP="00BF60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6061" w:rsidRDefault="00BF6061" w:rsidP="00BF60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6061" w:rsidRDefault="00BF6061" w:rsidP="00BF60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6061" w:rsidRDefault="00BF6061" w:rsidP="00BF6061">
      <w:pPr>
        <w:pStyle w:val="ConsPlusNormal"/>
        <w:jc w:val="both"/>
      </w:pPr>
    </w:p>
    <w:p w:rsidR="00BF6061" w:rsidRDefault="00BF6061" w:rsidP="00BF6061">
      <w:pPr>
        <w:pStyle w:val="ConsPlusNormal"/>
        <w:jc w:val="right"/>
        <w:outlineLvl w:val="1"/>
      </w:pPr>
    </w:p>
    <w:p w:rsidR="00BF6061" w:rsidRDefault="00BF6061" w:rsidP="00BF6061">
      <w:pPr>
        <w:pStyle w:val="ConsPlusNormal"/>
        <w:jc w:val="right"/>
        <w:outlineLvl w:val="1"/>
      </w:pPr>
    </w:p>
    <w:p w:rsidR="00BF6061" w:rsidRDefault="00BF6061" w:rsidP="00BF6061">
      <w:pPr>
        <w:pStyle w:val="ConsPlusNormal"/>
        <w:jc w:val="right"/>
        <w:outlineLvl w:val="1"/>
      </w:pPr>
    </w:p>
    <w:p w:rsidR="00BF6061" w:rsidRDefault="00BF6061" w:rsidP="00BF6061">
      <w:pPr>
        <w:pStyle w:val="ConsPlusNormal"/>
        <w:jc w:val="right"/>
        <w:outlineLvl w:val="1"/>
      </w:pPr>
    </w:p>
    <w:p w:rsidR="00BF6061" w:rsidRDefault="00BF6061" w:rsidP="00BF6061">
      <w:pPr>
        <w:pStyle w:val="ConsPlusNormal"/>
        <w:jc w:val="right"/>
        <w:outlineLvl w:val="1"/>
      </w:pPr>
    </w:p>
    <w:p w:rsidR="00BF6061" w:rsidRDefault="00BF6061" w:rsidP="00BF6061">
      <w:pPr>
        <w:pStyle w:val="ConsPlusNormal"/>
        <w:jc w:val="right"/>
        <w:outlineLvl w:val="1"/>
      </w:pPr>
    </w:p>
    <w:p w:rsidR="00BF6061" w:rsidRDefault="00BF6061" w:rsidP="00BF6061">
      <w:pPr>
        <w:pStyle w:val="ConsPlusNormal"/>
        <w:jc w:val="right"/>
        <w:outlineLvl w:val="1"/>
      </w:pPr>
    </w:p>
    <w:p w:rsidR="00BF6061" w:rsidRDefault="00BF6061" w:rsidP="00BF6061">
      <w:pPr>
        <w:pStyle w:val="ConsPlusNormal"/>
        <w:jc w:val="right"/>
        <w:outlineLvl w:val="1"/>
      </w:pPr>
    </w:p>
    <w:p w:rsidR="00BF6061" w:rsidRDefault="00BF6061" w:rsidP="00BF6061">
      <w:pPr>
        <w:pStyle w:val="ConsPlusNormal"/>
        <w:jc w:val="right"/>
        <w:outlineLvl w:val="1"/>
      </w:pPr>
    </w:p>
    <w:p w:rsidR="00BF6061" w:rsidRDefault="00BF6061" w:rsidP="00BF6061">
      <w:pPr>
        <w:pStyle w:val="ConsPlusNormal"/>
        <w:jc w:val="right"/>
        <w:outlineLvl w:val="1"/>
      </w:pPr>
    </w:p>
    <w:p w:rsidR="00BF6061" w:rsidRDefault="00BF6061" w:rsidP="00BF6061">
      <w:pPr>
        <w:pStyle w:val="ConsPlusNormal"/>
        <w:jc w:val="right"/>
        <w:outlineLvl w:val="1"/>
      </w:pPr>
    </w:p>
    <w:p w:rsidR="00BF6061" w:rsidRDefault="00BF6061" w:rsidP="00BF6061">
      <w:pPr>
        <w:pStyle w:val="ConsPlusNormal"/>
        <w:jc w:val="right"/>
        <w:outlineLvl w:val="1"/>
      </w:pPr>
    </w:p>
    <w:p w:rsidR="00BF6061" w:rsidRDefault="00BF6061" w:rsidP="00BF6061">
      <w:pPr>
        <w:pStyle w:val="ConsPlusNormal"/>
        <w:jc w:val="right"/>
        <w:outlineLvl w:val="1"/>
      </w:pPr>
    </w:p>
    <w:p w:rsidR="00BF6061" w:rsidRDefault="00BF6061" w:rsidP="00BF6061">
      <w:pPr>
        <w:pStyle w:val="ConsPlusNormal"/>
        <w:jc w:val="right"/>
        <w:outlineLvl w:val="1"/>
      </w:pPr>
    </w:p>
    <w:p w:rsidR="00BF6061" w:rsidRDefault="00BF6061" w:rsidP="00BF6061">
      <w:pPr>
        <w:pStyle w:val="ConsPlusNormal"/>
        <w:jc w:val="right"/>
        <w:outlineLvl w:val="1"/>
      </w:pPr>
    </w:p>
    <w:p w:rsidR="00BF6061" w:rsidRDefault="00BF6061" w:rsidP="00BF6061">
      <w:pPr>
        <w:pStyle w:val="ConsPlusNormal"/>
        <w:jc w:val="right"/>
        <w:outlineLvl w:val="1"/>
      </w:pPr>
    </w:p>
    <w:p w:rsidR="00BF6061" w:rsidRDefault="00BF6061" w:rsidP="00BF6061">
      <w:pPr>
        <w:pStyle w:val="ConsPlusNormal"/>
        <w:jc w:val="right"/>
        <w:outlineLvl w:val="1"/>
      </w:pPr>
    </w:p>
    <w:p w:rsidR="00BF6061" w:rsidRDefault="00BF6061" w:rsidP="00BF6061">
      <w:pPr>
        <w:pStyle w:val="ConsPlusNormal"/>
        <w:jc w:val="right"/>
        <w:outlineLvl w:val="1"/>
      </w:pPr>
    </w:p>
    <w:p w:rsidR="00BF6061" w:rsidRDefault="00BF6061" w:rsidP="00BF6061">
      <w:pPr>
        <w:pStyle w:val="ConsPlusNormal"/>
        <w:jc w:val="right"/>
        <w:outlineLvl w:val="1"/>
      </w:pPr>
    </w:p>
    <w:p w:rsidR="00BF6061" w:rsidRDefault="00BF6061" w:rsidP="00BF6061">
      <w:pPr>
        <w:pStyle w:val="ConsPlusNormal"/>
        <w:jc w:val="right"/>
        <w:outlineLvl w:val="1"/>
      </w:pPr>
    </w:p>
    <w:p w:rsidR="00BF6061" w:rsidRDefault="00BF6061" w:rsidP="00BF6061">
      <w:pPr>
        <w:pStyle w:val="ConsPlusNormal"/>
        <w:jc w:val="right"/>
        <w:outlineLvl w:val="1"/>
      </w:pPr>
    </w:p>
    <w:p w:rsidR="00BF6061" w:rsidRDefault="00BF6061" w:rsidP="00BF6061">
      <w:pPr>
        <w:pStyle w:val="ConsPlusNormal"/>
        <w:jc w:val="right"/>
        <w:outlineLvl w:val="1"/>
      </w:pPr>
    </w:p>
    <w:p w:rsidR="00BF6061" w:rsidRDefault="00BF6061" w:rsidP="00BF6061">
      <w:pPr>
        <w:pStyle w:val="ConsPlusNormal"/>
        <w:jc w:val="right"/>
        <w:outlineLvl w:val="1"/>
      </w:pPr>
    </w:p>
    <w:p w:rsidR="00BF6061" w:rsidRDefault="00BF6061" w:rsidP="00BF6061">
      <w:pPr>
        <w:pStyle w:val="ConsPlusNormal"/>
        <w:jc w:val="right"/>
        <w:outlineLvl w:val="1"/>
      </w:pPr>
    </w:p>
    <w:p w:rsidR="00BF6061" w:rsidRDefault="00BF6061" w:rsidP="00BF6061">
      <w:pPr>
        <w:pStyle w:val="ConsPlusNormal"/>
        <w:jc w:val="right"/>
        <w:outlineLvl w:val="1"/>
      </w:pPr>
    </w:p>
    <w:p w:rsidR="00BF6061" w:rsidRDefault="00BF6061" w:rsidP="00BF6061">
      <w:pPr>
        <w:pStyle w:val="ConsPlusNormal"/>
        <w:jc w:val="right"/>
        <w:outlineLvl w:val="1"/>
      </w:pPr>
    </w:p>
    <w:p w:rsidR="00BF6061" w:rsidRDefault="00BF6061" w:rsidP="00BF606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2</w:t>
      </w:r>
    </w:p>
    <w:p w:rsidR="00BF6061" w:rsidRDefault="00BF6061" w:rsidP="00BF606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F6061" w:rsidRDefault="00BF6061" w:rsidP="00BF60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F6061" w:rsidRDefault="00BF6061" w:rsidP="00BF60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308"/>
      <w:bookmarkEnd w:id="3"/>
      <w:r>
        <w:rPr>
          <w:rFonts w:ascii="Times New Roman" w:hAnsi="Times New Roman" w:cs="Times New Roman"/>
          <w:sz w:val="24"/>
          <w:szCs w:val="24"/>
        </w:rPr>
        <w:t>ПРОГРАММА</w:t>
      </w:r>
    </w:p>
    <w:p w:rsidR="00BF6061" w:rsidRDefault="00BF6061" w:rsidP="00BF60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аудиторского мероприятия</w:t>
      </w:r>
    </w:p>
    <w:p w:rsidR="00BF6061" w:rsidRDefault="00BF6061" w:rsidP="00BF60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BF6061" w:rsidRDefault="00BF6061" w:rsidP="00BF60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(тема аудиторского мероприятия)</w:t>
      </w:r>
    </w:p>
    <w:p w:rsidR="00BF6061" w:rsidRDefault="00BF6061" w:rsidP="00BF60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_________________________________________________________________________</w:t>
      </w:r>
    </w:p>
    <w:p w:rsidR="00BF6061" w:rsidRDefault="00BF6061" w:rsidP="00BF60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(субъект бюджетных рисков, в отношении которого проводится аудиторское мероприятие)</w:t>
      </w:r>
    </w:p>
    <w:p w:rsidR="00BF6061" w:rsidRDefault="00BF6061" w:rsidP="00BF60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6061" w:rsidRDefault="00BF6061" w:rsidP="00BF60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Основание аудиторского мероприятия: _______________________________________</w:t>
      </w:r>
    </w:p>
    <w:p w:rsidR="00BF6061" w:rsidRDefault="00BF6061" w:rsidP="00BF60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(указывается пункт плана аудиторских</w:t>
      </w:r>
      <w:proofErr w:type="gramEnd"/>
    </w:p>
    <w:p w:rsidR="00BF6061" w:rsidRDefault="00BF6061" w:rsidP="00BF60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F6061" w:rsidRDefault="00BF6061" w:rsidP="00BF60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мероприятий на очередной финансовый год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BF6061" w:rsidRDefault="00BF6061" w:rsidP="00BF60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BF6061" w:rsidRDefault="00BF6061" w:rsidP="00BF60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Срок проведения аудиторского мероприятия: _________________________________</w:t>
      </w:r>
    </w:p>
    <w:p w:rsidR="00BF6061" w:rsidRDefault="00BF6061" w:rsidP="00BF60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Цели и задачи аудиторского мероприятия: ___________________________________.</w:t>
      </w:r>
    </w:p>
    <w:p w:rsidR="00BF6061" w:rsidRDefault="00BF6061" w:rsidP="00BF60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BF6061" w:rsidRDefault="00BF6061" w:rsidP="00BF60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Наименование объект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</w:rPr>
        <w:t>) внутреннего финансового аудита: ___________________</w:t>
      </w:r>
    </w:p>
    <w:p w:rsidR="00BF6061" w:rsidRDefault="00BF6061" w:rsidP="00BF60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BF6061" w:rsidRDefault="00BF6061" w:rsidP="00BF60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Перечень вопросов, подлежащих изучению в ходе аудиторского мероприятия:</w:t>
      </w:r>
    </w:p>
    <w:p w:rsidR="00BF6061" w:rsidRDefault="00BF6061" w:rsidP="00BF60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_______________________________________________________________________</w:t>
      </w:r>
    </w:p>
    <w:p w:rsidR="00BF6061" w:rsidRDefault="00BF6061" w:rsidP="00BF60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 _________________________________________________________________________</w:t>
      </w:r>
    </w:p>
    <w:p w:rsidR="00BF6061" w:rsidRDefault="00BF6061" w:rsidP="00BF60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Применяемые методы внутреннего финансового аудита: _______________________.</w:t>
      </w:r>
    </w:p>
    <w:p w:rsidR="00BF6061" w:rsidRDefault="00BF6061" w:rsidP="00BF60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6061" w:rsidRDefault="00BF6061" w:rsidP="00BF60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Субъект </w:t>
      </w:r>
      <w:proofErr w:type="gramStart"/>
      <w:r>
        <w:rPr>
          <w:rFonts w:ascii="Times New Roman" w:hAnsi="Times New Roman" w:cs="Times New Roman"/>
          <w:sz w:val="24"/>
          <w:szCs w:val="24"/>
        </w:rPr>
        <w:t>внутреннего</w:t>
      </w:r>
      <w:proofErr w:type="gramEnd"/>
    </w:p>
    <w:p w:rsidR="00BF6061" w:rsidRDefault="00BF6061" w:rsidP="00BF60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финансового аудита                 _____________/______________________________</w:t>
      </w:r>
    </w:p>
    <w:p w:rsidR="00BF6061" w:rsidRDefault="00BF6061" w:rsidP="00BF60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(подпись)                 (расшифровка подписи)</w:t>
      </w:r>
    </w:p>
    <w:p w:rsidR="00BF6061" w:rsidRDefault="00BF6061" w:rsidP="00BF60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 20__ года</w:t>
      </w:r>
    </w:p>
    <w:p w:rsidR="00BF6061" w:rsidRDefault="00BF6061" w:rsidP="00BF60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6061" w:rsidRDefault="00BF6061" w:rsidP="00BF60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6061" w:rsidRDefault="00BF6061" w:rsidP="00BF60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6061" w:rsidRDefault="00BF6061" w:rsidP="00BF60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6061" w:rsidRDefault="00BF6061" w:rsidP="00BF60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6061" w:rsidRDefault="00BF6061" w:rsidP="00BF606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F6061" w:rsidRDefault="00BF6061" w:rsidP="00BF606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F6061" w:rsidRDefault="00BF6061" w:rsidP="00BF606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F6061" w:rsidRDefault="00BF6061" w:rsidP="00BF606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F6061" w:rsidRDefault="00BF6061" w:rsidP="00BF606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F6061" w:rsidRDefault="00BF6061" w:rsidP="00BF606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F6061" w:rsidRDefault="00BF6061" w:rsidP="00BF606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F6061" w:rsidRDefault="00BF6061" w:rsidP="00BF606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F6061" w:rsidRDefault="00BF6061" w:rsidP="00BF606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F6061" w:rsidRDefault="00BF6061" w:rsidP="00BF606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F6061" w:rsidRDefault="00BF6061" w:rsidP="00BF606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F6061" w:rsidRDefault="00BF6061" w:rsidP="00BF606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F6061" w:rsidRDefault="00BF6061" w:rsidP="00BF606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F6061" w:rsidRDefault="00BF6061" w:rsidP="00BF606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F6061" w:rsidRDefault="00BF6061" w:rsidP="00BF606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F6061" w:rsidRDefault="00BF6061" w:rsidP="00BF606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F6061" w:rsidRDefault="00BF6061" w:rsidP="00BF606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F6061" w:rsidRDefault="00BF6061" w:rsidP="00BF606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F6061" w:rsidRDefault="00BF6061" w:rsidP="00BF606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F6061" w:rsidRDefault="00BF6061" w:rsidP="00BF606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F6061" w:rsidRDefault="00BF6061" w:rsidP="00BF606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3</w:t>
      </w:r>
    </w:p>
    <w:p w:rsidR="00BF6061" w:rsidRDefault="00BF6061" w:rsidP="00BF60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F6061" w:rsidRDefault="00BF6061" w:rsidP="00BF60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Руководителю</w:t>
      </w:r>
    </w:p>
    <w:p w:rsidR="00BF6061" w:rsidRDefault="00BF6061" w:rsidP="00BF60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____________________________</w:t>
      </w:r>
    </w:p>
    <w:p w:rsidR="00BF6061" w:rsidRDefault="00BF6061" w:rsidP="00BF60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(наименование субъекта</w:t>
      </w:r>
      <w:proofErr w:type="gramEnd"/>
    </w:p>
    <w:p w:rsidR="00BF6061" w:rsidRDefault="00BF6061" w:rsidP="00BF60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бюджетных процедур)</w:t>
      </w:r>
    </w:p>
    <w:p w:rsidR="00BF6061" w:rsidRDefault="00BF6061" w:rsidP="00BF60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____________________________</w:t>
      </w:r>
    </w:p>
    <w:p w:rsidR="00BF6061" w:rsidRDefault="00BF6061" w:rsidP="00BF60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(инициалы, фамилия)</w:t>
      </w:r>
    </w:p>
    <w:p w:rsidR="00BF6061" w:rsidRDefault="00BF6061" w:rsidP="00BF60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F6061" w:rsidRDefault="00BF6061" w:rsidP="00BF60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363"/>
      <w:bookmarkEnd w:id="4"/>
      <w:r>
        <w:rPr>
          <w:rFonts w:ascii="Times New Roman" w:hAnsi="Times New Roman" w:cs="Times New Roman"/>
          <w:sz w:val="24"/>
          <w:szCs w:val="24"/>
        </w:rPr>
        <w:t>ЗАПРОС № ___</w:t>
      </w:r>
    </w:p>
    <w:p w:rsidR="00BF6061" w:rsidRDefault="00BF6061" w:rsidP="00BF60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представление документов, фактических данных и информации</w:t>
      </w:r>
    </w:p>
    <w:p w:rsidR="00BF6061" w:rsidRDefault="00BF6061" w:rsidP="00BF60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F6061" w:rsidRDefault="00BF6061" w:rsidP="00BF60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рамках проведения аудиторского мероприятия __________________________</w:t>
      </w:r>
    </w:p>
    <w:p w:rsidR="00BF6061" w:rsidRDefault="00BF6061" w:rsidP="00BF60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F6061" w:rsidRDefault="00BF6061" w:rsidP="00BF60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 срок до  "___" ____________ 20__ г. предоставить</w:t>
      </w:r>
    </w:p>
    <w:p w:rsidR="00BF6061" w:rsidRDefault="00BF6061" w:rsidP="00BF60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проведения аудиторского мероприятия следующее:</w:t>
      </w:r>
    </w:p>
    <w:p w:rsidR="00BF6061" w:rsidRDefault="00BF6061" w:rsidP="00BF60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458"/>
        <w:gridCol w:w="2268"/>
        <w:gridCol w:w="3431"/>
      </w:tblGrid>
      <w:tr w:rsidR="00BF6061" w:rsidTr="00BF6061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061" w:rsidRDefault="00BF60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061" w:rsidRDefault="00BF60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документов, фактических данных и информации, ППО и информационных ресурсов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061" w:rsidRDefault="00BF60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Отметка о дате и времени представления документов, фактических данных и информации, ППО и информационных ресурсов</w:t>
            </w:r>
          </w:p>
        </w:tc>
      </w:tr>
      <w:tr w:rsidR="00BF6061" w:rsidTr="00BF606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061" w:rsidRDefault="00BF606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061" w:rsidRDefault="00BF606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061" w:rsidRDefault="00BF60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Подпись субъекта </w:t>
            </w:r>
          </w:p>
          <w:p w:rsidR="00BF6061" w:rsidRDefault="00BF60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внутреннего финансового аудита; дата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061" w:rsidRDefault="00BF60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Подпись уполномоченного лица субъекта бюджетных процедур, представившего документы; дата</w:t>
            </w:r>
          </w:p>
        </w:tc>
      </w:tr>
      <w:tr w:rsidR="00BF6061" w:rsidTr="00BF606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061" w:rsidRDefault="00BF60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061" w:rsidRDefault="00BF60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061" w:rsidRDefault="00BF60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061" w:rsidRDefault="00BF60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BF6061" w:rsidTr="00BF606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61" w:rsidRDefault="00BF60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61" w:rsidRDefault="00BF60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61" w:rsidRDefault="00BF60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61" w:rsidRDefault="00BF60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F6061" w:rsidRDefault="00BF6061" w:rsidP="00BF60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F6061" w:rsidRDefault="00BF6061" w:rsidP="00BF6061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Субъект </w:t>
      </w:r>
      <w:proofErr w:type="gramStart"/>
      <w:r>
        <w:rPr>
          <w:rFonts w:ascii="Times New Roman" w:hAnsi="Times New Roman" w:cs="Times New Roman"/>
          <w:sz w:val="24"/>
          <w:szCs w:val="24"/>
        </w:rPr>
        <w:t>внутреннего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6061" w:rsidRDefault="00BF6061" w:rsidP="00BF6061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финансового аудита_____________________  ___________________</w:t>
      </w:r>
    </w:p>
    <w:p w:rsidR="00BF6061" w:rsidRDefault="00BF6061" w:rsidP="00BF60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                      инициалы, фамилия</w:t>
      </w:r>
    </w:p>
    <w:p w:rsidR="00BF6061" w:rsidRDefault="00BF6061" w:rsidP="00BF6061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«__» ______________ 20__ г. </w:t>
      </w:r>
    </w:p>
    <w:p w:rsidR="00BF6061" w:rsidRDefault="00BF6061" w:rsidP="00BF6061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BF6061" w:rsidRDefault="00BF6061" w:rsidP="00BF606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F6061" w:rsidRDefault="00BF6061" w:rsidP="00BF60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Запрос получен:</w:t>
      </w:r>
    </w:p>
    <w:p w:rsidR="00BF6061" w:rsidRDefault="00BF6061" w:rsidP="00BF60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___________________ _______________________</w:t>
      </w:r>
    </w:p>
    <w:p w:rsidR="00BF6061" w:rsidRDefault="00BF6061" w:rsidP="00BF60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                                 подпись      инициалы, фамилия</w:t>
      </w:r>
    </w:p>
    <w:p w:rsidR="00BF6061" w:rsidRDefault="00BF6061" w:rsidP="00BF6061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«__» ______________ 20__ г. </w:t>
      </w:r>
    </w:p>
    <w:p w:rsidR="00BF6061" w:rsidRPr="008E1CCB" w:rsidRDefault="00BF6061" w:rsidP="008E1CCB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8E1CC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BF6061" w:rsidRDefault="00BF6061" w:rsidP="00BF6061">
      <w:pPr>
        <w:pStyle w:val="ConsPlusNormal"/>
        <w:jc w:val="both"/>
      </w:pPr>
    </w:p>
    <w:p w:rsidR="00BF6061" w:rsidRDefault="00BF6061" w:rsidP="00BF6061">
      <w:pPr>
        <w:pStyle w:val="ConsPlusNormal"/>
        <w:jc w:val="right"/>
        <w:outlineLvl w:val="1"/>
      </w:pPr>
    </w:p>
    <w:p w:rsidR="00BF6061" w:rsidRDefault="00BF6061" w:rsidP="00BF6061">
      <w:pPr>
        <w:pStyle w:val="ConsPlusNormal"/>
        <w:outlineLvl w:val="1"/>
      </w:pPr>
    </w:p>
    <w:p w:rsidR="00BF6061" w:rsidRDefault="00BF6061" w:rsidP="00BF606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Форма 4</w:t>
      </w:r>
    </w:p>
    <w:p w:rsidR="00BF6061" w:rsidRDefault="00BF6061" w:rsidP="00BF606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F6061" w:rsidRDefault="00BF6061" w:rsidP="00BF60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BF6061" w:rsidRDefault="00BF6061" w:rsidP="00BF60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результатах аудиторского мероприятия</w:t>
      </w:r>
      <w:bookmarkStart w:id="5" w:name="Par429"/>
      <w:bookmarkEnd w:id="5"/>
    </w:p>
    <w:p w:rsidR="00BF6061" w:rsidRDefault="00BF6061" w:rsidP="00BF60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6061" w:rsidRDefault="00BF6061" w:rsidP="00BF60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F6061" w:rsidRDefault="00BF6061" w:rsidP="00BF60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Основание для проведения аудиторского мероприятия: _____________________________________________________________________________</w:t>
      </w:r>
    </w:p>
    <w:p w:rsidR="00BF6061" w:rsidRDefault="00BF6061" w:rsidP="00BF60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F6061" w:rsidRDefault="00BF6061" w:rsidP="00BF60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(номер пункта плана проведения аудиторских мероприятий)</w:t>
      </w:r>
    </w:p>
    <w:p w:rsidR="00BF6061" w:rsidRDefault="00BF6061" w:rsidP="00BF60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Тема аудиторского мероприятия: _______________________________________________.</w:t>
      </w:r>
    </w:p>
    <w:p w:rsidR="00BF6061" w:rsidRDefault="00BF6061" w:rsidP="00BF60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Проверяемый период: _________________________________________________________.</w:t>
      </w:r>
    </w:p>
    <w:p w:rsidR="00BF6061" w:rsidRDefault="00BF6061" w:rsidP="00BF60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Срок проведения аудиторского мероприятия: _____________________________________.</w:t>
      </w:r>
    </w:p>
    <w:p w:rsidR="00BF6061" w:rsidRDefault="00BF6061" w:rsidP="00BF60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Цель аудиторского мероприятия: _______________________________________________.</w:t>
      </w:r>
    </w:p>
    <w:p w:rsidR="00BF6061" w:rsidRDefault="00BF6061" w:rsidP="00BF60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Перечень вопросов, изученных в ходе аудиторского мероприятия:</w:t>
      </w:r>
    </w:p>
    <w:p w:rsidR="00BF6061" w:rsidRDefault="00BF6061" w:rsidP="00BF60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___________________________________________________________________________.</w:t>
      </w:r>
    </w:p>
    <w:p w:rsidR="00BF6061" w:rsidRDefault="00BF6061" w:rsidP="00BF60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___________________________________________________________________________.</w:t>
      </w:r>
    </w:p>
    <w:p w:rsidR="00BF6061" w:rsidRDefault="00BF6061" w:rsidP="00BF60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По результатам аудиторского мероприятия установлено следующее:</w:t>
      </w:r>
    </w:p>
    <w:p w:rsidR="00BF6061" w:rsidRDefault="00BF6061" w:rsidP="00BF60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F6061" w:rsidRDefault="00BF6061" w:rsidP="00BF60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(кратко излагается информация о выявленных в ходе аудиторского мероприятия нарушениях и (или) недостатках (в количественном и денежном выражении), об условиях</w:t>
      </w:r>
      <w:proofErr w:type="gramEnd"/>
    </w:p>
    <w:p w:rsidR="00BF6061" w:rsidRDefault="00BF6061" w:rsidP="00BF60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причинах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таких нарушений, а также о значимых бюджетных рисках, по порядку в соответствии с нумерацией вопросов программы аудиторского мероприятия)</w:t>
      </w:r>
    </w:p>
    <w:p w:rsidR="00BF6061" w:rsidRDefault="00BF6061" w:rsidP="00BF60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F6061" w:rsidRDefault="00BF6061" w:rsidP="00BF60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 Возражения руководителя субъекта бюджетных процедур, изложенные по результатам аудиторского мероприятия:</w:t>
      </w:r>
    </w:p>
    <w:p w:rsidR="00BF6061" w:rsidRDefault="00BF6061" w:rsidP="00BF60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F6061" w:rsidRDefault="00BF6061" w:rsidP="00BF60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(указывается информация о наличии или отсутствии возражений; при наличии</w:t>
      </w:r>
      <w:proofErr w:type="gramEnd"/>
    </w:p>
    <w:p w:rsidR="00BF6061" w:rsidRDefault="00BF6061" w:rsidP="00BF60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возражений указываются реквизиты документа (возражений): номер, дата,</w:t>
      </w:r>
    </w:p>
    <w:p w:rsidR="00BF6061" w:rsidRDefault="00BF6061" w:rsidP="00BF60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листов приложенных к заключению возражений)</w:t>
      </w:r>
    </w:p>
    <w:p w:rsidR="00BF6061" w:rsidRDefault="00BF6061" w:rsidP="00BF60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Выводы:</w:t>
      </w:r>
    </w:p>
    <w:p w:rsidR="00BF6061" w:rsidRDefault="00BF6061" w:rsidP="00BF60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 ___________________________________________________________________________</w:t>
      </w:r>
    </w:p>
    <w:p w:rsidR="00BF6061" w:rsidRDefault="00BF6061" w:rsidP="00BF60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(излагаются выводы о степени надежности внутреннего финансового контроля)</w:t>
      </w:r>
    </w:p>
    <w:p w:rsidR="00BF6061" w:rsidRDefault="00BF6061" w:rsidP="00BF60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 ___________________________________________________________________________</w:t>
      </w:r>
    </w:p>
    <w:p w:rsidR="00BF6061" w:rsidRDefault="00BF6061" w:rsidP="00BF60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(излагаются выводы о достоверности бюджетной отчетности и соответствии ведения бюджетного учета субъектами бюджетных процедур методологии и стандартам бюджетного учета)</w:t>
      </w:r>
    </w:p>
    <w:p w:rsidR="00BF6061" w:rsidRDefault="00BF6061" w:rsidP="00BF60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Предложения и рекомендации:</w:t>
      </w:r>
    </w:p>
    <w:p w:rsidR="00BF6061" w:rsidRDefault="00BF6061" w:rsidP="00BF60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BF6061" w:rsidRDefault="00BF6061" w:rsidP="00BF60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(излагаются предложения и рекомендации по устранению выявленных нарушений</w:t>
      </w:r>
      <w:proofErr w:type="gramEnd"/>
    </w:p>
    <w:p w:rsidR="00BF6061" w:rsidRDefault="00BF6061" w:rsidP="00BF60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(или) недостатков, принятию мер по минимизации (устранению) бюджетных рисков,</w:t>
      </w:r>
    </w:p>
    <w:p w:rsidR="00BF6061" w:rsidRDefault="00BF6061" w:rsidP="00BF60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внесению изменений в карты внутреннего финансового контроля и (или) предложения</w:t>
      </w:r>
    </w:p>
    <w:p w:rsidR="00BF6061" w:rsidRDefault="00BF6061" w:rsidP="00BF60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повышению экономности и результативности использования бюджетных средств)</w:t>
      </w:r>
    </w:p>
    <w:p w:rsidR="00BF6061" w:rsidRDefault="00BF6061" w:rsidP="00BF60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F6061" w:rsidRDefault="00BF6061" w:rsidP="00BF60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:rsidR="00BF6061" w:rsidRDefault="00BF6061" w:rsidP="00BF60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Рабочая документация (при необходимости) на ____ л. в 1 экз.</w:t>
      </w:r>
    </w:p>
    <w:p w:rsidR="00BF6061" w:rsidRDefault="00BF6061" w:rsidP="00BF60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Возражения к заключению на ____ л. в 1 экз.</w:t>
      </w:r>
    </w:p>
    <w:p w:rsidR="00BF6061" w:rsidRDefault="00BF6061" w:rsidP="00BF60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6061" w:rsidRDefault="00BF6061" w:rsidP="00BF60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6061" w:rsidRDefault="00BF6061" w:rsidP="00BF60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Субъект </w:t>
      </w:r>
      <w:proofErr w:type="gramStart"/>
      <w:r>
        <w:rPr>
          <w:rFonts w:ascii="Times New Roman" w:hAnsi="Times New Roman" w:cs="Times New Roman"/>
          <w:sz w:val="24"/>
          <w:szCs w:val="24"/>
        </w:rPr>
        <w:t>внутреннего</w:t>
      </w:r>
      <w:proofErr w:type="gramEnd"/>
    </w:p>
    <w:p w:rsidR="00BF6061" w:rsidRDefault="00BF6061" w:rsidP="00BF60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финансового аудита                        ________________/___________________________</w:t>
      </w:r>
    </w:p>
    <w:p w:rsidR="00BF6061" w:rsidRDefault="00BF6061" w:rsidP="00BF60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(подпись)       (расшифровка подписи)</w:t>
      </w:r>
    </w:p>
    <w:p w:rsidR="00BF6061" w:rsidRDefault="00BF6061" w:rsidP="00BF60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 20__ г.</w:t>
      </w:r>
    </w:p>
    <w:p w:rsidR="00BF6061" w:rsidRDefault="00BF6061" w:rsidP="00BF60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E1CCB" w:rsidRDefault="008E1CCB" w:rsidP="00BF60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E1CCB" w:rsidRDefault="008E1CCB" w:rsidP="00BF60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E1CCB" w:rsidRDefault="008E1CCB" w:rsidP="00BF60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E1CCB" w:rsidRDefault="008E1CCB" w:rsidP="00BF60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E1CCB" w:rsidRDefault="008E1CCB" w:rsidP="00BF60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E1CCB" w:rsidRDefault="008E1CCB" w:rsidP="00BF60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E1CCB" w:rsidRDefault="008E1CCB" w:rsidP="00BF60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E1CCB" w:rsidRDefault="008E1CCB" w:rsidP="00BF60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E1CCB" w:rsidRDefault="008E1CCB" w:rsidP="00BF60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E1CCB" w:rsidRDefault="008E1CCB" w:rsidP="00BF60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E1CCB" w:rsidRDefault="008E1CCB" w:rsidP="00BF60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E1CCB" w:rsidRDefault="008E1CCB" w:rsidP="00BF60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E1CCB" w:rsidRDefault="008E1CCB" w:rsidP="00BF60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E1CCB" w:rsidRDefault="008E1CCB" w:rsidP="00BF60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E1CCB" w:rsidRDefault="008E1CCB" w:rsidP="00BF60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E1CCB" w:rsidRDefault="008E1CCB" w:rsidP="00BF60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E1CCB" w:rsidRDefault="008E1CCB" w:rsidP="00BF60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E1CCB" w:rsidRDefault="008E1CCB" w:rsidP="00BF60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E1CCB" w:rsidRDefault="008E1CCB" w:rsidP="00BF60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E1CCB" w:rsidRDefault="008E1CCB" w:rsidP="00BF60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E1CCB" w:rsidRDefault="008E1CCB" w:rsidP="00BF60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E1CCB" w:rsidRDefault="008E1CCB" w:rsidP="00BF60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E1CCB" w:rsidRDefault="008E1CCB" w:rsidP="00BF60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E1CCB" w:rsidRDefault="008E1CCB" w:rsidP="00BF60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E1CCB" w:rsidRDefault="008E1CCB" w:rsidP="00BF60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E1CCB" w:rsidRDefault="008E1CCB" w:rsidP="00BF60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E1CCB" w:rsidRDefault="008E1CCB" w:rsidP="00BF60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E1CCB" w:rsidRDefault="008E1CCB" w:rsidP="00BF60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E1CCB" w:rsidRDefault="008E1CCB" w:rsidP="00BF60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E1CCB" w:rsidRDefault="008E1CCB" w:rsidP="00BF60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E1CCB" w:rsidRDefault="008E1CCB" w:rsidP="00BF60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E1CCB" w:rsidRDefault="008E1CCB" w:rsidP="00BF60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E1CCB" w:rsidRDefault="008E1CCB" w:rsidP="00BF60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E1CCB" w:rsidRDefault="008E1CCB" w:rsidP="00BF60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E1CCB" w:rsidRDefault="008E1CCB" w:rsidP="00BF60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E1CCB" w:rsidRDefault="008E1CCB" w:rsidP="00BF60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6061" w:rsidRDefault="00BF6061" w:rsidP="00BF60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6061" w:rsidRDefault="00BF6061" w:rsidP="00BF60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6061" w:rsidRDefault="00BF6061" w:rsidP="00BF60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6061" w:rsidRDefault="00BF6061" w:rsidP="00BF60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6061" w:rsidRDefault="00BF6061" w:rsidP="00BF60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6061" w:rsidRDefault="00BF6061" w:rsidP="00BF606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Форма 5</w:t>
      </w:r>
    </w:p>
    <w:p w:rsidR="00BF6061" w:rsidRDefault="00BF6061" w:rsidP="00BF606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F6061" w:rsidRDefault="00BF6061" w:rsidP="00BF606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УТВЕРЖДАЮ</w:t>
      </w:r>
    </w:p>
    <w:p w:rsidR="00BF6061" w:rsidRDefault="00BF6061" w:rsidP="00BF606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Руководитель отдела финансов</w:t>
      </w:r>
    </w:p>
    <w:p w:rsidR="00BF6061" w:rsidRDefault="00BF6061" w:rsidP="00BF60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Кантемировского</w:t>
      </w:r>
      <w:proofErr w:type="gramEnd"/>
    </w:p>
    <w:p w:rsidR="00BF6061" w:rsidRDefault="00BF6061" w:rsidP="00BF606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BF6061" w:rsidRDefault="00BF6061" w:rsidP="00BF606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_________ _____________________</w:t>
      </w:r>
    </w:p>
    <w:p w:rsidR="00BF6061" w:rsidRDefault="00BF6061" w:rsidP="00BF606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(подпись) (расшифровка подписи)</w:t>
      </w:r>
    </w:p>
    <w:p w:rsidR="00BF6061" w:rsidRDefault="00BF6061" w:rsidP="00BF606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«___» ______________ 20__ года</w:t>
      </w:r>
    </w:p>
    <w:p w:rsidR="00BF6061" w:rsidRDefault="00BF6061" w:rsidP="00BF606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F6061" w:rsidRDefault="00BF6061" w:rsidP="00BF60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F6061" w:rsidRDefault="00BF6061" w:rsidP="00BF60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МЕРОПРИЯТИЙ</w:t>
      </w:r>
    </w:p>
    <w:p w:rsidR="00BF6061" w:rsidRDefault="00BF6061" w:rsidP="00BF60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минимизации (устранению) бюджетных рисков, по организации и осуществлению </w:t>
      </w:r>
    </w:p>
    <w:p w:rsidR="00BF6061" w:rsidRDefault="00BF6061" w:rsidP="00BF60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внутреннего финансового контроля, по устранению выявленных нарушений и (или) недостатков, а также по совершенствованию организации, выполнению бюджетной процедуры или операций по выполнению бюджетной процедуры</w:t>
      </w:r>
    </w:p>
    <w:p w:rsidR="00BF6061" w:rsidRDefault="00BF6061" w:rsidP="00BF60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4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2723"/>
        <w:gridCol w:w="1192"/>
        <w:gridCol w:w="2325"/>
        <w:gridCol w:w="2696"/>
      </w:tblGrid>
      <w:tr w:rsidR="00BF6061" w:rsidTr="00BF60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061" w:rsidRDefault="00BF606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6" w:name="Par512"/>
            <w:bookmarkEnd w:id="6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061" w:rsidRDefault="00BF606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BF6061" w:rsidRDefault="00BF606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061" w:rsidRDefault="00BF606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061" w:rsidRDefault="00BF606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</w:t>
            </w:r>
          </w:p>
          <w:p w:rsidR="00BF6061" w:rsidRDefault="00BF606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исполнитель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061" w:rsidRDefault="00BF606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</w:t>
            </w:r>
          </w:p>
          <w:p w:rsidR="00BF6061" w:rsidRDefault="00BF606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 исполнении</w:t>
            </w:r>
          </w:p>
        </w:tc>
      </w:tr>
      <w:tr w:rsidR="00BF6061" w:rsidTr="00BF6061">
        <w:trPr>
          <w:trHeight w:val="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061" w:rsidRDefault="00BF606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061" w:rsidRDefault="00BF606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061" w:rsidRDefault="00BF606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061" w:rsidRDefault="00BF606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061" w:rsidRDefault="00BF606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BF6061" w:rsidTr="00BF60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61" w:rsidRDefault="00BF606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61" w:rsidRDefault="00BF606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61" w:rsidRDefault="00BF606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61" w:rsidRDefault="00BF606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61" w:rsidRDefault="00BF606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F6061" w:rsidTr="00BF60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061" w:rsidRDefault="00BF606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...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61" w:rsidRDefault="00BF606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61" w:rsidRDefault="00BF606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61" w:rsidRDefault="00BF606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61" w:rsidRDefault="00BF606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F6061" w:rsidRDefault="00BF6061" w:rsidP="00BF60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F6061" w:rsidRDefault="00BF6061" w:rsidP="00BF606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6061" w:rsidRDefault="00BF6061" w:rsidP="00BF60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6061" w:rsidRDefault="00BF6061" w:rsidP="00BF60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6061" w:rsidRDefault="00BF6061" w:rsidP="00BF60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6061" w:rsidRDefault="00BF6061" w:rsidP="00BF6061">
      <w:pPr>
        <w:pStyle w:val="ConsPlusNormal"/>
        <w:jc w:val="both"/>
      </w:pPr>
    </w:p>
    <w:p w:rsidR="00BF6061" w:rsidRDefault="00BF6061" w:rsidP="00BF6061">
      <w:pPr>
        <w:pStyle w:val="ConsPlusNormal"/>
        <w:jc w:val="both"/>
      </w:pPr>
    </w:p>
    <w:p w:rsidR="00BF6061" w:rsidRDefault="00BF6061" w:rsidP="00BF6061">
      <w:pPr>
        <w:pStyle w:val="ConsPlusNormal"/>
        <w:jc w:val="both"/>
      </w:pPr>
    </w:p>
    <w:p w:rsidR="00BF6061" w:rsidRDefault="00BF6061" w:rsidP="00BF6061">
      <w:pPr>
        <w:pStyle w:val="ConsPlusNormal"/>
        <w:jc w:val="both"/>
      </w:pPr>
    </w:p>
    <w:p w:rsidR="00BF6061" w:rsidRDefault="00BF6061" w:rsidP="00BF6061">
      <w:pPr>
        <w:pStyle w:val="ConsPlusNormal"/>
        <w:jc w:val="both"/>
      </w:pPr>
    </w:p>
    <w:p w:rsidR="00BF6061" w:rsidRDefault="00BF6061" w:rsidP="00BF6061">
      <w:pPr>
        <w:pStyle w:val="ConsPlusNormal"/>
        <w:jc w:val="both"/>
      </w:pPr>
    </w:p>
    <w:p w:rsidR="00BF6061" w:rsidRDefault="00BF6061" w:rsidP="00BF6061">
      <w:pPr>
        <w:pStyle w:val="ConsPlusNormal"/>
        <w:jc w:val="both"/>
      </w:pPr>
    </w:p>
    <w:p w:rsidR="00BF6061" w:rsidRDefault="00BF6061" w:rsidP="00BF6061">
      <w:pPr>
        <w:pStyle w:val="ConsPlusNormal"/>
        <w:jc w:val="both"/>
      </w:pPr>
    </w:p>
    <w:p w:rsidR="00BF6061" w:rsidRDefault="00BF6061" w:rsidP="00BF6061">
      <w:pPr>
        <w:pStyle w:val="ConsPlusNormal"/>
        <w:jc w:val="both"/>
      </w:pPr>
    </w:p>
    <w:p w:rsidR="00BF6061" w:rsidRDefault="00BF6061" w:rsidP="00BF6061">
      <w:pPr>
        <w:pStyle w:val="ConsPlusNormal"/>
        <w:jc w:val="both"/>
      </w:pPr>
    </w:p>
    <w:p w:rsidR="00BF6061" w:rsidRDefault="00BF6061" w:rsidP="00BF6061">
      <w:pPr>
        <w:pStyle w:val="ConsPlusNormal"/>
        <w:jc w:val="right"/>
        <w:outlineLvl w:val="1"/>
      </w:pPr>
    </w:p>
    <w:p w:rsidR="00BF6061" w:rsidRDefault="00BF6061" w:rsidP="00BF6061">
      <w:pPr>
        <w:pStyle w:val="ConsPlusNormal"/>
        <w:jc w:val="right"/>
        <w:outlineLvl w:val="1"/>
      </w:pPr>
    </w:p>
    <w:p w:rsidR="00BF6061" w:rsidRDefault="00BF6061" w:rsidP="00BF6061">
      <w:pPr>
        <w:pStyle w:val="ConsPlusNormal"/>
        <w:jc w:val="right"/>
        <w:outlineLvl w:val="1"/>
      </w:pPr>
    </w:p>
    <w:p w:rsidR="00BF6061" w:rsidRDefault="00BF6061" w:rsidP="00BF6061">
      <w:pPr>
        <w:pStyle w:val="ConsPlusNormal"/>
        <w:jc w:val="right"/>
        <w:outlineLvl w:val="1"/>
      </w:pPr>
    </w:p>
    <w:p w:rsidR="00BF6061" w:rsidRDefault="00BF6061" w:rsidP="00BF6061">
      <w:pPr>
        <w:pStyle w:val="ConsPlusNormal"/>
        <w:jc w:val="right"/>
        <w:outlineLvl w:val="1"/>
      </w:pPr>
    </w:p>
    <w:p w:rsidR="00BF6061" w:rsidRDefault="00BF6061" w:rsidP="00BF6061">
      <w:pPr>
        <w:pStyle w:val="ConsPlusNormal"/>
        <w:jc w:val="right"/>
        <w:outlineLvl w:val="1"/>
      </w:pPr>
    </w:p>
    <w:p w:rsidR="00BF6061" w:rsidRDefault="00BF6061" w:rsidP="00BF6061">
      <w:pPr>
        <w:pStyle w:val="ConsPlusNormal"/>
        <w:jc w:val="right"/>
        <w:outlineLvl w:val="1"/>
      </w:pPr>
    </w:p>
    <w:p w:rsidR="00BF6061" w:rsidRDefault="00BF6061" w:rsidP="00BF6061">
      <w:pPr>
        <w:pStyle w:val="ConsPlusNormal"/>
        <w:jc w:val="right"/>
        <w:outlineLvl w:val="1"/>
      </w:pPr>
    </w:p>
    <w:p w:rsidR="00BF6061" w:rsidRDefault="00BF6061" w:rsidP="00BF6061">
      <w:pPr>
        <w:pStyle w:val="ConsPlusNormal"/>
        <w:jc w:val="right"/>
        <w:outlineLvl w:val="1"/>
      </w:pPr>
    </w:p>
    <w:p w:rsidR="00BF6061" w:rsidRDefault="00BF6061" w:rsidP="00BF6061">
      <w:pPr>
        <w:pStyle w:val="ConsPlusNormal"/>
        <w:jc w:val="right"/>
        <w:outlineLvl w:val="1"/>
      </w:pPr>
    </w:p>
    <w:p w:rsidR="00BF6061" w:rsidRDefault="00BF6061" w:rsidP="00BF6061">
      <w:pPr>
        <w:pStyle w:val="ConsPlusNormal"/>
        <w:jc w:val="right"/>
        <w:outlineLvl w:val="1"/>
      </w:pPr>
    </w:p>
    <w:p w:rsidR="00BF6061" w:rsidRDefault="00BF6061" w:rsidP="00BF6061">
      <w:pPr>
        <w:pStyle w:val="ConsPlusNormal"/>
        <w:jc w:val="right"/>
        <w:outlineLvl w:val="1"/>
      </w:pPr>
    </w:p>
    <w:p w:rsidR="00BF6061" w:rsidRDefault="00BF6061" w:rsidP="00BF6061">
      <w:pPr>
        <w:pStyle w:val="ConsPlusNormal"/>
        <w:jc w:val="right"/>
        <w:outlineLvl w:val="1"/>
      </w:pPr>
    </w:p>
    <w:p w:rsidR="00BF6061" w:rsidRDefault="00BF6061" w:rsidP="00BF6061">
      <w:pPr>
        <w:pStyle w:val="ConsPlusNormal"/>
        <w:jc w:val="right"/>
        <w:outlineLvl w:val="1"/>
      </w:pPr>
    </w:p>
    <w:p w:rsidR="00BF6061" w:rsidRDefault="00BF6061" w:rsidP="00BF6061">
      <w:pPr>
        <w:pStyle w:val="ConsPlusNormal"/>
        <w:jc w:val="right"/>
        <w:outlineLvl w:val="1"/>
      </w:pPr>
    </w:p>
    <w:p w:rsidR="00BF6061" w:rsidRDefault="00BF6061" w:rsidP="00BF606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6</w:t>
      </w:r>
    </w:p>
    <w:p w:rsidR="00BF6061" w:rsidRDefault="00BF6061" w:rsidP="00BF60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6061" w:rsidRDefault="00BF6061" w:rsidP="00BF60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ГОДОВОЙ ОТЧЕТ</w:t>
      </w:r>
    </w:p>
    <w:p w:rsidR="00BF6061" w:rsidRDefault="00BF6061" w:rsidP="00BF60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результатах осуществления внутреннего финансового аудита</w:t>
      </w:r>
    </w:p>
    <w:p w:rsidR="00BF6061" w:rsidRDefault="00BF6061" w:rsidP="00BF60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отделе финансов администрации Кантемировского муниципального района </w:t>
      </w:r>
    </w:p>
    <w:p w:rsidR="00BF6061" w:rsidRDefault="00BF6061" w:rsidP="00BF60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Воронежской области </w:t>
      </w:r>
    </w:p>
    <w:p w:rsidR="00BF6061" w:rsidRDefault="00BF6061" w:rsidP="00BF60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ar583"/>
      <w:bookmarkEnd w:id="7"/>
      <w:r>
        <w:rPr>
          <w:rFonts w:ascii="Times New Roman" w:hAnsi="Times New Roman" w:cs="Times New Roman"/>
          <w:sz w:val="24"/>
          <w:szCs w:val="24"/>
        </w:rPr>
        <w:t>за 20_____ год</w:t>
      </w:r>
    </w:p>
    <w:p w:rsidR="00BF6061" w:rsidRDefault="00BF6061" w:rsidP="00BF60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6061" w:rsidRDefault="00BF6061" w:rsidP="00BF6061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о результатах внутреннего финансового аудита</w:t>
      </w:r>
    </w:p>
    <w:p w:rsidR="00BF6061" w:rsidRDefault="00BF6061" w:rsidP="00BF6061">
      <w:pPr>
        <w:pStyle w:val="ConsPlusNormal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86"/>
        <w:gridCol w:w="2409"/>
      </w:tblGrid>
      <w:tr w:rsidR="00BF6061" w:rsidTr="00BF6061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061" w:rsidRDefault="00BF60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061" w:rsidRDefault="00BF60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Значения показателя</w:t>
            </w:r>
          </w:p>
        </w:tc>
      </w:tr>
      <w:tr w:rsidR="00BF6061" w:rsidTr="00BF6061">
        <w:trPr>
          <w:trHeight w:val="20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061" w:rsidRDefault="00BF60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061" w:rsidRDefault="00BF60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BF6061" w:rsidTr="00BF6061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061" w:rsidRDefault="00BF60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проведенных аудиторских мероприятий, единиц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61" w:rsidRDefault="00BF60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F6061" w:rsidTr="00BF6061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061" w:rsidRDefault="00BF60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61" w:rsidRDefault="00BF60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F6061" w:rsidTr="00BF6061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061" w:rsidRDefault="00BF60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отношении системы внутреннего финансового контроля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061" w:rsidRDefault="00BF606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F6061" w:rsidTr="00BF6061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061" w:rsidRDefault="00BF60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Достоверности бюджетной отчетности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61" w:rsidRDefault="00BF60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F6061" w:rsidTr="00BF6061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061" w:rsidRDefault="00BF60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Экономности и результативности использования бюджетных средств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61" w:rsidRDefault="00BF60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F6061" w:rsidTr="00BF6061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061" w:rsidRDefault="00BF60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аудиторских мероприятий, предусмотренных в плане проведения аудиторских мероприятий на отчетный год, единиц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61" w:rsidRDefault="00BF60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F6061" w:rsidTr="00BF6061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061" w:rsidRDefault="00BF60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 них: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61" w:rsidRDefault="00BF60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F6061" w:rsidTr="00BF6061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061" w:rsidRDefault="00BF60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проведенных плановых аудиторских мероприятий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061" w:rsidRDefault="00BF606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F6061" w:rsidTr="00BF6061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061" w:rsidRDefault="00BF60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проведенных внеплановых аудиторских мероприятий, единиц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61" w:rsidRDefault="00BF60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F6061" w:rsidTr="00BF6061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061" w:rsidRDefault="00BF60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направленных рекомендаций, единиц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61" w:rsidRDefault="00BF60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F6061" w:rsidTr="00BF6061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061" w:rsidRDefault="00BF60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 них: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61" w:rsidRDefault="00BF60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F6061" w:rsidTr="00BF6061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061" w:rsidRDefault="00BF60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исполненных рекомендаций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061" w:rsidRDefault="00BF606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F6061" w:rsidTr="00BF6061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061" w:rsidRDefault="00BF60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направленных предложений, единиц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61" w:rsidRDefault="00BF60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F6061" w:rsidTr="00BF6061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061" w:rsidRDefault="00BF60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 них: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61" w:rsidRDefault="00BF60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F6061" w:rsidTr="00BF6061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061" w:rsidRDefault="00BF60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исполненных предложений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061" w:rsidRDefault="00BF606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BF6061" w:rsidRDefault="00BF6061" w:rsidP="00BF60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1CCB" w:rsidRDefault="008E1CCB" w:rsidP="00BF60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1CCB" w:rsidRDefault="008E1CCB" w:rsidP="00BF60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8" w:name="_GoBack"/>
      <w:bookmarkEnd w:id="8"/>
    </w:p>
    <w:p w:rsidR="00BF6061" w:rsidRDefault="00BF6061" w:rsidP="00BF6061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Сведения о выявленных нарушениях и (или) недостатках, рублей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78"/>
        <w:gridCol w:w="1452"/>
        <w:gridCol w:w="1247"/>
        <w:gridCol w:w="1160"/>
        <w:gridCol w:w="961"/>
      </w:tblGrid>
      <w:tr w:rsidR="00BF6061" w:rsidTr="00BF6061"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061" w:rsidRDefault="00BF60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061" w:rsidRDefault="00BF60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(единиц)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061" w:rsidRDefault="00BF60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 (рублей)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061" w:rsidRDefault="00BF60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Динамика нарушений и недостатков</w:t>
            </w:r>
          </w:p>
        </w:tc>
      </w:tr>
      <w:tr w:rsidR="00BF6061" w:rsidTr="00BF6061"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061" w:rsidRDefault="00BF606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061" w:rsidRDefault="00BF606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061" w:rsidRDefault="00BF606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061" w:rsidRDefault="00BF60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(рублей)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061" w:rsidRDefault="00BF60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(%)</w:t>
            </w:r>
          </w:p>
        </w:tc>
      </w:tr>
      <w:tr w:rsidR="00BF6061" w:rsidTr="00BF606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061" w:rsidRDefault="00BF60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061" w:rsidRDefault="00BF60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061" w:rsidRDefault="00BF60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061" w:rsidRDefault="00BF60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061" w:rsidRDefault="00BF60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BF6061" w:rsidTr="00BF606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061" w:rsidRDefault="00BF60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Нецелевое использование бюджетных средств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61" w:rsidRDefault="00BF60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61" w:rsidRDefault="00BF60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61" w:rsidRDefault="00BF60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61" w:rsidRDefault="00BF60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F6061" w:rsidTr="00BF606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061" w:rsidRDefault="00BF60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Неправомерное использование бюджетных средств (кроме нецелевого использования)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61" w:rsidRDefault="00BF60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61" w:rsidRDefault="00BF60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61" w:rsidRDefault="00BF60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61" w:rsidRDefault="00BF60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F6061" w:rsidTr="00BF606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061" w:rsidRDefault="00BF60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Нарушения процедур составления и исполнения бюджета по расходам, установленных бюджетным законодательством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61" w:rsidRDefault="00BF60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61" w:rsidRDefault="00BF60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61" w:rsidRDefault="00BF60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61" w:rsidRDefault="00BF60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F6061" w:rsidTr="00BF606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061" w:rsidRDefault="00BF60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Нарушения правил ведения бюджетного учета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61" w:rsidRDefault="00BF60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61" w:rsidRDefault="00BF60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61" w:rsidRDefault="00BF60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61" w:rsidRDefault="00BF60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F6061" w:rsidTr="00BF606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061" w:rsidRDefault="00BF60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Нарушения порядка составления бюджетной отчетности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61" w:rsidRDefault="00BF60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61" w:rsidRDefault="00BF60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61" w:rsidRDefault="00BF60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61" w:rsidRDefault="00BF60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F6061" w:rsidTr="00BF606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061" w:rsidRDefault="00BF60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Несоблюдение порядка, целей и условий предоставления средств из бюджета (субсидий, инвестиций)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61" w:rsidRDefault="00BF60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61" w:rsidRDefault="00BF60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61" w:rsidRDefault="00BF60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61" w:rsidRDefault="00BF60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F6061" w:rsidTr="00BF606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061" w:rsidRDefault="00BF60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Нарушения в сфере закупок в части обоснования закупок и исполнения контрактов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61" w:rsidRDefault="00BF60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61" w:rsidRDefault="00BF60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61" w:rsidRDefault="00BF60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61" w:rsidRDefault="00BF60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F6061" w:rsidTr="00BF606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061" w:rsidRDefault="00BF60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Нарушения установленных процедур и требований по осуществлению внутреннего финансового контроля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61" w:rsidRDefault="00BF60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061" w:rsidRDefault="00BF60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061" w:rsidRDefault="00BF60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61" w:rsidRDefault="00BF60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F6061" w:rsidTr="00BF606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061" w:rsidRDefault="00BF60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 нарушения и недостатки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61" w:rsidRDefault="00BF60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61" w:rsidRDefault="00BF60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61" w:rsidRDefault="00BF60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61" w:rsidRDefault="00BF60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F6061" w:rsidRDefault="00BF6061" w:rsidP="00BF60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6061" w:rsidRDefault="00BF6061" w:rsidP="00BF60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BF6061" w:rsidRDefault="00BF6061" w:rsidP="00BF60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Субъект </w:t>
      </w:r>
      <w:proofErr w:type="gramStart"/>
      <w:r>
        <w:rPr>
          <w:rFonts w:ascii="Times New Roman" w:hAnsi="Times New Roman" w:cs="Times New Roman"/>
          <w:sz w:val="24"/>
          <w:szCs w:val="24"/>
        </w:rPr>
        <w:t>внутреннего</w:t>
      </w:r>
      <w:proofErr w:type="gramEnd"/>
    </w:p>
    <w:p w:rsidR="00BF6061" w:rsidRDefault="00BF6061" w:rsidP="00BF60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финансового аудита                _____________ ___________________________</w:t>
      </w:r>
    </w:p>
    <w:p w:rsidR="00BF6061" w:rsidRDefault="00BF6061" w:rsidP="00BF60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(подпись)       (расшифровка подписи)</w:t>
      </w:r>
    </w:p>
    <w:p w:rsidR="00BF6061" w:rsidRDefault="00BF6061" w:rsidP="00BF60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___________ 20__ г.</w:t>
      </w:r>
    </w:p>
    <w:p w:rsidR="00BF6061" w:rsidRDefault="00BF6061" w:rsidP="00BF6061">
      <w:pPr>
        <w:spacing w:line="280" w:lineRule="atLeast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F6061" w:rsidRDefault="00BF6061" w:rsidP="00BF6061"/>
    <w:p w:rsidR="000D65AE" w:rsidRDefault="000D65AE"/>
    <w:sectPr w:rsidR="000D6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E3F38"/>
    <w:multiLevelType w:val="hybridMultilevel"/>
    <w:tmpl w:val="4E56A2BC"/>
    <w:lvl w:ilvl="0" w:tplc="8AC29AD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3277AB"/>
    <w:multiLevelType w:val="hybridMultilevel"/>
    <w:tmpl w:val="751E8F00"/>
    <w:lvl w:ilvl="0" w:tplc="86503F9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FF8"/>
    <w:rsid w:val="000D65AE"/>
    <w:rsid w:val="003F102C"/>
    <w:rsid w:val="00780FF8"/>
    <w:rsid w:val="008E1CCB"/>
    <w:rsid w:val="00BF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02C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10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3F102C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3F102C"/>
    <w:pPr>
      <w:widowControl w:val="0"/>
      <w:shd w:val="clear" w:color="auto" w:fill="FFFFFF"/>
      <w:spacing w:after="240"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3">
    <w:name w:val="Hyperlink"/>
    <w:basedOn w:val="a0"/>
    <w:uiPriority w:val="99"/>
    <w:semiHidden/>
    <w:unhideWhenUsed/>
    <w:rsid w:val="003F102C"/>
    <w:rPr>
      <w:color w:val="0000FF"/>
      <w:u w:val="single"/>
    </w:rPr>
  </w:style>
  <w:style w:type="paragraph" w:customStyle="1" w:styleId="ConsPlusNonformat">
    <w:name w:val="ConsPlusNonformat"/>
    <w:uiPriority w:val="99"/>
    <w:rsid w:val="00BF606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02C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10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3F102C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3F102C"/>
    <w:pPr>
      <w:widowControl w:val="0"/>
      <w:shd w:val="clear" w:color="auto" w:fill="FFFFFF"/>
      <w:spacing w:after="240"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3">
    <w:name w:val="Hyperlink"/>
    <w:basedOn w:val="a0"/>
    <w:uiPriority w:val="99"/>
    <w:semiHidden/>
    <w:unhideWhenUsed/>
    <w:rsid w:val="003F102C"/>
    <w:rPr>
      <w:color w:val="0000FF"/>
      <w:u w:val="single"/>
    </w:rPr>
  </w:style>
  <w:style w:type="paragraph" w:customStyle="1" w:styleId="ConsPlusNonformat">
    <w:name w:val="ConsPlusNonformat"/>
    <w:uiPriority w:val="99"/>
    <w:rsid w:val="00BF606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38586&amp;date=26.06.2020&amp;dst=100011&amp;fld=134" TargetMode="External"/><Relationship Id="rId13" Type="http://schemas.openxmlformats.org/officeDocument/2006/relationships/hyperlink" Target="file:///C:\Users\control-fo\Desktop\Documents\&#1055;&#1088;&#1086;&#1074;&#1077;&#1088;&#1082;&#1080;%20&#1042;&#1060;&#1040;\&#1087;&#1086;&#1088;&#1103;&#1076;&#1086;&#1082;.docx" TargetMode="Externa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LAW&amp;n=354548&amp;date=26.06.2020&amp;dst=4878&amp;fld=134" TargetMode="External"/><Relationship Id="rId12" Type="http://schemas.openxmlformats.org/officeDocument/2006/relationships/hyperlink" Target="https://login.consultant.ru/link/?req=doc&amp;base=LAW&amp;n=338586&amp;date=26.06.2020&amp;dst=100107&amp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338586&amp;date=26.06.2020&amp;dst=100084&amp;fld=134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Users\control-fo\Desktop\Documents\&#1055;&#1088;&#1086;&#1074;&#1077;&#1088;&#1082;&#1080;%20&#1042;&#1060;&#1040;\&#1087;&#1086;&#1088;&#1103;&#1076;&#1086;&#1082;.docx" TargetMode="External"/><Relationship Id="rId10" Type="http://schemas.openxmlformats.org/officeDocument/2006/relationships/hyperlink" Target="https://login.consultant.ru/link/?req=doc&amp;base=LAW&amp;n=354548&amp;date=26.06.2020&amp;dst=4878&amp;fld=134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04705E71D2A20F55B80FA6622DB3E483EBB7442612D7901F7E31FAC09D1B3A7861090A8538903B388A01DCF48A28E801F0C65E7B44123B94BpAE" TargetMode="External"/><Relationship Id="rId14" Type="http://schemas.openxmlformats.org/officeDocument/2006/relationships/hyperlink" Target="file:///C:\Users\control-fo\Desktop\Documents\&#1055;&#1088;&#1086;&#1074;&#1077;&#1088;&#1082;&#1080;%20&#1042;&#1060;&#1040;\&#1087;&#1086;&#1088;&#1103;&#1076;&#1086;&#108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BFC59-941C-41C7-AE88-D665FA359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3741</Words>
  <Characters>21327</Characters>
  <Application>Microsoft Office Word</Application>
  <DocSecurity>0</DocSecurity>
  <Lines>177</Lines>
  <Paragraphs>50</Paragraphs>
  <ScaleCrop>false</ScaleCrop>
  <Company>*</Company>
  <LinksUpToDate>false</LinksUpToDate>
  <CharactersWithSpaces>25018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control-fo</dc:creator>
  <cp:keywords/>
  <dc:description/>
  <cp:lastModifiedBy>control-fo</cp:lastModifiedBy>
  <cp:revision>7</cp:revision>
  <dcterms:created xsi:type="dcterms:W3CDTF">2021-01-29T08:35:00Z</dcterms:created>
  <dcterms:modified xsi:type="dcterms:W3CDTF">2021-02-01T08:29:00Z</dcterms:modified>
</cp:coreProperties>
</file>