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4E" w:rsidRPr="00FF7200" w:rsidRDefault="0095694E" w:rsidP="0095694E">
      <w:pPr>
        <w:keepNext/>
        <w:spacing w:after="0" w:line="240" w:lineRule="auto"/>
        <w:ind w:left="3544"/>
        <w:outlineLvl w:val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FF7200">
        <w:rPr>
          <w:rFonts w:ascii="Arial" w:eastAsia="Times New Roman" w:hAnsi="Arial" w:cs="Arial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46672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529B" w:rsidRDefault="00B0529B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Государственное Учреждение - </w:t>
      </w:r>
      <w:r w:rsidR="0095694E"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Управление Пенсионного фонда</w:t>
      </w:r>
    </w:p>
    <w:p w:rsidR="0095694E" w:rsidRDefault="0095694E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Российской Федерации</w:t>
      </w:r>
      <w:r w:rsidR="00B0529B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в</w:t>
      </w:r>
      <w:r w:rsidR="00B50851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</w:t>
      </w:r>
      <w:proofErr w:type="spellStart"/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Россошанском</w:t>
      </w:r>
      <w:proofErr w:type="spellEnd"/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район</w:t>
      </w:r>
      <w:r w:rsidR="00B0529B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е</w:t>
      </w: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Воронежской области</w:t>
      </w:r>
    </w:p>
    <w:p w:rsidR="00B0529B" w:rsidRDefault="00B0529B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(межрайонное)</w:t>
      </w:r>
    </w:p>
    <w:p w:rsidR="00B50851" w:rsidRPr="00210FD2" w:rsidRDefault="00B50851" w:rsidP="00B508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Клиентская служба (на правах отдела) (в Кантемировском районе)</w:t>
      </w:r>
    </w:p>
    <w:p w:rsidR="0095694E" w:rsidRPr="00D74AB7" w:rsidRDefault="0095694E" w:rsidP="009569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6"/>
          <w:szCs w:val="26"/>
          <w:lang w:eastAsia="ru-RU"/>
        </w:rPr>
      </w:pPr>
      <w:r w:rsidRPr="0095694E">
        <w:rPr>
          <w:rFonts w:ascii="Times New Roman" w:eastAsia="Times New Roman" w:hAnsi="Times New Roman" w:cs="Times New Roman"/>
          <w:b/>
          <w:color w:val="548DD4"/>
          <w:sz w:val="26"/>
          <w:szCs w:val="26"/>
          <w:lang w:eastAsia="ru-RU"/>
        </w:rPr>
        <w:t>__________________________________________________________________</w:t>
      </w:r>
    </w:p>
    <w:p w:rsidR="0035096D" w:rsidRDefault="0035096D" w:rsidP="006B2A7E">
      <w:pPr>
        <w:pStyle w:val="1"/>
        <w:spacing w:before="0" w:line="240" w:lineRule="auto"/>
        <w:jc w:val="center"/>
        <w:rPr>
          <w:i/>
          <w:color w:val="FF0000"/>
        </w:rPr>
      </w:pPr>
    </w:p>
    <w:p w:rsidR="006B2A7E" w:rsidRPr="0035096D" w:rsidRDefault="0035096D" w:rsidP="006B2A7E">
      <w:pPr>
        <w:pStyle w:val="1"/>
        <w:spacing w:before="0" w:line="240" w:lineRule="auto"/>
        <w:jc w:val="center"/>
        <w:rPr>
          <w:i/>
          <w:color w:val="FF0000"/>
        </w:rPr>
      </w:pPr>
      <w:r>
        <w:rPr>
          <w:i/>
          <w:color w:val="FF0000"/>
        </w:rPr>
        <w:t xml:space="preserve">Пенсионные баллы за </w:t>
      </w:r>
      <w:proofErr w:type="spellStart"/>
      <w:r>
        <w:rPr>
          <w:i/>
          <w:color w:val="FF0000"/>
        </w:rPr>
        <w:t>нестраховые</w:t>
      </w:r>
      <w:proofErr w:type="spellEnd"/>
      <w:r>
        <w:rPr>
          <w:i/>
          <w:color w:val="FF0000"/>
        </w:rPr>
        <w:t xml:space="preserve"> периоды</w:t>
      </w:r>
    </w:p>
    <w:p w:rsidR="0035096D" w:rsidRDefault="0035096D" w:rsidP="003509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096D" w:rsidRPr="0035096D" w:rsidRDefault="00190984" w:rsidP="00350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Государственное учреждение - Управление Пенсионного фонда Российской </w:t>
      </w:r>
      <w:r w:rsidR="00AA7B3D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едерации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Россошанском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 Воронежской области (межрайонное)</w:t>
      </w:r>
      <w:r w:rsidR="00B508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09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напоминает, что с </w:t>
      </w:r>
      <w:r w:rsidR="0035096D" w:rsidRPr="0035096D">
        <w:rPr>
          <w:rFonts w:ascii="Times New Roman" w:hAnsi="Times New Roman" w:cs="Times New Roman"/>
          <w:color w:val="000000"/>
          <w:sz w:val="26"/>
          <w:szCs w:val="26"/>
        </w:rPr>
        <w:t xml:space="preserve"> 2015 года каждый год трудовой деятельности оценивается в пенсионных баллах, количество которых напрямую зависит от суммы страховых взносов в Пенсионный фонд России.</w:t>
      </w:r>
    </w:p>
    <w:p w:rsidR="0035096D" w:rsidRPr="0035096D" w:rsidRDefault="0035096D" w:rsidP="0035096D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35096D">
        <w:rPr>
          <w:rFonts w:ascii="Times New Roman" w:hAnsi="Times New Roman" w:cs="Times New Roman"/>
          <w:b w:val="0"/>
          <w:color w:val="000000"/>
        </w:rPr>
        <w:t>В формировании пенсионного капитала застрахованного лица участвуют как периоды трудовой деятельности, в течение которых гражданин был официально трудоустроен,  так и социально-значимые периоды, в течение которых человек вынужденно не работал.</w:t>
      </w:r>
    </w:p>
    <w:p w:rsidR="0035096D" w:rsidRDefault="0035096D" w:rsidP="0035096D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0000"/>
        </w:rPr>
      </w:pPr>
      <w:r w:rsidRPr="0035096D">
        <w:rPr>
          <w:rFonts w:ascii="Times New Roman" w:hAnsi="Times New Roman" w:cs="Times New Roman"/>
          <w:b w:val="0"/>
          <w:color w:val="000000"/>
        </w:rPr>
        <w:t>К таким периодам относятся и  за такие периоды начисляются коэффициенты для исчисления размера пенсии (пенсионные баллы):</w:t>
      </w:r>
    </w:p>
    <w:p w:rsidR="0035096D" w:rsidRDefault="0035096D" w:rsidP="0035096D">
      <w:pPr>
        <w:pStyle w:val="2"/>
        <w:spacing w:before="0" w:line="240" w:lineRule="auto"/>
        <w:jc w:val="both"/>
        <w:rPr>
          <w:rStyle w:val="a8"/>
          <w:rFonts w:ascii="Times New Roman" w:hAnsi="Times New Roman" w:cs="Times New Roman"/>
          <w:color w:val="000000"/>
        </w:rPr>
      </w:pPr>
    </w:p>
    <w:p w:rsidR="0035096D" w:rsidRPr="0035096D" w:rsidRDefault="0035096D" w:rsidP="0035096D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</w:rPr>
      </w:pPr>
      <w:r w:rsidRPr="0035096D">
        <w:rPr>
          <w:rStyle w:val="a8"/>
          <w:rFonts w:ascii="Times New Roman" w:hAnsi="Times New Roman" w:cs="Times New Roman"/>
          <w:color w:val="000000"/>
        </w:rPr>
        <w:t>Периоды ухода одного из родителей за детьми до 1,5 лет:</w:t>
      </w:r>
    </w:p>
    <w:p w:rsidR="0035096D" w:rsidRPr="0035096D" w:rsidRDefault="0035096D" w:rsidP="0035096D">
      <w:pPr>
        <w:pStyle w:val="2"/>
        <w:keepNext w:val="0"/>
        <w:keepLines w:val="0"/>
        <w:numPr>
          <w:ilvl w:val="0"/>
          <w:numId w:val="20"/>
        </w:numPr>
        <w:spacing w:before="0" w:line="240" w:lineRule="auto"/>
        <w:jc w:val="both"/>
        <w:rPr>
          <w:rFonts w:ascii="Times New Roman" w:hAnsi="Times New Roman" w:cs="Times New Roman"/>
          <w:b w:val="0"/>
        </w:rPr>
      </w:pPr>
      <w:r w:rsidRPr="0035096D">
        <w:rPr>
          <w:rFonts w:ascii="Times New Roman" w:hAnsi="Times New Roman" w:cs="Times New Roman"/>
          <w:b w:val="0"/>
          <w:color w:val="000000"/>
        </w:rPr>
        <w:t>1,8 пенсионного балла за один год ухода – за первым ребенком,</w:t>
      </w:r>
    </w:p>
    <w:p w:rsidR="0035096D" w:rsidRPr="0035096D" w:rsidRDefault="0035096D" w:rsidP="0035096D">
      <w:pPr>
        <w:pStyle w:val="2"/>
        <w:keepNext w:val="0"/>
        <w:keepLines w:val="0"/>
        <w:numPr>
          <w:ilvl w:val="0"/>
          <w:numId w:val="20"/>
        </w:numPr>
        <w:spacing w:before="0" w:line="240" w:lineRule="auto"/>
        <w:jc w:val="both"/>
        <w:rPr>
          <w:rFonts w:ascii="Times New Roman" w:hAnsi="Times New Roman" w:cs="Times New Roman"/>
          <w:b w:val="0"/>
        </w:rPr>
      </w:pPr>
      <w:r w:rsidRPr="0035096D">
        <w:rPr>
          <w:rFonts w:ascii="Times New Roman" w:hAnsi="Times New Roman" w:cs="Times New Roman"/>
          <w:b w:val="0"/>
          <w:color w:val="000000"/>
        </w:rPr>
        <w:t>3,6 пенсионного балла за один год  ухода – за вторым ребенком,</w:t>
      </w:r>
    </w:p>
    <w:p w:rsidR="0035096D" w:rsidRPr="0035096D" w:rsidRDefault="0035096D" w:rsidP="0035096D">
      <w:pPr>
        <w:pStyle w:val="2"/>
        <w:keepNext w:val="0"/>
        <w:keepLines w:val="0"/>
        <w:numPr>
          <w:ilvl w:val="0"/>
          <w:numId w:val="20"/>
        </w:numPr>
        <w:spacing w:before="0" w:line="240" w:lineRule="auto"/>
        <w:jc w:val="both"/>
        <w:rPr>
          <w:rFonts w:ascii="Times New Roman" w:hAnsi="Times New Roman" w:cs="Times New Roman"/>
          <w:b w:val="0"/>
        </w:rPr>
      </w:pPr>
      <w:r w:rsidRPr="0035096D">
        <w:rPr>
          <w:rFonts w:ascii="Times New Roman" w:hAnsi="Times New Roman" w:cs="Times New Roman"/>
          <w:b w:val="0"/>
          <w:color w:val="000000"/>
        </w:rPr>
        <w:t>5,4 пенсионного балла за один год ухода – за третьим или четвертым ребенком.</w:t>
      </w:r>
    </w:p>
    <w:p w:rsidR="0035096D" w:rsidRDefault="0035096D" w:rsidP="0035096D">
      <w:pPr>
        <w:pStyle w:val="2"/>
        <w:spacing w:before="0" w:line="240" w:lineRule="auto"/>
        <w:jc w:val="both"/>
        <w:rPr>
          <w:rStyle w:val="a8"/>
          <w:rFonts w:ascii="Times New Roman" w:hAnsi="Times New Roman" w:cs="Times New Roman"/>
          <w:color w:val="000000"/>
        </w:rPr>
      </w:pPr>
    </w:p>
    <w:p w:rsidR="0035096D" w:rsidRPr="0035096D" w:rsidRDefault="0035096D" w:rsidP="0035096D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</w:rPr>
      </w:pPr>
      <w:r w:rsidRPr="0035096D">
        <w:rPr>
          <w:rStyle w:val="a8"/>
          <w:rFonts w:ascii="Times New Roman" w:hAnsi="Times New Roman" w:cs="Times New Roman"/>
          <w:color w:val="000000"/>
        </w:rPr>
        <w:t xml:space="preserve">За полный календарный год 1,8 </w:t>
      </w:r>
      <w:proofErr w:type="gramStart"/>
      <w:r w:rsidRPr="0035096D">
        <w:rPr>
          <w:rStyle w:val="a8"/>
          <w:rFonts w:ascii="Times New Roman" w:hAnsi="Times New Roman" w:cs="Times New Roman"/>
          <w:color w:val="000000"/>
        </w:rPr>
        <w:t>пенсионных</w:t>
      </w:r>
      <w:proofErr w:type="gramEnd"/>
      <w:r w:rsidRPr="0035096D">
        <w:rPr>
          <w:rStyle w:val="a8"/>
          <w:rFonts w:ascii="Times New Roman" w:hAnsi="Times New Roman" w:cs="Times New Roman"/>
          <w:color w:val="000000"/>
        </w:rPr>
        <w:t xml:space="preserve"> балла полагается:</w:t>
      </w:r>
    </w:p>
    <w:p w:rsidR="0035096D" w:rsidRPr="0035096D" w:rsidRDefault="0035096D" w:rsidP="0035096D">
      <w:pPr>
        <w:pStyle w:val="2"/>
        <w:keepNext w:val="0"/>
        <w:keepLines w:val="0"/>
        <w:numPr>
          <w:ilvl w:val="0"/>
          <w:numId w:val="21"/>
        </w:numPr>
        <w:spacing w:before="0" w:line="240" w:lineRule="auto"/>
        <w:jc w:val="both"/>
        <w:rPr>
          <w:rFonts w:ascii="Times New Roman" w:hAnsi="Times New Roman" w:cs="Times New Roman"/>
          <w:b w:val="0"/>
        </w:rPr>
      </w:pPr>
      <w:r w:rsidRPr="0035096D">
        <w:rPr>
          <w:rFonts w:ascii="Times New Roman" w:hAnsi="Times New Roman" w:cs="Times New Roman"/>
          <w:b w:val="0"/>
          <w:color w:val="000000"/>
        </w:rPr>
        <w:t> периоды прохождения военной службы по призыву;</w:t>
      </w:r>
    </w:p>
    <w:p w:rsidR="0035096D" w:rsidRPr="0035096D" w:rsidRDefault="0035096D" w:rsidP="0035096D">
      <w:pPr>
        <w:pStyle w:val="2"/>
        <w:keepNext w:val="0"/>
        <w:keepLines w:val="0"/>
        <w:numPr>
          <w:ilvl w:val="0"/>
          <w:numId w:val="21"/>
        </w:numPr>
        <w:spacing w:before="0" w:line="240" w:lineRule="auto"/>
        <w:jc w:val="both"/>
        <w:rPr>
          <w:rFonts w:ascii="Times New Roman" w:hAnsi="Times New Roman" w:cs="Times New Roman"/>
          <w:b w:val="0"/>
        </w:rPr>
      </w:pPr>
      <w:r w:rsidRPr="0035096D">
        <w:rPr>
          <w:rFonts w:ascii="Times New Roman" w:hAnsi="Times New Roman" w:cs="Times New Roman"/>
          <w:b w:val="0"/>
          <w:color w:val="000000"/>
        </w:rPr>
        <w:t> периоды ухода, осуществляемого трудоспособным лицом за инвалидом I группы, ребенком-инвалидом или за лицом, достигшим возраста 80 лет;</w:t>
      </w:r>
    </w:p>
    <w:p w:rsidR="0035096D" w:rsidRPr="0035096D" w:rsidRDefault="0035096D" w:rsidP="0035096D">
      <w:pPr>
        <w:pStyle w:val="2"/>
        <w:keepNext w:val="0"/>
        <w:keepLines w:val="0"/>
        <w:numPr>
          <w:ilvl w:val="0"/>
          <w:numId w:val="21"/>
        </w:numPr>
        <w:spacing w:before="0" w:line="240" w:lineRule="auto"/>
        <w:jc w:val="both"/>
        <w:rPr>
          <w:rFonts w:ascii="Times New Roman" w:hAnsi="Times New Roman" w:cs="Times New Roman"/>
          <w:b w:val="0"/>
        </w:rPr>
      </w:pPr>
      <w:r w:rsidRPr="0035096D">
        <w:rPr>
          <w:rFonts w:ascii="Times New Roman" w:hAnsi="Times New Roman" w:cs="Times New Roman"/>
          <w:b w:val="0"/>
          <w:color w:val="000000"/>
        </w:rPr>
        <w:t> периоды проживания супругов военнослужащих, проходящих военную службу по контракту, вместе с супругами в местностях, где они не могли трудиться в связи с отсутствием возможности трудоустройства, но не более пяти лет в общей сложности;</w:t>
      </w:r>
    </w:p>
    <w:p w:rsidR="0035096D" w:rsidRPr="0035096D" w:rsidRDefault="0035096D" w:rsidP="0035096D">
      <w:pPr>
        <w:pStyle w:val="2"/>
        <w:keepNext w:val="0"/>
        <w:keepLines w:val="0"/>
        <w:numPr>
          <w:ilvl w:val="0"/>
          <w:numId w:val="21"/>
        </w:numPr>
        <w:spacing w:before="0" w:line="240" w:lineRule="auto"/>
        <w:jc w:val="both"/>
        <w:rPr>
          <w:rFonts w:ascii="Times New Roman" w:hAnsi="Times New Roman" w:cs="Times New Roman"/>
          <w:b w:val="0"/>
        </w:rPr>
      </w:pPr>
      <w:r w:rsidRPr="0035096D">
        <w:rPr>
          <w:rFonts w:ascii="Times New Roman" w:hAnsi="Times New Roman" w:cs="Times New Roman"/>
          <w:b w:val="0"/>
          <w:color w:val="000000"/>
        </w:rPr>
        <w:t> периоды проживания за границей супругов дипломатов и консулов, но не более пяти лет в общей сложности.</w:t>
      </w:r>
    </w:p>
    <w:p w:rsidR="0035096D" w:rsidRDefault="0035096D" w:rsidP="0035096D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</w:rPr>
      </w:pPr>
    </w:p>
    <w:p w:rsidR="0035096D" w:rsidRPr="0035096D" w:rsidRDefault="0035096D" w:rsidP="0035096D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35096D">
        <w:rPr>
          <w:rFonts w:ascii="Times New Roman" w:hAnsi="Times New Roman" w:cs="Times New Roman"/>
          <w:b w:val="0"/>
          <w:color w:val="000000"/>
        </w:rPr>
        <w:t>Таким образом, указанные периоды участвуют и в формировании денежного размера страховой пенсии. При расчете пенсии баллы за них будут прибавлены к накопленным баллам за трудовую деятельность гражданина и умножены на стоимость одного пенсионного балла в год назначения пенсии.</w:t>
      </w:r>
    </w:p>
    <w:p w:rsidR="0035096D" w:rsidRPr="0035096D" w:rsidRDefault="0035096D" w:rsidP="0035096D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35096D">
        <w:rPr>
          <w:rFonts w:ascii="Times New Roman" w:hAnsi="Times New Roman" w:cs="Times New Roman"/>
          <w:b w:val="0"/>
          <w:color w:val="000000"/>
        </w:rPr>
        <w:t xml:space="preserve">При этом, если женщина, например, работала официально в период нахождения в отпуске за ребёнком, то у неё будет право выбора, какие баллы использовать при расчёте своей пенсии: или за работу, или за </w:t>
      </w:r>
      <w:proofErr w:type="spellStart"/>
      <w:r w:rsidRPr="0035096D">
        <w:rPr>
          <w:rFonts w:ascii="Times New Roman" w:hAnsi="Times New Roman" w:cs="Times New Roman"/>
          <w:b w:val="0"/>
          <w:color w:val="000000"/>
        </w:rPr>
        <w:t>нестраховой</w:t>
      </w:r>
      <w:proofErr w:type="spellEnd"/>
      <w:r w:rsidRPr="0035096D">
        <w:rPr>
          <w:rFonts w:ascii="Times New Roman" w:hAnsi="Times New Roman" w:cs="Times New Roman"/>
          <w:b w:val="0"/>
          <w:color w:val="000000"/>
        </w:rPr>
        <w:t xml:space="preserve"> период.</w:t>
      </w:r>
    </w:p>
    <w:p w:rsidR="0035096D" w:rsidRPr="0035096D" w:rsidRDefault="0035096D" w:rsidP="003509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096D" w:rsidRPr="0035096D" w:rsidRDefault="0035096D" w:rsidP="00350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5096D">
        <w:rPr>
          <w:rFonts w:ascii="Times New Roman" w:hAnsi="Times New Roman" w:cs="Times New Roman"/>
          <w:sz w:val="26"/>
          <w:szCs w:val="26"/>
        </w:rPr>
        <w:t xml:space="preserve">Напоминаем, что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35096D">
        <w:rPr>
          <w:rStyle w:val="a8"/>
          <w:rFonts w:ascii="Times New Roman" w:hAnsi="Times New Roman" w:cs="Times New Roman"/>
          <w:b w:val="0"/>
          <w:iCs/>
          <w:sz w:val="26"/>
          <w:szCs w:val="26"/>
        </w:rPr>
        <w:t>ля определения права на пенсию в 2019г. необходимо иметь не менее 16,2 балла и 10 лет страхового стажа.</w:t>
      </w:r>
      <w:bookmarkStart w:id="0" w:name="_GoBack"/>
      <w:bookmarkEnd w:id="0"/>
    </w:p>
    <w:sectPr w:rsidR="0035096D" w:rsidRPr="0035096D" w:rsidSect="00231C41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1E9E"/>
    <w:multiLevelType w:val="multilevel"/>
    <w:tmpl w:val="7DF6E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12702"/>
    <w:multiLevelType w:val="multilevel"/>
    <w:tmpl w:val="64FC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D38C7"/>
    <w:multiLevelType w:val="multilevel"/>
    <w:tmpl w:val="C51E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E6FD9"/>
    <w:multiLevelType w:val="multilevel"/>
    <w:tmpl w:val="5E3A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D2785E"/>
    <w:multiLevelType w:val="multilevel"/>
    <w:tmpl w:val="1310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0C441A"/>
    <w:multiLevelType w:val="multilevel"/>
    <w:tmpl w:val="BA04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EA2933"/>
    <w:multiLevelType w:val="multilevel"/>
    <w:tmpl w:val="831E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220CEC"/>
    <w:multiLevelType w:val="multilevel"/>
    <w:tmpl w:val="C8F4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F37BCE"/>
    <w:multiLevelType w:val="multilevel"/>
    <w:tmpl w:val="DFB4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092F6D"/>
    <w:multiLevelType w:val="multilevel"/>
    <w:tmpl w:val="6B0A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A63D82"/>
    <w:multiLevelType w:val="multilevel"/>
    <w:tmpl w:val="C284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900996"/>
    <w:multiLevelType w:val="multilevel"/>
    <w:tmpl w:val="DD70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DD1307"/>
    <w:multiLevelType w:val="multilevel"/>
    <w:tmpl w:val="698C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B023C1"/>
    <w:multiLevelType w:val="multilevel"/>
    <w:tmpl w:val="99DC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1A26A9"/>
    <w:multiLevelType w:val="multilevel"/>
    <w:tmpl w:val="A018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7C5729"/>
    <w:multiLevelType w:val="multilevel"/>
    <w:tmpl w:val="0B6A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8D1FC6"/>
    <w:multiLevelType w:val="multilevel"/>
    <w:tmpl w:val="2A8A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0C02EA"/>
    <w:multiLevelType w:val="multilevel"/>
    <w:tmpl w:val="0A70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2F7089"/>
    <w:multiLevelType w:val="multilevel"/>
    <w:tmpl w:val="24FA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3D798F"/>
    <w:multiLevelType w:val="multilevel"/>
    <w:tmpl w:val="8DBC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3C436F"/>
    <w:multiLevelType w:val="multilevel"/>
    <w:tmpl w:val="707E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17"/>
  </w:num>
  <w:num w:numId="4">
    <w:abstractNumId w:val="16"/>
  </w:num>
  <w:num w:numId="5">
    <w:abstractNumId w:val="5"/>
  </w:num>
  <w:num w:numId="6">
    <w:abstractNumId w:val="7"/>
  </w:num>
  <w:num w:numId="7">
    <w:abstractNumId w:val="12"/>
  </w:num>
  <w:num w:numId="8">
    <w:abstractNumId w:val="18"/>
  </w:num>
  <w:num w:numId="9">
    <w:abstractNumId w:val="3"/>
  </w:num>
  <w:num w:numId="10">
    <w:abstractNumId w:val="19"/>
  </w:num>
  <w:num w:numId="11">
    <w:abstractNumId w:val="4"/>
  </w:num>
  <w:num w:numId="12">
    <w:abstractNumId w:val="13"/>
  </w:num>
  <w:num w:numId="13">
    <w:abstractNumId w:val="20"/>
  </w:num>
  <w:num w:numId="14">
    <w:abstractNumId w:val="2"/>
  </w:num>
  <w:num w:numId="15">
    <w:abstractNumId w:val="15"/>
  </w:num>
  <w:num w:numId="16">
    <w:abstractNumId w:val="11"/>
  </w:num>
  <w:num w:numId="17">
    <w:abstractNumId w:val="9"/>
  </w:num>
  <w:num w:numId="18">
    <w:abstractNumId w:val="14"/>
  </w:num>
  <w:num w:numId="19">
    <w:abstractNumId w:val="8"/>
  </w:num>
  <w:num w:numId="20">
    <w:abstractNumId w:val="0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5F0E"/>
    <w:rsid w:val="00024FB9"/>
    <w:rsid w:val="00033C07"/>
    <w:rsid w:val="000865C0"/>
    <w:rsid w:val="0009046F"/>
    <w:rsid w:val="000A789D"/>
    <w:rsid w:val="001717EB"/>
    <w:rsid w:val="00190984"/>
    <w:rsid w:val="001A637A"/>
    <w:rsid w:val="001B099A"/>
    <w:rsid w:val="001B48CF"/>
    <w:rsid w:val="001C25C5"/>
    <w:rsid w:val="00210FD2"/>
    <w:rsid w:val="00231C41"/>
    <w:rsid w:val="00232A2C"/>
    <w:rsid w:val="00263C91"/>
    <w:rsid w:val="0028170F"/>
    <w:rsid w:val="002F6ADC"/>
    <w:rsid w:val="00316F90"/>
    <w:rsid w:val="0035096D"/>
    <w:rsid w:val="003C02EB"/>
    <w:rsid w:val="00512579"/>
    <w:rsid w:val="0054259B"/>
    <w:rsid w:val="00611C6F"/>
    <w:rsid w:val="006B1702"/>
    <w:rsid w:val="006B2A7E"/>
    <w:rsid w:val="006F25C7"/>
    <w:rsid w:val="0072772B"/>
    <w:rsid w:val="007C5145"/>
    <w:rsid w:val="00810542"/>
    <w:rsid w:val="00822074"/>
    <w:rsid w:val="00825F0E"/>
    <w:rsid w:val="0085558F"/>
    <w:rsid w:val="008651B6"/>
    <w:rsid w:val="008B6678"/>
    <w:rsid w:val="008C3C76"/>
    <w:rsid w:val="00950DAA"/>
    <w:rsid w:val="0095694E"/>
    <w:rsid w:val="00967BA0"/>
    <w:rsid w:val="00972E9F"/>
    <w:rsid w:val="009F3816"/>
    <w:rsid w:val="00A26C66"/>
    <w:rsid w:val="00A440C9"/>
    <w:rsid w:val="00A61628"/>
    <w:rsid w:val="00AA7B3D"/>
    <w:rsid w:val="00AD240E"/>
    <w:rsid w:val="00B0529B"/>
    <w:rsid w:val="00B50851"/>
    <w:rsid w:val="00BD7FD3"/>
    <w:rsid w:val="00CA7C13"/>
    <w:rsid w:val="00CB01DE"/>
    <w:rsid w:val="00D74AB7"/>
    <w:rsid w:val="00D83B0D"/>
    <w:rsid w:val="00DA193D"/>
    <w:rsid w:val="00E01390"/>
    <w:rsid w:val="00E759FB"/>
    <w:rsid w:val="00F07C9E"/>
    <w:rsid w:val="00F16F7F"/>
    <w:rsid w:val="00FD7F80"/>
    <w:rsid w:val="00FF7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80"/>
  </w:style>
  <w:style w:type="paragraph" w:styleId="1">
    <w:name w:val="heading 1"/>
    <w:basedOn w:val="a"/>
    <w:next w:val="a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9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25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5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5F0E"/>
    <w:rPr>
      <w:color w:val="0000FF"/>
      <w:u w:val="single"/>
    </w:rPr>
  </w:style>
  <w:style w:type="character" w:customStyle="1" w:styleId="label">
    <w:name w:val="label"/>
    <w:basedOn w:val="a0"/>
    <w:rsid w:val="00825F0E"/>
  </w:style>
  <w:style w:type="table" w:styleId="a4">
    <w:name w:val="Table Grid"/>
    <w:basedOn w:val="a1"/>
    <w:uiPriority w:val="59"/>
    <w:rsid w:val="0085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59F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509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9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25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5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5F0E"/>
    <w:rPr>
      <w:color w:val="0000FF"/>
      <w:u w:val="single"/>
    </w:rPr>
  </w:style>
  <w:style w:type="character" w:customStyle="1" w:styleId="label">
    <w:name w:val="label"/>
    <w:basedOn w:val="a0"/>
    <w:rsid w:val="00825F0E"/>
  </w:style>
  <w:style w:type="table" w:styleId="a4">
    <w:name w:val="Table Grid"/>
    <w:basedOn w:val="a1"/>
    <w:uiPriority w:val="59"/>
    <w:rsid w:val="0085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59F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509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9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4B24B-C23C-49DB-8146-71FC4299E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2109</Characters>
  <Application>Microsoft Office Word</Application>
  <DocSecurity>0</DocSecurity>
  <Lines>41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046SavitskayaIA</cp:lastModifiedBy>
  <cp:revision>3</cp:revision>
  <cp:lastPrinted>2018-02-13T10:14:00Z</cp:lastPrinted>
  <dcterms:created xsi:type="dcterms:W3CDTF">2019-09-10T07:18:00Z</dcterms:created>
  <dcterms:modified xsi:type="dcterms:W3CDTF">2019-09-12T05:09:00Z</dcterms:modified>
</cp:coreProperties>
</file>