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Клиентская служба (на правах отдела) в Кантемировском районе      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spacing w:lineRule="auto" w:line="240" w:before="0" w:after="0"/>
        <w:jc w:val="center"/>
        <w:rPr>
          <w:sz w:val="28"/>
          <w:i/>
          <w:b/>
          <w:sz w:val="28"/>
          <w:i/>
          <w:b/>
          <w:szCs w:val="28"/>
          <w:bCs/>
          <w:rFonts w:ascii="Cambria" w:hAnsi="Cambria" w:eastAsia="" w:cs=""/>
          <w:color w:val="FF0000"/>
          <w:lang w:val="ru-RU" w:eastAsia="en-US" w:bidi="ar-SA"/>
        </w:rPr>
      </w:pPr>
      <w:r>
        <w:rPr>
          <w:rFonts w:eastAsia="" w:cs=""/>
          <w:b/>
          <w:bCs/>
          <w:i/>
          <w:color w:val="FF0000"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b/>
          <w:sz w:val="26"/>
          <w:b/>
          <w:szCs w:val="26"/>
          <w:bCs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Web"/>
        <w:spacing w:beforeAutospacing="0" w:before="0" w:afterAutospacing="0" w:after="0"/>
        <w:jc w:val="both"/>
      </w:pPr>
      <w:r>
        <w:rPr>
          <w:sz w:val="26"/>
          <w:szCs w:val="26"/>
        </w:rPr>
        <w:tab/>
        <w:t>Клиентская служба в Кантемировском районе сообщает, что Воронежской областной Думой 25.10.2018 года принят закон «Об установлении величины прожиточного минимума пенсионера в Воронежской области на 2019 финансовый год».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Законом установлен прожиточный минимум пенсионера в Воронежской области на 2019 финансовый год для установления федеральной социальной доплаты (ФСД) к пенсии в сумме 8750 рублей.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bCs/>
          <w:sz w:val="26"/>
          <w:szCs w:val="26"/>
        </w:rPr>
        <w:t>ФСД к пенсии устанавливается только неработающим пенсионерам, если общая сумма их материального обеспечения не достигает величины прожиточного минимума.    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4"/>
        <w:rPr>
          <w:sz w:val="26"/>
          <w:sz w:val="26"/>
          <w:szCs w:val="26"/>
          <w:bCs/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раво на ФСД утрачивают работающие пенсионеры и пенсионеры, занимающиеся предпринимательской деятельностью, а также студенты (получающие пенсию), отчисленные из учебных заведений либо перешедшие на заочную форму обучения и студенты, которые устраиваются в период обучения на работу. Пенсионеры, получающие федеральную социальную доплату, обязаны безотлагательно проинформировать обо всех произошедших изменениях Управление  ПФР, которое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 осуществляет данную выплату. 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4"/>
        <w:rPr>
          <w:sz w:val="26"/>
          <w:sz w:val="26"/>
          <w:szCs w:val="26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4"/>
        <w:rPr>
          <w:sz w:val="26"/>
          <w:sz w:val="26"/>
          <w:szCs w:val="26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4"/>
        <w:rPr>
          <w:sz w:val="26"/>
          <w:sz w:val="26"/>
          <w:szCs w:val="26"/>
          <w:bCs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6"/>
          <w:szCs w:val="26"/>
          <w:lang w:eastAsia="ru-RU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26"/>
          <w:sz w:val="26"/>
          <w:szCs w:val="26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  <w:r/>
    </w:p>
    <w:p>
      <w:pPr>
        <w:pStyle w:val="Normal"/>
        <w:spacing w:lineRule="auto" w:line="240" w:before="0" w:after="0"/>
        <w:ind w:firstLine="54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15AC-1C0D-4F0E-8761-AB75BB78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LibreOffice/4.3.2.2$Windows_x86 LibreOffice_project/edfb5295ba211bd31ad47d0bad0118690f76407d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2018-12-10T06:37:00Z</dcterms:created>
  <dc:creator>Admin</dc:creator>
  <dc:language>ru-RU</dc:language>
  <cp:lastPrinted>2018-12-11T08:35:23Z</cp:lastPrinted>
  <dcterms:modified xsi:type="dcterms:W3CDTF">2018-12-11T08:40:49Z</dcterms:modified>
  <cp:revision>4</cp:revision>
</cp:coreProperties>
</file>