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CF" w:rsidRDefault="00FE09CF" w:rsidP="00FE09C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FE09CF" w:rsidRDefault="00FE09CF" w:rsidP="00FE09C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администрации</w:t>
      </w:r>
    </w:p>
    <w:p w:rsidR="00FE09CF" w:rsidRDefault="00FE09CF" w:rsidP="00FE09C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Кантемировского муниципального района</w:t>
      </w:r>
    </w:p>
    <w:p w:rsidR="00FE09CF" w:rsidRDefault="00FE09CF" w:rsidP="00FE09C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Воронежской области </w:t>
      </w:r>
    </w:p>
    <w:p w:rsidR="00FE09CF" w:rsidRPr="003F3F6B" w:rsidRDefault="003C7C68" w:rsidP="00FE09C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«17</w:t>
      </w:r>
      <w:r w:rsidR="00FE09CF">
        <w:rPr>
          <w:rFonts w:ascii="Times New Roman" w:hAnsi="Times New Roman"/>
        </w:rPr>
        <w:t>»</w:t>
      </w:r>
      <w:r>
        <w:rPr>
          <w:rFonts w:ascii="Times New Roman" w:hAnsi="Times New Roman"/>
        </w:rPr>
        <w:t>февраля 2014</w:t>
      </w:r>
      <w:r w:rsidR="00FE09CF"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№ 48-р </w:t>
      </w:r>
    </w:p>
    <w:p w:rsidR="00FE09CF" w:rsidRDefault="00FE09CF" w:rsidP="00C615EB">
      <w:pPr>
        <w:spacing w:after="0" w:line="240" w:lineRule="auto"/>
        <w:jc w:val="right"/>
        <w:rPr>
          <w:rFonts w:ascii="Times New Roman" w:hAnsi="Times New Roman"/>
        </w:rPr>
      </w:pPr>
    </w:p>
    <w:p w:rsidR="00BF0EBB" w:rsidRDefault="00BF0EBB" w:rsidP="00C615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BF0EBB" w:rsidRDefault="00BF0EBB" w:rsidP="00C615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администрации</w:t>
      </w:r>
    </w:p>
    <w:p w:rsidR="00BF0EBB" w:rsidRDefault="00BF0EBB" w:rsidP="00C615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Кантемировского муниципального района</w:t>
      </w:r>
    </w:p>
    <w:p w:rsidR="00BF0EBB" w:rsidRDefault="00BF0EBB" w:rsidP="00C615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Воронежской области </w:t>
      </w:r>
    </w:p>
    <w:p w:rsidR="00BF0EBB" w:rsidRPr="003F3F6B" w:rsidRDefault="00FE09CF" w:rsidP="00C615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27.09.2013 года  № 323-р</w:t>
      </w:r>
    </w:p>
    <w:p w:rsidR="00BF0EBB" w:rsidRDefault="00BF0EBB" w:rsidP="00C615EB">
      <w:pPr>
        <w:spacing w:after="0" w:line="240" w:lineRule="auto"/>
        <w:jc w:val="right"/>
        <w:rPr>
          <w:rFonts w:ascii="Times New Roman" w:hAnsi="Times New Roman"/>
        </w:rPr>
      </w:pPr>
    </w:p>
    <w:p w:rsidR="00BF0EBB" w:rsidRDefault="00BF0EBB" w:rsidP="00C615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</w:p>
    <w:p w:rsidR="00BF0EBB" w:rsidRDefault="00BF0EBB" w:rsidP="00C615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 программ Кантемировского муниципального района</w:t>
      </w:r>
      <w:r w:rsidR="00FE09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Воронежской области</w:t>
      </w:r>
    </w:p>
    <w:p w:rsidR="00FE09CF" w:rsidRDefault="00FE09CF" w:rsidP="00C615E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2906"/>
        <w:gridCol w:w="2378"/>
        <w:gridCol w:w="2235"/>
        <w:gridCol w:w="7224"/>
      </w:tblGrid>
      <w:tr w:rsidR="00BF0EBB" w:rsidRPr="00F41774" w:rsidTr="00FE09CF">
        <w:tc>
          <w:tcPr>
            <w:tcW w:w="533" w:type="dxa"/>
          </w:tcPr>
          <w:p w:rsidR="00BF0EBB" w:rsidRPr="00F41774" w:rsidRDefault="00BF0EBB" w:rsidP="00C6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4177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41774">
              <w:rPr>
                <w:rFonts w:ascii="Times New Roman" w:hAnsi="Times New Roman"/>
              </w:rPr>
              <w:t>/</w:t>
            </w:r>
            <w:proofErr w:type="spellStart"/>
            <w:r w:rsidRPr="00F4177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06" w:type="dxa"/>
          </w:tcPr>
          <w:p w:rsidR="00BF0EBB" w:rsidRPr="00F41774" w:rsidRDefault="00BF0EBB" w:rsidP="00C6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378" w:type="dxa"/>
          </w:tcPr>
          <w:p w:rsidR="00BF0EBB" w:rsidRPr="00F41774" w:rsidRDefault="00BF0EBB" w:rsidP="00C6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2235" w:type="dxa"/>
          </w:tcPr>
          <w:p w:rsidR="00BF0EBB" w:rsidRPr="00F41774" w:rsidRDefault="001B5A4B" w:rsidP="00C6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F0EBB" w:rsidRPr="00F41774">
              <w:rPr>
                <w:rFonts w:ascii="Times New Roman" w:hAnsi="Times New Roman"/>
              </w:rPr>
              <w:t>сполнители муниципальной программы</w:t>
            </w:r>
          </w:p>
        </w:tc>
        <w:tc>
          <w:tcPr>
            <w:tcW w:w="7224" w:type="dxa"/>
          </w:tcPr>
          <w:p w:rsidR="00BF0EBB" w:rsidRPr="00F41774" w:rsidRDefault="00BF0EBB" w:rsidP="00C6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Основные направления реализации</w:t>
            </w:r>
          </w:p>
        </w:tc>
      </w:tr>
      <w:tr w:rsidR="00BF0EBB" w:rsidRPr="00F41774" w:rsidTr="00FE09CF">
        <w:tc>
          <w:tcPr>
            <w:tcW w:w="533" w:type="dxa"/>
          </w:tcPr>
          <w:p w:rsidR="00BF0EBB" w:rsidRPr="00F41774" w:rsidRDefault="00BF0EBB" w:rsidP="00C6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1.</w:t>
            </w:r>
          </w:p>
        </w:tc>
        <w:tc>
          <w:tcPr>
            <w:tcW w:w="2906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Муниципальная программа «Развитие образования Кантемировского муниципального района»</w:t>
            </w:r>
          </w:p>
        </w:tc>
        <w:tc>
          <w:tcPr>
            <w:tcW w:w="2378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Отдел</w:t>
            </w:r>
            <w:r w:rsidR="00313DB3">
              <w:rPr>
                <w:rFonts w:ascii="Times New Roman" w:hAnsi="Times New Roman"/>
              </w:rPr>
              <w:t xml:space="preserve"> по</w:t>
            </w:r>
            <w:r w:rsidRPr="00F41774">
              <w:rPr>
                <w:rFonts w:ascii="Times New Roman" w:hAnsi="Times New Roman"/>
              </w:rPr>
              <w:t xml:space="preserve"> образовани</w:t>
            </w:r>
            <w:r w:rsidR="00313DB3">
              <w:rPr>
                <w:rFonts w:ascii="Times New Roman" w:hAnsi="Times New Roman"/>
              </w:rPr>
              <w:t>ю</w:t>
            </w:r>
            <w:r w:rsidRPr="00F41774">
              <w:rPr>
                <w:rFonts w:ascii="Times New Roman" w:hAnsi="Times New Roman"/>
              </w:rPr>
              <w:t xml:space="preserve"> администрации Кантемировского муниципального района 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1774">
              <w:rPr>
                <w:rFonts w:ascii="Times New Roman" w:hAnsi="Times New Roman"/>
              </w:rPr>
              <w:t>Горбанев</w:t>
            </w:r>
            <w:proofErr w:type="spellEnd"/>
            <w:r w:rsidRPr="00F41774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2235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архитектуры и градостроительства  </w:t>
            </w:r>
            <w:proofErr w:type="spellStart"/>
            <w:r w:rsidRPr="00F41774">
              <w:rPr>
                <w:rFonts w:ascii="Times New Roman" w:hAnsi="Times New Roman"/>
              </w:rPr>
              <w:t>Жегульский</w:t>
            </w:r>
            <w:proofErr w:type="spellEnd"/>
            <w:r w:rsidRPr="00F41774">
              <w:rPr>
                <w:rFonts w:ascii="Times New Roman" w:hAnsi="Times New Roman"/>
              </w:rPr>
              <w:t xml:space="preserve"> А.В.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по физической культуре, спорту и туризму 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1774">
              <w:rPr>
                <w:rFonts w:ascii="Times New Roman" w:hAnsi="Times New Roman"/>
              </w:rPr>
              <w:t>Матяшов</w:t>
            </w:r>
            <w:proofErr w:type="spellEnd"/>
            <w:r w:rsidRPr="00F41774">
              <w:rPr>
                <w:rFonts w:ascii="Times New Roman" w:hAnsi="Times New Roman"/>
              </w:rPr>
              <w:t xml:space="preserve"> А.В.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финансов Ляпунова Т.Н. </w:t>
            </w:r>
          </w:p>
        </w:tc>
        <w:tc>
          <w:tcPr>
            <w:tcW w:w="7224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</w:t>
            </w:r>
            <w:r w:rsidRPr="00F41774">
              <w:rPr>
                <w:rFonts w:ascii="Times New Roman" w:hAnsi="Times New Roman"/>
              </w:rPr>
              <w:t xml:space="preserve"> доступности </w:t>
            </w:r>
            <w:r>
              <w:rPr>
                <w:rFonts w:ascii="Times New Roman" w:hAnsi="Times New Roman"/>
              </w:rPr>
              <w:t>качественного</w:t>
            </w:r>
            <w:r w:rsidRPr="00F41774">
              <w:rPr>
                <w:rFonts w:ascii="Times New Roman" w:hAnsi="Times New Roman"/>
              </w:rPr>
              <w:t xml:space="preserve"> дошкольного, общего и дополнительного образования; обеспечение</w:t>
            </w:r>
            <w:r>
              <w:rPr>
                <w:rFonts w:ascii="Times New Roman" w:hAnsi="Times New Roman"/>
              </w:rPr>
              <w:t xml:space="preserve"> функционирования</w:t>
            </w:r>
            <w:r w:rsidRPr="00F41774">
              <w:rPr>
                <w:rFonts w:ascii="Times New Roman" w:hAnsi="Times New Roman"/>
              </w:rPr>
              <w:t xml:space="preserve"> деятельности учреждений образования; </w:t>
            </w:r>
            <w:r>
              <w:rPr>
                <w:rFonts w:ascii="Times New Roman" w:hAnsi="Times New Roman"/>
              </w:rPr>
              <w:t>содействие занятости подростков в летний период; профилактика правонарушений и экстремизма в молодежной сфере</w:t>
            </w:r>
            <w:r w:rsidRPr="00F41774">
              <w:rPr>
                <w:rFonts w:ascii="Times New Roman" w:hAnsi="Times New Roman"/>
              </w:rPr>
              <w:t>; строительство, реконструкция, капитальный  и текущий ремонт объектов образования; военно-патриотическое воспитание молодежи; реализация мероприятий приоритетного национального проекта «Образование»; реализация мероприятий: МЦП «Развитие образования Кантемировского муниципального района Воронежской области на 2011-2015 годы», МЦП «Молодежь 2012-2016 годы», МЦП «Дети Кантемировского муниципального района на 2012-2014 годы», МЦП «Развитие и совершенствование системы дополнительного образования детей в МКОУ ДОД Кантемировский ДДТ на 2013-2015 годы», МЦП «Развитие дошкольного образования Кантемировского муниципального района на 2013-2017 годы».  Мероприятия по материально-техническому и финансовому обеспечению аппарата отдела образования</w:t>
            </w:r>
            <w:r w:rsidR="001B5A4B">
              <w:rPr>
                <w:rFonts w:ascii="Times New Roman" w:hAnsi="Times New Roman"/>
              </w:rPr>
              <w:t>.</w:t>
            </w:r>
          </w:p>
        </w:tc>
      </w:tr>
      <w:tr w:rsidR="00BF0EBB" w:rsidRPr="00F41774" w:rsidTr="00FE09CF">
        <w:tc>
          <w:tcPr>
            <w:tcW w:w="533" w:type="dxa"/>
          </w:tcPr>
          <w:p w:rsidR="00BF0EBB" w:rsidRPr="00F41774" w:rsidRDefault="00BF0EBB" w:rsidP="00C6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2.</w:t>
            </w:r>
          </w:p>
        </w:tc>
        <w:tc>
          <w:tcPr>
            <w:tcW w:w="2906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Муниципальная программа «Развитие культуры Кантемировского муниципального района»</w:t>
            </w:r>
          </w:p>
        </w:tc>
        <w:tc>
          <w:tcPr>
            <w:tcW w:w="2378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культуры администрации Кантемировского муниципального района 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Богачева Е.Н.</w:t>
            </w:r>
          </w:p>
        </w:tc>
        <w:tc>
          <w:tcPr>
            <w:tcW w:w="2235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архитектуры и градостроительства  </w:t>
            </w:r>
            <w:proofErr w:type="spellStart"/>
            <w:r w:rsidRPr="00F41774">
              <w:rPr>
                <w:rFonts w:ascii="Times New Roman" w:hAnsi="Times New Roman"/>
              </w:rPr>
              <w:t>Жегульский</w:t>
            </w:r>
            <w:proofErr w:type="spellEnd"/>
            <w:r w:rsidRPr="00F41774">
              <w:rPr>
                <w:rFonts w:ascii="Times New Roman" w:hAnsi="Times New Roman"/>
              </w:rPr>
              <w:t xml:space="preserve"> А.В.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Отдел финансов Ляпунова Т.Н.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24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lastRenderedPageBreak/>
              <w:t xml:space="preserve">Сохранение и развитие культуры муниципального района; реконструкция, реставрация, капитальный ремонт объектов культуры и культурного наследия; укрепление и модернизация материально-технической базы учреждений; сохранение библиотечного, информационного, </w:t>
            </w:r>
            <w:proofErr w:type="spellStart"/>
            <w:r w:rsidRPr="00F41774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F41774">
              <w:rPr>
                <w:rFonts w:ascii="Times New Roman" w:hAnsi="Times New Roman"/>
              </w:rPr>
              <w:t xml:space="preserve"> обслуживания сельского населения; комплектование и обеспечение сохранности библиотечных </w:t>
            </w:r>
            <w:r w:rsidRPr="00F41774">
              <w:rPr>
                <w:rFonts w:ascii="Times New Roman" w:hAnsi="Times New Roman"/>
              </w:rPr>
              <w:lastRenderedPageBreak/>
              <w:t>фондов; сохранение и развитие традиционной народной культуры, кинообслуживания сельского населения;</w:t>
            </w:r>
            <w:r>
              <w:rPr>
                <w:rFonts w:ascii="Times New Roman" w:hAnsi="Times New Roman"/>
              </w:rPr>
              <w:t xml:space="preserve"> создание условий для получения художественного обр</w:t>
            </w:r>
            <w:r w:rsidR="001B5A4B">
              <w:rPr>
                <w:rFonts w:ascii="Times New Roman" w:hAnsi="Times New Roman"/>
              </w:rPr>
              <w:t>азования детей в сфере культуры;</w:t>
            </w:r>
            <w:r>
              <w:rPr>
                <w:rFonts w:ascii="Times New Roman" w:hAnsi="Times New Roman"/>
              </w:rPr>
              <w:t xml:space="preserve"> </w:t>
            </w:r>
            <w:r w:rsidR="001B5A4B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оддержка молодых дарований; совершенствование музейных процессов</w:t>
            </w:r>
            <w:r w:rsidR="001B5A4B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="001B5A4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беспечение свободного доступа к музейным фондам и культурным ценностям; совершенствование методической работы и системы переподготовки, повышения квалификации специалистов учреждений культуры;</w:t>
            </w:r>
            <w:r w:rsidRPr="00F41774">
              <w:rPr>
                <w:rFonts w:ascii="Times New Roman" w:hAnsi="Times New Roman"/>
              </w:rPr>
              <w:t xml:space="preserve"> реализация мероприятий МЦП: «Развитие культуры Кантемировского муниципального района на 2013-2015 годы», «Обеспечение сохранности и ремонт военно-мемориальных объектов на территории Кантемировского муниципального района на 2012-2016 годы». Мероприятия по </w:t>
            </w:r>
            <w:r w:rsidR="001B5A4B">
              <w:rPr>
                <w:rFonts w:ascii="Times New Roman" w:hAnsi="Times New Roman"/>
              </w:rPr>
              <w:t xml:space="preserve">материально-техническому и </w:t>
            </w:r>
            <w:r w:rsidRPr="00F41774">
              <w:rPr>
                <w:rFonts w:ascii="Times New Roman" w:hAnsi="Times New Roman"/>
              </w:rPr>
              <w:t>финансовому обеспечению аппарата отдела культуры.</w:t>
            </w:r>
          </w:p>
        </w:tc>
      </w:tr>
      <w:tr w:rsidR="00BF0EBB" w:rsidRPr="00F41774" w:rsidTr="00FE09CF">
        <w:tc>
          <w:tcPr>
            <w:tcW w:w="533" w:type="dxa"/>
          </w:tcPr>
          <w:p w:rsidR="00BF0EBB" w:rsidRPr="00F41774" w:rsidRDefault="00BF0EBB" w:rsidP="00C6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06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Муниципальная программа «Развитие физической культуры, спорта и туризма Кантемировского муниципального района»</w:t>
            </w:r>
          </w:p>
        </w:tc>
        <w:tc>
          <w:tcPr>
            <w:tcW w:w="2378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по физической культуре, спорту и туризму 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1774">
              <w:rPr>
                <w:rFonts w:ascii="Times New Roman" w:hAnsi="Times New Roman"/>
              </w:rPr>
              <w:t>Матяшов</w:t>
            </w:r>
            <w:proofErr w:type="spellEnd"/>
            <w:r w:rsidRPr="00F41774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235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архитектуры и градостроительства  </w:t>
            </w:r>
            <w:proofErr w:type="spellStart"/>
            <w:r w:rsidRPr="00F41774">
              <w:rPr>
                <w:rFonts w:ascii="Times New Roman" w:hAnsi="Times New Roman"/>
              </w:rPr>
              <w:t>Жегульский</w:t>
            </w:r>
            <w:proofErr w:type="spellEnd"/>
            <w:r w:rsidRPr="00F41774">
              <w:rPr>
                <w:rFonts w:ascii="Times New Roman" w:hAnsi="Times New Roman"/>
              </w:rPr>
              <w:t xml:space="preserve"> А.В.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Отдел финансов Ляпунова Т.Н.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</w:t>
            </w:r>
            <w:r w:rsidR="00313DB3">
              <w:rPr>
                <w:rFonts w:ascii="Times New Roman" w:hAnsi="Times New Roman"/>
              </w:rPr>
              <w:t xml:space="preserve">по </w:t>
            </w:r>
            <w:r w:rsidRPr="00F41774">
              <w:rPr>
                <w:rFonts w:ascii="Times New Roman" w:hAnsi="Times New Roman"/>
              </w:rPr>
              <w:t>образовани</w:t>
            </w:r>
            <w:r w:rsidR="00313DB3">
              <w:rPr>
                <w:rFonts w:ascii="Times New Roman" w:hAnsi="Times New Roman"/>
              </w:rPr>
              <w:t>ю</w:t>
            </w:r>
            <w:r w:rsidRPr="00F41774">
              <w:rPr>
                <w:rFonts w:ascii="Times New Roman" w:hAnsi="Times New Roman"/>
              </w:rPr>
              <w:t xml:space="preserve"> администрации Кантемировского муниципального района 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1774">
              <w:rPr>
                <w:rFonts w:ascii="Times New Roman" w:hAnsi="Times New Roman"/>
              </w:rPr>
              <w:t>Горбанев</w:t>
            </w:r>
            <w:proofErr w:type="spellEnd"/>
            <w:r w:rsidRPr="00F41774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7224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41774">
              <w:rPr>
                <w:rFonts w:ascii="Times New Roman" w:hAnsi="Times New Roman"/>
              </w:rPr>
              <w:t>Развитие массовой физической культуры и спорта; проведение официальных физкультурных и спортивных мероприятий; привлечение населения муниципального района к систематическим занятиям физической культурой и спортом, формирование устойчивой потребности в здоровом образе жизни; развитие спортивной инфраструктуры; обеспечение деятельности подведомственных учреждений; строительство, реконструкция, капитальный (текущий) ремонт спортивных объектов; создание информационных, организационных, правовых и экономических условий для развития приоритетных направлений в туризме;</w:t>
            </w:r>
            <w:proofErr w:type="gramEnd"/>
            <w:r w:rsidRPr="00F41774">
              <w:rPr>
                <w:rFonts w:ascii="Times New Roman" w:hAnsi="Times New Roman"/>
              </w:rPr>
              <w:t xml:space="preserve"> реализация мероприятий ДМЦП «Развитие детско-юношеского футбола на территории Кантемировского муниципального района на 2013-2015 годы»; МЦП «Развитие физической культуры и спорта в </w:t>
            </w:r>
            <w:proofErr w:type="gramStart"/>
            <w:r w:rsidRPr="00F41774">
              <w:rPr>
                <w:rFonts w:ascii="Times New Roman" w:hAnsi="Times New Roman"/>
              </w:rPr>
              <w:t>Кантемировским</w:t>
            </w:r>
            <w:proofErr w:type="gramEnd"/>
            <w:r w:rsidRPr="00F41774">
              <w:rPr>
                <w:rFonts w:ascii="Times New Roman" w:hAnsi="Times New Roman"/>
              </w:rPr>
              <w:t xml:space="preserve"> муниципальном районе Воронежской области на 2013-2016 годы». Мероприятия по </w:t>
            </w:r>
            <w:r w:rsidR="001B5A4B">
              <w:rPr>
                <w:rFonts w:ascii="Times New Roman" w:hAnsi="Times New Roman"/>
              </w:rPr>
              <w:t xml:space="preserve">материально-техническому и </w:t>
            </w:r>
            <w:r w:rsidRPr="00F41774">
              <w:rPr>
                <w:rFonts w:ascii="Times New Roman" w:hAnsi="Times New Roman"/>
              </w:rPr>
              <w:t xml:space="preserve">финансовому обеспечению аппарата отдела по физической культуре, спорту и туризму </w:t>
            </w:r>
            <w:r w:rsidRPr="001B5A4B">
              <w:rPr>
                <w:rFonts w:ascii="Times New Roman" w:hAnsi="Times New Roman"/>
              </w:rPr>
              <w:t>и подведомственных учреждений.</w:t>
            </w:r>
          </w:p>
        </w:tc>
      </w:tr>
      <w:tr w:rsidR="00BF0EBB" w:rsidRPr="00F41774" w:rsidTr="00FE09CF">
        <w:tc>
          <w:tcPr>
            <w:tcW w:w="533" w:type="dxa"/>
          </w:tcPr>
          <w:p w:rsidR="00BF0EBB" w:rsidRPr="00F41774" w:rsidRDefault="00BF0EBB" w:rsidP="00C6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4.</w:t>
            </w:r>
          </w:p>
        </w:tc>
        <w:tc>
          <w:tcPr>
            <w:tcW w:w="2906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Муниципальная программа «Экономическое развитие Кантемировского муниципального района»</w:t>
            </w:r>
          </w:p>
        </w:tc>
        <w:tc>
          <w:tcPr>
            <w:tcW w:w="2378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Отдел по экономике и управлению имуществом администрации Кантемировского муниципального района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Прохоренко О.В.</w:t>
            </w:r>
          </w:p>
        </w:tc>
        <w:tc>
          <w:tcPr>
            <w:tcW w:w="2235" w:type="dxa"/>
          </w:tcPr>
          <w:p w:rsidR="001B5A4B" w:rsidRDefault="001B5A4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Кантемировского муниципального района</w:t>
            </w:r>
          </w:p>
          <w:p w:rsidR="001B5A4B" w:rsidRDefault="001B5A4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архитектуры и градостроительства  </w:t>
            </w:r>
            <w:proofErr w:type="spellStart"/>
            <w:r w:rsidRPr="00F41774">
              <w:rPr>
                <w:rFonts w:ascii="Times New Roman" w:hAnsi="Times New Roman"/>
              </w:rPr>
              <w:t>Жегульский</w:t>
            </w:r>
            <w:proofErr w:type="spellEnd"/>
            <w:r w:rsidRPr="00F41774">
              <w:rPr>
                <w:rFonts w:ascii="Times New Roman" w:hAnsi="Times New Roman"/>
              </w:rPr>
              <w:t xml:space="preserve"> А.В.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Отдел финансов Ляпунова Т.Н.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lastRenderedPageBreak/>
              <w:t>Отдел развития сельских территорий администрации Кантемировского муниципального района</w:t>
            </w:r>
          </w:p>
        </w:tc>
        <w:tc>
          <w:tcPr>
            <w:tcW w:w="7224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41774">
              <w:rPr>
                <w:rFonts w:ascii="Times New Roman" w:hAnsi="Times New Roman"/>
              </w:rPr>
              <w:lastRenderedPageBreak/>
              <w:t>Стратегическое планирование и прогнозирование социально-экономического развития Кантемировского муниципального района; стимулирование развития инвестиционной деятельности; повышение инвестиционной привлекательности муниципального района; создание благоприятных условий для развития и устойчивого функционирования субъектов предпринимательской деятельности; развитие инфраструктуры поддержки малого и среднего предпринимательства; комплексный анализ состояния потребительского рынка на территории муниципального района; проведение оценки эффективности деятельности органов местного самоуправления по федеральным и региональным показателям;</w:t>
            </w:r>
            <w:proofErr w:type="gramEnd"/>
            <w:r w:rsidRPr="00F41774">
              <w:rPr>
                <w:rFonts w:ascii="Times New Roman" w:hAnsi="Times New Roman"/>
              </w:rPr>
              <w:t xml:space="preserve"> </w:t>
            </w:r>
            <w:proofErr w:type="gramStart"/>
            <w:r w:rsidRPr="00F41774">
              <w:rPr>
                <w:rFonts w:ascii="Times New Roman" w:hAnsi="Times New Roman"/>
              </w:rPr>
              <w:t xml:space="preserve">размещение заказов на поставку товаров, выполнение работ, оказания услуг для муниципальных нужд; повышение эффективности </w:t>
            </w:r>
            <w:r w:rsidRPr="00F41774">
              <w:rPr>
                <w:rFonts w:ascii="Times New Roman" w:hAnsi="Times New Roman"/>
              </w:rPr>
              <w:lastRenderedPageBreak/>
              <w:t>использования имущества муниципального  района; обеспечение качественного предоставления муницип</w:t>
            </w:r>
            <w:r w:rsidR="001B5A4B">
              <w:rPr>
                <w:rFonts w:ascii="Times New Roman" w:hAnsi="Times New Roman"/>
              </w:rPr>
              <w:t>альных услуг в сфере имущественн</w:t>
            </w:r>
            <w:r w:rsidRPr="00F41774">
              <w:rPr>
                <w:rFonts w:ascii="Times New Roman" w:hAnsi="Times New Roman"/>
              </w:rPr>
              <w:t>о</w:t>
            </w:r>
            <w:r w:rsidR="001B5A4B">
              <w:rPr>
                <w:rFonts w:ascii="Times New Roman" w:hAnsi="Times New Roman"/>
              </w:rPr>
              <w:t xml:space="preserve"> </w:t>
            </w:r>
            <w:r w:rsidRPr="00F41774">
              <w:rPr>
                <w:rFonts w:ascii="Times New Roman" w:hAnsi="Times New Roman"/>
              </w:rPr>
              <w:t>-</w:t>
            </w:r>
            <w:r w:rsidR="001B5A4B">
              <w:rPr>
                <w:rFonts w:ascii="Times New Roman" w:hAnsi="Times New Roman"/>
              </w:rPr>
              <w:t xml:space="preserve"> </w:t>
            </w:r>
            <w:r w:rsidRPr="00F41774">
              <w:rPr>
                <w:rFonts w:ascii="Times New Roman" w:hAnsi="Times New Roman"/>
              </w:rPr>
              <w:t>земельных отношений в т.ч. в электронном виде; обеспечение последовательного курса приватизации муниципальной собственности Кантем</w:t>
            </w:r>
            <w:r w:rsidR="006D5323">
              <w:rPr>
                <w:rFonts w:ascii="Times New Roman" w:hAnsi="Times New Roman"/>
              </w:rPr>
              <w:t>ировского муниципального района</w:t>
            </w:r>
            <w:r w:rsidRPr="00F41774">
              <w:rPr>
                <w:rFonts w:ascii="Times New Roman" w:hAnsi="Times New Roman"/>
              </w:rPr>
              <w:t>; оптимизация муниципальных предприятий и учреждений Кантемировского муниципального района;</w:t>
            </w:r>
            <w:proofErr w:type="gramEnd"/>
            <w:r w:rsidRPr="00F41774">
              <w:rPr>
                <w:rFonts w:ascii="Times New Roman" w:hAnsi="Times New Roman"/>
              </w:rPr>
              <w:t xml:space="preserve"> реализация процедур предоставления земельных участков различным категориям граждан на различных правах; развитие и регулирование рынка наружной рекламы на территории  муниципального района</w:t>
            </w:r>
            <w:proofErr w:type="gramStart"/>
            <w:r w:rsidRPr="00F41774">
              <w:rPr>
                <w:rFonts w:ascii="Times New Roman" w:hAnsi="Times New Roman"/>
              </w:rPr>
              <w:t xml:space="preserve"> ,</w:t>
            </w:r>
            <w:proofErr w:type="gramEnd"/>
            <w:r w:rsidRPr="00F41774">
              <w:rPr>
                <w:rFonts w:ascii="Times New Roman" w:hAnsi="Times New Roman"/>
              </w:rPr>
              <w:t xml:space="preserve"> упорядочение процедур предоставления мест под установку рекламных конструкций; получение неналоговых имущественных доходов в муниципальный бюджет; реализация мероприятий МЦП: «Развитие и поддержка малого и среднего предпринимательства в Кантемировском муниципальном районе Воронежс</w:t>
            </w:r>
            <w:r>
              <w:rPr>
                <w:rFonts w:ascii="Times New Roman" w:hAnsi="Times New Roman"/>
              </w:rPr>
              <w:t>кой области на 2013-2015 годы»</w:t>
            </w:r>
            <w:r w:rsidRPr="00F41774">
              <w:rPr>
                <w:rFonts w:ascii="Times New Roman" w:hAnsi="Times New Roman"/>
              </w:rPr>
              <w:t>. Мероприятия по материально-техническому и финансовому обеспечению аппарата отдела по экономике и управлению имуществом администрации Кантемировского муниципального района.</w:t>
            </w:r>
          </w:p>
        </w:tc>
      </w:tr>
      <w:tr w:rsidR="00BF0EBB" w:rsidRPr="00F41774" w:rsidTr="00FE09CF">
        <w:tc>
          <w:tcPr>
            <w:tcW w:w="533" w:type="dxa"/>
          </w:tcPr>
          <w:p w:rsidR="00BF0EBB" w:rsidRPr="00F41774" w:rsidRDefault="00BF0EBB" w:rsidP="00C6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906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Муниципальная программа «Обеспечение развития жилищно-коммунального комплекса и благоустройство территорий Кантемировского муниципального района»</w:t>
            </w:r>
          </w:p>
        </w:tc>
        <w:tc>
          <w:tcPr>
            <w:tcW w:w="2378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Отдел архитектуры и градостроительства </w:t>
            </w:r>
            <w:proofErr w:type="spellStart"/>
            <w:r w:rsidRPr="00F41774">
              <w:rPr>
                <w:rFonts w:ascii="Times New Roman" w:hAnsi="Times New Roman"/>
              </w:rPr>
              <w:t>Жегульский</w:t>
            </w:r>
            <w:proofErr w:type="spellEnd"/>
            <w:r w:rsidRPr="00F41774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235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Отдел финансов Ляпунова Т.Н.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24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41774">
              <w:rPr>
                <w:rFonts w:ascii="Times New Roman" w:hAnsi="Times New Roman"/>
              </w:rPr>
              <w:t xml:space="preserve">Развитие коммунальной инфраструктуры: строительство и реконструкция муниципальных котельных, систем водоснабжения, водоотведения и очистки сточных вод, тепловых и электрических сетей; переселение граждан из ветхого и аварийного жилья; проведение капитального ремонта многоквартирных домов; содействие внедрению новых современных </w:t>
            </w:r>
            <w:proofErr w:type="spellStart"/>
            <w:r w:rsidRPr="00F41774">
              <w:rPr>
                <w:rFonts w:ascii="Times New Roman" w:hAnsi="Times New Roman"/>
              </w:rPr>
              <w:t>энергоэффективных</w:t>
            </w:r>
            <w:proofErr w:type="spellEnd"/>
            <w:r w:rsidRPr="00F41774">
              <w:rPr>
                <w:rFonts w:ascii="Times New Roman" w:hAnsi="Times New Roman"/>
              </w:rPr>
              <w:t xml:space="preserve">  и ресурсосберегающих технологий; модернизация системы коммунальной инфраструктуры; благоустройство дворовых территорий; строительство, реконструкция, кап</w:t>
            </w:r>
            <w:r w:rsidR="001B5A4B">
              <w:rPr>
                <w:rFonts w:ascii="Times New Roman" w:hAnsi="Times New Roman"/>
              </w:rPr>
              <w:t xml:space="preserve">итальный </w:t>
            </w:r>
            <w:r w:rsidRPr="00F41774">
              <w:rPr>
                <w:rFonts w:ascii="Times New Roman" w:hAnsi="Times New Roman"/>
              </w:rPr>
              <w:t>ремонт автомобильных дорог общего пользования;</w:t>
            </w:r>
            <w:proofErr w:type="gramEnd"/>
            <w:r w:rsidRPr="00F41774">
              <w:rPr>
                <w:rFonts w:ascii="Times New Roman" w:hAnsi="Times New Roman"/>
              </w:rPr>
              <w:t xml:space="preserve"> обеспечение экологической безопасности и качества окружающей среды; реализация мероприятий МЦП: «Экология и природные ресурсы Кантемировского муниципального района Воронежской области на 2012-2015 годы», «Энергосбережение в Кантемировском муниципальном районе на 2013-2015 годы</w:t>
            </w:r>
            <w:r w:rsidR="001B5A4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. </w:t>
            </w:r>
            <w:r w:rsidRPr="00F41774">
              <w:rPr>
                <w:rFonts w:ascii="Times New Roman" w:hAnsi="Times New Roman"/>
              </w:rPr>
              <w:t xml:space="preserve">Мероприятия по материально-техническому </w:t>
            </w:r>
            <w:r w:rsidR="001B5A4B">
              <w:rPr>
                <w:rFonts w:ascii="Times New Roman" w:hAnsi="Times New Roman"/>
              </w:rPr>
              <w:t xml:space="preserve">и финансовому </w:t>
            </w:r>
            <w:r w:rsidRPr="00F41774">
              <w:rPr>
                <w:rFonts w:ascii="Times New Roman" w:hAnsi="Times New Roman"/>
              </w:rPr>
              <w:t>обеспечению аппарата отдела архитектуры и градостроительства.</w:t>
            </w:r>
          </w:p>
        </w:tc>
      </w:tr>
      <w:tr w:rsidR="00BF0EBB" w:rsidRPr="00F41774" w:rsidTr="00FE09CF">
        <w:tc>
          <w:tcPr>
            <w:tcW w:w="533" w:type="dxa"/>
          </w:tcPr>
          <w:p w:rsidR="00BF0EBB" w:rsidRPr="00F41774" w:rsidRDefault="00BF0EBB" w:rsidP="00C6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6.</w:t>
            </w:r>
          </w:p>
        </w:tc>
        <w:tc>
          <w:tcPr>
            <w:tcW w:w="2906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Муниципальная программа «Защита населения и территории Кантемировского муниципального района от чрезвычайных ситуаций, обеспечение пожарной безопасности и безопасности людей на </w:t>
            </w:r>
            <w:r w:rsidRPr="00F41774">
              <w:rPr>
                <w:rFonts w:ascii="Times New Roman" w:hAnsi="Times New Roman"/>
              </w:rPr>
              <w:lastRenderedPageBreak/>
              <w:t>водных объектах»</w:t>
            </w:r>
          </w:p>
        </w:tc>
        <w:tc>
          <w:tcPr>
            <w:tcW w:w="2378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lastRenderedPageBreak/>
              <w:t>Администрация Кантемировского муниципального района Рыбалкин С.Е.</w:t>
            </w:r>
          </w:p>
        </w:tc>
        <w:tc>
          <w:tcPr>
            <w:tcW w:w="2235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Отдел финансов Ляпунова Т.Н.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24" w:type="dxa"/>
          </w:tcPr>
          <w:p w:rsidR="00BF0EBB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Повышение безопасности населения от угроз природного и техногенного характера, обеспечение необходимых условий для безопасности жизнедеятельности;</w:t>
            </w:r>
            <w:r>
              <w:rPr>
                <w:rFonts w:ascii="Times New Roman" w:hAnsi="Times New Roman"/>
              </w:rPr>
              <w:t xml:space="preserve"> координация деятельности органов местного самоуправления по профилактике терроризма, а также </w:t>
            </w:r>
            <w:proofErr w:type="spellStart"/>
            <w:r>
              <w:rPr>
                <w:rFonts w:ascii="Times New Roman" w:hAnsi="Times New Roman"/>
              </w:rPr>
              <w:t>минимализации</w:t>
            </w:r>
            <w:proofErr w:type="spellEnd"/>
            <w:r>
              <w:rPr>
                <w:rFonts w:ascii="Times New Roman" w:hAnsi="Times New Roman"/>
              </w:rPr>
              <w:t xml:space="preserve"> и ликвидации его последствий; </w:t>
            </w:r>
            <w:r w:rsidRPr="00F41774">
              <w:rPr>
                <w:rFonts w:ascii="Times New Roman" w:hAnsi="Times New Roman"/>
              </w:rPr>
              <w:t xml:space="preserve">предупреждение и ликвидация чрезвычайных ситуаций природного и техногенного характера; развитие системы оповещения населения муниципального района; создание системы обеспечения вызова экстренных оперативных служб по единому номеру «112» на базе дежурно-диспетчерской службы; развитие и </w:t>
            </w:r>
            <w:r w:rsidRPr="00F41774">
              <w:rPr>
                <w:rFonts w:ascii="Times New Roman" w:hAnsi="Times New Roman"/>
              </w:rPr>
              <w:lastRenderedPageBreak/>
              <w:t>совершенствование системы безопасности людей на водных объектах, охрана их жизни и здоровья; реализация мероприятий МЦП «Снижение рисков и смягчение последствий чрезвычайных ситуаций природного и техногенного характера на 2013-2015 годы в Кантемировском муниципальном районе».</w:t>
            </w:r>
          </w:p>
          <w:p w:rsidR="00C615EB" w:rsidRPr="00F41774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0EBB" w:rsidRPr="00F41774" w:rsidTr="00FE09CF">
        <w:tc>
          <w:tcPr>
            <w:tcW w:w="533" w:type="dxa"/>
          </w:tcPr>
          <w:p w:rsidR="00BF0EBB" w:rsidRPr="00F41774" w:rsidRDefault="00BF0EBB" w:rsidP="00C6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906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Муниципальная программа «Муниципальное управление и </w:t>
            </w:r>
            <w:r>
              <w:rPr>
                <w:rFonts w:ascii="Times New Roman" w:hAnsi="Times New Roman"/>
              </w:rPr>
              <w:t xml:space="preserve">обеспечение </w:t>
            </w:r>
            <w:r w:rsidRPr="00F41774">
              <w:rPr>
                <w:rFonts w:ascii="Times New Roman" w:hAnsi="Times New Roman"/>
              </w:rPr>
              <w:t xml:space="preserve"> информационно</w:t>
            </w:r>
            <w:r>
              <w:rPr>
                <w:rFonts w:ascii="Times New Roman" w:hAnsi="Times New Roman"/>
              </w:rPr>
              <w:t>й открытости органов местного самоуправления</w:t>
            </w:r>
            <w:r w:rsidRPr="00F41774">
              <w:rPr>
                <w:rFonts w:ascii="Times New Roman" w:hAnsi="Times New Roman"/>
              </w:rPr>
              <w:t>»</w:t>
            </w:r>
          </w:p>
        </w:tc>
        <w:tc>
          <w:tcPr>
            <w:tcW w:w="2378" w:type="dxa"/>
          </w:tcPr>
          <w:p w:rsidR="00BF0EBB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 xml:space="preserve">Администрация Кантемировского муниципального района 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1774">
              <w:rPr>
                <w:rFonts w:ascii="Times New Roman" w:hAnsi="Times New Roman"/>
              </w:rPr>
              <w:t>Качалкина</w:t>
            </w:r>
            <w:proofErr w:type="spellEnd"/>
            <w:r w:rsidRPr="00F41774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2235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Отдел финансов Ляпунова Т.Н.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24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41774">
              <w:rPr>
                <w:rFonts w:ascii="Times New Roman" w:hAnsi="Times New Roman"/>
              </w:rPr>
              <w:t>Повышение эффективности муниципального управления; организация муниципальной службы, формирования эффективной политики по предупреждению коррупции на уровне местного самоуправления; правовое обеспечение администрации Кантемировского муниципального района</w:t>
            </w:r>
            <w:r w:rsidR="001B5A4B">
              <w:rPr>
                <w:rFonts w:ascii="Times New Roman" w:hAnsi="Times New Roman"/>
              </w:rPr>
              <w:t>;</w:t>
            </w:r>
            <w:r w:rsidRPr="00F41774">
              <w:rPr>
                <w:rFonts w:ascii="Times New Roman" w:hAnsi="Times New Roman"/>
              </w:rPr>
              <w:t xml:space="preserve"> обеспечение хранения, комплектования, учета и использования архивного фонда; оптимизация административных процедур и повышение качества предоставления муниципальных услуг; исполнение отдельных государственных полномочий; проведение оценки эффективности ОМС городского и сельских поселений;</w:t>
            </w:r>
            <w:proofErr w:type="gramEnd"/>
            <w:r w:rsidRPr="00F41774">
              <w:rPr>
                <w:rFonts w:ascii="Times New Roman" w:hAnsi="Times New Roman"/>
              </w:rPr>
              <w:t xml:space="preserve"> материально-техническое обеспечение деятельности администрации  Кантемировского муниципального района; расширение информационного пространства и повышение уровня информированности граждан  муниципального района.</w:t>
            </w:r>
          </w:p>
        </w:tc>
      </w:tr>
      <w:tr w:rsidR="00BF0EBB" w:rsidRPr="00F41774" w:rsidTr="00FE09CF">
        <w:tc>
          <w:tcPr>
            <w:tcW w:w="533" w:type="dxa"/>
          </w:tcPr>
          <w:p w:rsidR="00BF0EBB" w:rsidRPr="00F41774" w:rsidRDefault="00BF0EBB" w:rsidP="00C6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8.</w:t>
            </w:r>
          </w:p>
        </w:tc>
        <w:tc>
          <w:tcPr>
            <w:tcW w:w="2906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У</w:t>
            </w:r>
            <w:r w:rsidRPr="00F41774">
              <w:rPr>
                <w:rFonts w:ascii="Times New Roman" w:hAnsi="Times New Roman"/>
              </w:rPr>
              <w:t>правление муниципальными финансами, повышение устойчивости бюджетов  поселений Кантемировского муниципального района</w:t>
            </w:r>
          </w:p>
        </w:tc>
        <w:tc>
          <w:tcPr>
            <w:tcW w:w="2378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Отдел финансов Кантемировского муниципального района</w:t>
            </w:r>
          </w:p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774">
              <w:rPr>
                <w:rFonts w:ascii="Times New Roman" w:hAnsi="Times New Roman"/>
              </w:rPr>
              <w:t>Ляпунова Т.Н.</w:t>
            </w:r>
          </w:p>
        </w:tc>
        <w:tc>
          <w:tcPr>
            <w:tcW w:w="2235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Кантемировского муниципального района</w:t>
            </w:r>
          </w:p>
        </w:tc>
        <w:tc>
          <w:tcPr>
            <w:tcW w:w="7224" w:type="dxa"/>
          </w:tcPr>
          <w:p w:rsidR="00BF0EBB" w:rsidRPr="00F41774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41774">
              <w:rPr>
                <w:rFonts w:ascii="Times New Roman" w:hAnsi="Times New Roman"/>
              </w:rPr>
              <w:t>Разработка проекта бюджета на очередной финансовый год и плановый период; организация исполнения муниципального бюджета и формирование бюджетной отчетности; управлени</w:t>
            </w:r>
            <w:r>
              <w:rPr>
                <w:rFonts w:ascii="Times New Roman" w:hAnsi="Times New Roman"/>
              </w:rPr>
              <w:t>е</w:t>
            </w:r>
            <w:r w:rsidRPr="00F41774">
              <w:rPr>
                <w:rFonts w:ascii="Times New Roman" w:hAnsi="Times New Roman"/>
              </w:rPr>
              <w:t xml:space="preserve"> муниципальным долгом;</w:t>
            </w:r>
            <w:r>
              <w:rPr>
                <w:rFonts w:ascii="Times New Roman" w:hAnsi="Times New Roman"/>
              </w:rPr>
              <w:t xml:space="preserve"> предоставление межбюджетных  трансфертов из районного бюджета Кантемировского муниципального района;</w:t>
            </w:r>
            <w:r w:rsidRPr="00F41774">
              <w:rPr>
                <w:rFonts w:ascii="Times New Roman" w:hAnsi="Times New Roman"/>
              </w:rPr>
              <w:t xml:space="preserve"> выравнивание бюджетной обеспеченности муниципальных образований; поддержка мер по обеспечению сбалансированности местных бюджетов, содействию повышения качества управления муниципальными финансами; финансовое обеспечение деятельности органов местного самоуправления;</w:t>
            </w:r>
            <w:proofErr w:type="gramEnd"/>
            <w:r w:rsidRPr="00F41774">
              <w:rPr>
                <w:rFonts w:ascii="Times New Roman" w:hAnsi="Times New Roman"/>
              </w:rPr>
              <w:t xml:space="preserve"> финансовое обеспечение других обязательств. </w:t>
            </w:r>
          </w:p>
        </w:tc>
      </w:tr>
      <w:tr w:rsidR="00BF0EBB" w:rsidRPr="00F41774" w:rsidTr="00FE09CF">
        <w:tc>
          <w:tcPr>
            <w:tcW w:w="533" w:type="dxa"/>
          </w:tcPr>
          <w:p w:rsidR="00BF0EBB" w:rsidRPr="00FA4C23" w:rsidRDefault="00BF0EBB" w:rsidP="00C6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06" w:type="dxa"/>
          </w:tcPr>
          <w:p w:rsidR="00BF0EBB" w:rsidRPr="00FA4C23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 w:rsidR="001B5A4B">
              <w:rPr>
                <w:rFonts w:ascii="Times New Roman" w:hAnsi="Times New Roman"/>
              </w:rPr>
              <w:t xml:space="preserve">Устойчивое развитие сельских территорий </w:t>
            </w:r>
            <w:r>
              <w:rPr>
                <w:rFonts w:ascii="Times New Roman" w:hAnsi="Times New Roman"/>
              </w:rPr>
              <w:t xml:space="preserve">Кантемировского </w:t>
            </w:r>
            <w:r w:rsidR="001B5A4B"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>района»</w:t>
            </w:r>
          </w:p>
        </w:tc>
        <w:tc>
          <w:tcPr>
            <w:tcW w:w="2378" w:type="dxa"/>
          </w:tcPr>
          <w:p w:rsidR="00BF0EBB" w:rsidRDefault="00BF0EBB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развития сельских территорий администрации Кантемировского муниципального района</w:t>
            </w:r>
          </w:p>
          <w:p w:rsidR="00BF0EBB" w:rsidRPr="00F41774" w:rsidRDefault="002256E5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Прищ</w:t>
            </w:r>
            <w:r w:rsidR="00BF0EBB">
              <w:rPr>
                <w:rFonts w:ascii="Times New Roman" w:hAnsi="Times New Roman"/>
              </w:rPr>
              <w:t>епин</w:t>
            </w:r>
            <w:proofErr w:type="spellEnd"/>
            <w:r w:rsidR="00BF0EB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235" w:type="dxa"/>
          </w:tcPr>
          <w:p w:rsidR="00BF0EBB" w:rsidRDefault="002256E5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Кантемировского муниципального района</w:t>
            </w:r>
          </w:p>
          <w:p w:rsidR="002256E5" w:rsidRDefault="002256E5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финансов Кантемировского муниципального района</w:t>
            </w:r>
          </w:p>
          <w:p w:rsidR="002256E5" w:rsidRDefault="002256E5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Ляпунова Т.Н.</w:t>
            </w:r>
          </w:p>
        </w:tc>
        <w:tc>
          <w:tcPr>
            <w:tcW w:w="7224" w:type="dxa"/>
          </w:tcPr>
          <w:p w:rsidR="00BF0EBB" w:rsidRPr="00F41774" w:rsidRDefault="002256E5" w:rsidP="00C615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развитию предприятий сельского хозяйства и переработки</w:t>
            </w:r>
            <w:r w:rsidR="005C31DD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устойчивое развитие сельских территорий; повышение конкурентоспособности сельскохозяйственной продукции на основе финансовой  устойчивости и модернизации сельского хозяйства; сохранение и воспроизводство используемых в сельскохозяйственном производстве земельных и других природных ресурсов; содействие в улучшении жилищных условий граждан, проживающих в сельской местности, в том числе обеспечение доступным жильем молодых семей и молодых специалистов на селе; реализация мероприятий МЦП «Развитие сельского хозяйства на территории Кантемировского муниципального района Воронежской области на 2013-2020 годы».</w:t>
            </w:r>
          </w:p>
        </w:tc>
      </w:tr>
      <w:tr w:rsidR="00C615EB" w:rsidRPr="00F41774" w:rsidTr="00FE09CF">
        <w:tc>
          <w:tcPr>
            <w:tcW w:w="533" w:type="dxa"/>
          </w:tcPr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06" w:type="dxa"/>
          </w:tcPr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«Экология и </w:t>
            </w: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природные ресурсы Кантемировского муниципального района»</w:t>
            </w:r>
          </w:p>
        </w:tc>
        <w:tc>
          <w:tcPr>
            <w:tcW w:w="2378" w:type="dxa"/>
          </w:tcPr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Администрации Кантемировского </w:t>
            </w: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>Деревянко</w:t>
            </w:r>
            <w:proofErr w:type="spellEnd"/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 xml:space="preserve"> Э.В.</w:t>
            </w:r>
          </w:p>
        </w:tc>
        <w:tc>
          <w:tcPr>
            <w:tcW w:w="2235" w:type="dxa"/>
          </w:tcPr>
          <w:p w:rsid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Администрации Кантемировского </w:t>
            </w: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муниципального района,  </w:t>
            </w:r>
          </w:p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 xml:space="preserve">отдел финансов Кантемировского муниципального района </w:t>
            </w:r>
          </w:p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>Ляпунова Т.Н.,</w:t>
            </w:r>
          </w:p>
          <w:p w:rsid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 xml:space="preserve">тдел архитектуры и </w:t>
            </w:r>
          </w:p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 xml:space="preserve">градостроительства  </w:t>
            </w:r>
          </w:p>
          <w:p w:rsid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>Жегульский</w:t>
            </w:r>
            <w:proofErr w:type="spellEnd"/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  <w:p w:rsidR="003B1BB6" w:rsidRPr="00C615EB" w:rsidRDefault="003B1BB6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</w:tcPr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Обеспечение экологической безопасности и качества окружающей среды;  сохранение и рациональное использование природных </w:t>
            </w: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ресурсов; сохранение благоприятной для населения окружающей  среды; создание благоприятных условий для внедрения инноваций, направленных на рациональное природопользование; реализация мероприятий МЦП: «Экология и природные ресурсы Кантемировского муниципального  района Воронежской области на 2012-2015 годы».  </w:t>
            </w:r>
          </w:p>
        </w:tc>
      </w:tr>
      <w:tr w:rsidR="00C615EB" w:rsidRPr="00F41774" w:rsidTr="00FE09CF">
        <w:tc>
          <w:tcPr>
            <w:tcW w:w="533" w:type="dxa"/>
          </w:tcPr>
          <w:p w:rsidR="00C615EB" w:rsidRPr="00C615EB" w:rsidRDefault="00C615EB" w:rsidP="00C615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06" w:type="dxa"/>
          </w:tcPr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«Обеспечение доступным жильем населения Кантемировского  муниципального района»</w:t>
            </w:r>
          </w:p>
        </w:tc>
        <w:tc>
          <w:tcPr>
            <w:tcW w:w="2378" w:type="dxa"/>
          </w:tcPr>
          <w:p w:rsidR="00C615EB" w:rsidRPr="00C615EB" w:rsidRDefault="00C615EB" w:rsidP="00C615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Кантемировского муниципального района </w:t>
            </w:r>
            <w:proofErr w:type="spellStart"/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>Деревянко</w:t>
            </w:r>
            <w:proofErr w:type="spellEnd"/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 xml:space="preserve"> Э.В.</w:t>
            </w:r>
          </w:p>
        </w:tc>
        <w:tc>
          <w:tcPr>
            <w:tcW w:w="2235" w:type="dxa"/>
          </w:tcPr>
          <w:p w:rsid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Кантемировского муниципального района,  </w:t>
            </w:r>
          </w:p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 xml:space="preserve">отдел финансов Кантемировского муниципального района </w:t>
            </w:r>
          </w:p>
          <w:p w:rsidR="00C615EB" w:rsidRDefault="00C615EB" w:rsidP="003B1B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>Ляпунова Т.Н.</w:t>
            </w:r>
          </w:p>
          <w:p w:rsidR="003B1BB6" w:rsidRPr="00C615EB" w:rsidRDefault="003B1BB6" w:rsidP="003B1B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</w:tcPr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5EB">
              <w:rPr>
                <w:rFonts w:ascii="Times New Roman" w:hAnsi="Times New Roman"/>
                <w:sz w:val="24"/>
                <w:szCs w:val="24"/>
              </w:rPr>
              <w:t>Обеспечение    жильем    и     предоставление государственной  поддержки  на   приобретения жилья молодым семьям,  реализация мероприятий МЦП «Обеспечение жильем  молодых семей Кантемировского муниципального района на 2011-2015 годы».</w:t>
            </w:r>
          </w:p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615EB" w:rsidRPr="00F41774" w:rsidTr="00FE09CF">
        <w:tc>
          <w:tcPr>
            <w:tcW w:w="533" w:type="dxa"/>
          </w:tcPr>
          <w:p w:rsidR="00C615EB" w:rsidRPr="00C615EB" w:rsidRDefault="00C615EB" w:rsidP="00C615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2906" w:type="dxa"/>
          </w:tcPr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«Повышение качества жизни пожилых людей в Кантемировском муниципальном районе» </w:t>
            </w:r>
          </w:p>
        </w:tc>
        <w:tc>
          <w:tcPr>
            <w:tcW w:w="2378" w:type="dxa"/>
          </w:tcPr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 xml:space="preserve">Кантемировская районная организация Воронежского отделения Всероссийской общественной организации ветеранов (пенсионеров) войны, труда, Вооруженных сил и правоохранительных органов  </w:t>
            </w:r>
          </w:p>
          <w:p w:rsidR="00C615EB" w:rsidRDefault="00C615EB" w:rsidP="003B1B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>Кобылкин</w:t>
            </w:r>
            <w:proofErr w:type="spellEnd"/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 xml:space="preserve"> А.И. </w:t>
            </w:r>
          </w:p>
          <w:p w:rsidR="003B1BB6" w:rsidRPr="00C615EB" w:rsidRDefault="003B1BB6" w:rsidP="003B1B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5" w:type="dxa"/>
          </w:tcPr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>Администрации Кантемировского муниципального района,</w:t>
            </w:r>
          </w:p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 xml:space="preserve">отдел финансов Кантемировского муниципального района </w:t>
            </w:r>
          </w:p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5EB">
              <w:rPr>
                <w:rFonts w:ascii="Times New Roman" w:hAnsi="Times New Roman"/>
                <w:bCs/>
                <w:sz w:val="24"/>
                <w:szCs w:val="24"/>
              </w:rPr>
              <w:t>Ляпунова Т.Н.</w:t>
            </w:r>
          </w:p>
          <w:p w:rsidR="00C615EB" w:rsidRPr="00C615EB" w:rsidRDefault="00C615EB" w:rsidP="00C61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EB">
              <w:rPr>
                <w:rFonts w:ascii="Times New Roman" w:hAnsi="Times New Roman"/>
                <w:sz w:val="24"/>
                <w:szCs w:val="24"/>
              </w:rPr>
              <w:t xml:space="preserve"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 Мероприятия по материально-техническому и финансовому обеспечению аппарата организации. </w:t>
            </w:r>
          </w:p>
        </w:tc>
      </w:tr>
      <w:tr w:rsidR="00C615EB" w:rsidRPr="00F41774" w:rsidTr="00FE09CF">
        <w:tc>
          <w:tcPr>
            <w:tcW w:w="533" w:type="dxa"/>
          </w:tcPr>
          <w:p w:rsidR="00C615EB" w:rsidRPr="00C615EB" w:rsidRDefault="00C615EB" w:rsidP="00C615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06" w:type="dxa"/>
          </w:tcPr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«Профилактика правонарушений на территории Кантемировского муниципального района»</w:t>
            </w:r>
          </w:p>
        </w:tc>
        <w:tc>
          <w:tcPr>
            <w:tcW w:w="2378" w:type="dxa"/>
          </w:tcPr>
          <w:p w:rsid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образованию Кантемировского муниципального района </w:t>
            </w:r>
          </w:p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Горбанев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2235" w:type="dxa"/>
          </w:tcPr>
          <w:p w:rsid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финансов Кантемировского муниципального района</w:t>
            </w:r>
          </w:p>
          <w:p w:rsidR="00C615EB" w:rsidRP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Ляпунова Т.Н. </w:t>
            </w:r>
          </w:p>
        </w:tc>
        <w:tc>
          <w:tcPr>
            <w:tcW w:w="7224" w:type="dxa"/>
          </w:tcPr>
          <w:p w:rsidR="00C615EB" w:rsidRPr="00C615EB" w:rsidRDefault="003B1BB6" w:rsidP="003B1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воспитание населения; правовое обучение населения;</w:t>
            </w:r>
            <w:r w:rsidR="00C615EB">
              <w:rPr>
                <w:rFonts w:ascii="Times New Roman" w:hAnsi="Times New Roman"/>
                <w:sz w:val="24"/>
                <w:szCs w:val="24"/>
              </w:rPr>
              <w:t xml:space="preserve"> профилактика терроризма и экстремистской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профилактика правонарушений;</w:t>
            </w:r>
            <w:r w:rsidR="00C615EB">
              <w:rPr>
                <w:rFonts w:ascii="Times New Roman" w:hAnsi="Times New Roman"/>
                <w:sz w:val="24"/>
                <w:szCs w:val="24"/>
              </w:rPr>
              <w:t xml:space="preserve"> связанных с алкоголизмом и нарушением </w:t>
            </w:r>
            <w:r>
              <w:rPr>
                <w:rFonts w:ascii="Times New Roman" w:hAnsi="Times New Roman"/>
                <w:sz w:val="24"/>
                <w:szCs w:val="24"/>
              </w:rPr>
              <w:t>правил оборота этилового спирта;</w:t>
            </w:r>
            <w:r w:rsidR="00C615EB">
              <w:rPr>
                <w:rFonts w:ascii="Times New Roman" w:hAnsi="Times New Roman"/>
                <w:sz w:val="24"/>
                <w:szCs w:val="24"/>
              </w:rPr>
              <w:t xml:space="preserve"> алкогольной  и спиртосодержащей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C615EB">
              <w:rPr>
                <w:rFonts w:ascii="Times New Roman" w:hAnsi="Times New Roman"/>
                <w:sz w:val="24"/>
                <w:szCs w:val="24"/>
              </w:rPr>
              <w:t xml:space="preserve"> профилактика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>на улицах;</w:t>
            </w:r>
            <w:r w:rsidR="00C615EB">
              <w:rPr>
                <w:rFonts w:ascii="Times New Roman" w:hAnsi="Times New Roman"/>
                <w:sz w:val="24"/>
                <w:szCs w:val="24"/>
              </w:rPr>
              <w:t xml:space="preserve"> в местах массового пребывания  и отдыха граждан и иных общественных местах. </w:t>
            </w:r>
          </w:p>
        </w:tc>
      </w:tr>
      <w:tr w:rsidR="00C615EB" w:rsidRPr="00F41774" w:rsidTr="00FE09CF">
        <w:tc>
          <w:tcPr>
            <w:tcW w:w="533" w:type="dxa"/>
          </w:tcPr>
          <w:p w:rsidR="00C615EB" w:rsidRDefault="00C615EB" w:rsidP="00C615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14. </w:t>
            </w:r>
          </w:p>
        </w:tc>
        <w:tc>
          <w:tcPr>
            <w:tcW w:w="2906" w:type="dxa"/>
          </w:tcPr>
          <w:p w:rsid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«Повышение безопасности дорожного движения на территории Кантемировского муниципального района»</w:t>
            </w:r>
          </w:p>
        </w:tc>
        <w:tc>
          <w:tcPr>
            <w:tcW w:w="2378" w:type="dxa"/>
          </w:tcPr>
          <w:p w:rsidR="00C615EB" w:rsidRDefault="00C615EB" w:rsidP="00C615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архитектуры и градостроительства  </w:t>
            </w:r>
          </w:p>
        </w:tc>
        <w:tc>
          <w:tcPr>
            <w:tcW w:w="2235" w:type="dxa"/>
          </w:tcPr>
          <w:p w:rsidR="00C615EB" w:rsidRDefault="003B1BB6" w:rsidP="003B1B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финансов Кантемировского муниципального района  </w:t>
            </w:r>
          </w:p>
          <w:p w:rsidR="003B1BB6" w:rsidRDefault="003B1BB6" w:rsidP="003B1B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Ляпунова Т.Н. </w:t>
            </w:r>
          </w:p>
        </w:tc>
        <w:tc>
          <w:tcPr>
            <w:tcW w:w="7224" w:type="dxa"/>
          </w:tcPr>
          <w:p w:rsidR="00C615EB" w:rsidRDefault="003B1BB6" w:rsidP="00C61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движения, совершенствование организации движения транспорта  и пешеходов; повышение эффективности  органов местного самоуправления в области обеспечения безопасности дорожного движения; реализация мероприятий МЦП «Повышение безопасности дорожного в Кантемировском муниципальном районе на 2013-2015 годы»</w:t>
            </w:r>
          </w:p>
        </w:tc>
      </w:tr>
    </w:tbl>
    <w:p w:rsidR="00BF0EBB" w:rsidRPr="003F3F6B" w:rsidRDefault="00BF0EBB" w:rsidP="003F3F6B">
      <w:pPr>
        <w:spacing w:after="0" w:line="240" w:lineRule="auto"/>
        <w:jc w:val="center"/>
        <w:rPr>
          <w:rFonts w:ascii="Times New Roman" w:hAnsi="Times New Roman"/>
        </w:rPr>
      </w:pPr>
    </w:p>
    <w:sectPr w:rsidR="00BF0EBB" w:rsidRPr="003F3F6B" w:rsidSect="003F3E1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F6B"/>
    <w:rsid w:val="00046F9B"/>
    <w:rsid w:val="000877B5"/>
    <w:rsid w:val="0015131E"/>
    <w:rsid w:val="00157F43"/>
    <w:rsid w:val="0019116A"/>
    <w:rsid w:val="001B5A4B"/>
    <w:rsid w:val="001F05F7"/>
    <w:rsid w:val="002176EA"/>
    <w:rsid w:val="002256E5"/>
    <w:rsid w:val="002512CE"/>
    <w:rsid w:val="00313DB3"/>
    <w:rsid w:val="003476FA"/>
    <w:rsid w:val="00386ABB"/>
    <w:rsid w:val="003B1BB6"/>
    <w:rsid w:val="003C7C68"/>
    <w:rsid w:val="003F3E1A"/>
    <w:rsid w:val="003F3F6B"/>
    <w:rsid w:val="0043112B"/>
    <w:rsid w:val="004E1739"/>
    <w:rsid w:val="004E1EF5"/>
    <w:rsid w:val="00522CA0"/>
    <w:rsid w:val="0055373F"/>
    <w:rsid w:val="0057151B"/>
    <w:rsid w:val="00575581"/>
    <w:rsid w:val="00584792"/>
    <w:rsid w:val="00593EC8"/>
    <w:rsid w:val="005C31DD"/>
    <w:rsid w:val="005E1569"/>
    <w:rsid w:val="005F006D"/>
    <w:rsid w:val="005F2ECB"/>
    <w:rsid w:val="00601D1F"/>
    <w:rsid w:val="00666DA3"/>
    <w:rsid w:val="006D5323"/>
    <w:rsid w:val="0072763D"/>
    <w:rsid w:val="007C4D49"/>
    <w:rsid w:val="00814E43"/>
    <w:rsid w:val="008218DF"/>
    <w:rsid w:val="008679F1"/>
    <w:rsid w:val="00873319"/>
    <w:rsid w:val="009417AA"/>
    <w:rsid w:val="00975456"/>
    <w:rsid w:val="009976D8"/>
    <w:rsid w:val="00A404A6"/>
    <w:rsid w:val="00AB0304"/>
    <w:rsid w:val="00AF17BD"/>
    <w:rsid w:val="00B145B7"/>
    <w:rsid w:val="00B41F7C"/>
    <w:rsid w:val="00B92985"/>
    <w:rsid w:val="00BB127D"/>
    <w:rsid w:val="00BB252A"/>
    <w:rsid w:val="00BF0EBB"/>
    <w:rsid w:val="00BF62D1"/>
    <w:rsid w:val="00C10F58"/>
    <w:rsid w:val="00C54C6A"/>
    <w:rsid w:val="00C615EB"/>
    <w:rsid w:val="00C8180A"/>
    <w:rsid w:val="00C849F8"/>
    <w:rsid w:val="00C93094"/>
    <w:rsid w:val="00CB1E97"/>
    <w:rsid w:val="00D03B80"/>
    <w:rsid w:val="00D3129C"/>
    <w:rsid w:val="00D3431B"/>
    <w:rsid w:val="00DE4886"/>
    <w:rsid w:val="00DF1AAB"/>
    <w:rsid w:val="00F41774"/>
    <w:rsid w:val="00F56368"/>
    <w:rsid w:val="00F84793"/>
    <w:rsid w:val="00FA4C23"/>
    <w:rsid w:val="00FD6975"/>
    <w:rsid w:val="00F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55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3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economic</cp:lastModifiedBy>
  <cp:revision>26</cp:revision>
  <cp:lastPrinted>2014-02-19T07:36:00Z</cp:lastPrinted>
  <dcterms:created xsi:type="dcterms:W3CDTF">2013-09-17T11:41:00Z</dcterms:created>
  <dcterms:modified xsi:type="dcterms:W3CDTF">2014-03-21T12:52:00Z</dcterms:modified>
</cp:coreProperties>
</file>