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41F" w:rsidRPr="00B7741F" w:rsidRDefault="00B7741F" w:rsidP="00B7741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B7741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День памяти жертв политических репрессий </w:t>
      </w:r>
    </w:p>
    <w:p w:rsidR="00B7741F" w:rsidRDefault="006F2133" w:rsidP="008E1F5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E1F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B7741F" w:rsidRDefault="00B7741F" w:rsidP="008E1F5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30 октября </w:t>
      </w:r>
      <w:r w:rsidR="006F2133" w:rsidRPr="008E1F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Общественная палата Кантемировского муниципального</w:t>
      </w:r>
      <w:r w:rsidR="008E1F59" w:rsidRPr="008E1F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района </w:t>
      </w:r>
      <w:r w:rsidR="008E1F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приняла участие</w:t>
      </w:r>
      <w:r w:rsidR="008E1F59" w:rsidRPr="008E1F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мероприятиях</w:t>
      </w:r>
      <w:r w:rsidR="008E1F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посвященных Дню памяти </w:t>
      </w:r>
      <w:r w:rsidR="00FB3A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жертв политических репрессий</w:t>
      </w:r>
      <w:r w:rsidR="008E1F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6F2133" w:rsidRDefault="001650E6" w:rsidP="008E1F5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5F5"/>
        </w:rPr>
      </w:pPr>
      <w:r w:rsidRPr="001650E6">
        <w:rPr>
          <w:rFonts w:ascii="Times New Roman" w:hAnsi="Times New Roman" w:cs="Times New Roman"/>
          <w:sz w:val="28"/>
          <w:szCs w:val="28"/>
        </w:rPr>
        <w:t>Населению России не удалось избежать политических репрессий, и эти кровавые события навсегда останутся в летописи истории страны. Сотни тысяч людей были подвергнуты жестоким расправам, казнены, сосланы в лагеря, ссылки, специальные поселения. Пострадали также близкие и родственники репрессированных. Именно в честь сохранения памяти о тех страшных годах и был учрежден этот праздник.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8E1F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5F5"/>
        </w:rPr>
        <w:t xml:space="preserve">Традиционно, в канун </w:t>
      </w:r>
      <w:proofErr w:type="spellStart"/>
      <w:r w:rsidR="008E1F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5F5"/>
        </w:rPr>
        <w:t>Дмитровской</w:t>
      </w:r>
      <w:proofErr w:type="spellEnd"/>
      <w:r w:rsidR="008E1F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5F5"/>
        </w:rPr>
        <w:t xml:space="preserve"> субботы, в Свято-Троицком храме р.</w:t>
      </w:r>
      <w:r w:rsidR="005A22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5F5"/>
        </w:rPr>
        <w:t xml:space="preserve"> </w:t>
      </w:r>
      <w:r w:rsidR="008E1F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5F5"/>
        </w:rPr>
        <w:t xml:space="preserve">п. Кантемировки </w:t>
      </w:r>
      <w:r w:rsidR="005A22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5F5"/>
        </w:rPr>
        <w:t xml:space="preserve">был отслужен </w:t>
      </w:r>
      <w:r w:rsidR="00FB3A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5F5"/>
        </w:rPr>
        <w:t>Молебен</w:t>
      </w:r>
      <w:r w:rsidR="005A22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5F5"/>
        </w:rPr>
        <w:t xml:space="preserve"> </w:t>
      </w:r>
      <w:r w:rsidR="008E1F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5F5"/>
        </w:rPr>
        <w:t xml:space="preserve"> </w:t>
      </w:r>
      <w:r w:rsidR="005A22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5F5"/>
        </w:rPr>
        <w:t xml:space="preserve">об упокоении наших земляков, </w:t>
      </w:r>
      <w:r w:rsidR="00FB3A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5F5"/>
        </w:rPr>
        <w:t>пострадавших от тех страшных событий</w:t>
      </w:r>
      <w:r w:rsidR="005A22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5F5"/>
        </w:rPr>
        <w:t xml:space="preserve">. Председатель Общественной палаты Кантемировского района Е. Н. Богачева почтила память </w:t>
      </w:r>
      <w:r w:rsidR="00FB3A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5F5"/>
        </w:rPr>
        <w:t>жертв политических репрессий</w:t>
      </w:r>
      <w:r w:rsidR="005A22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5F5"/>
        </w:rPr>
        <w:t xml:space="preserve"> вместе с прихожанами храма.</w:t>
      </w:r>
    </w:p>
    <w:p w:rsidR="005A22B6" w:rsidRPr="008E1F59" w:rsidRDefault="005A22B6" w:rsidP="008E1F5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A22B6" w:rsidRDefault="005A22B6" w:rsidP="006F213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drawing>
          <wp:inline distT="0" distB="0" distL="0" distR="0">
            <wp:extent cx="5940425" cy="397129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68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71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22B6" w:rsidRDefault="005A22B6" w:rsidP="006F2133">
      <w:pPr>
        <w:jc w:val="center"/>
        <w:rPr>
          <w:rFonts w:ascii="Times New Roman" w:hAnsi="Times New Roman" w:cs="Times New Roman"/>
          <w:b/>
          <w:sz w:val="28"/>
        </w:rPr>
      </w:pPr>
    </w:p>
    <w:p w:rsidR="006F2133" w:rsidRDefault="006F2133" w:rsidP="005A22B6">
      <w:pPr>
        <w:jc w:val="center"/>
      </w:pPr>
    </w:p>
    <w:sectPr w:rsidR="006F2133" w:rsidSect="00692EB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65DE"/>
    <w:rsid w:val="001650E6"/>
    <w:rsid w:val="004065DE"/>
    <w:rsid w:val="0044536F"/>
    <w:rsid w:val="00537396"/>
    <w:rsid w:val="005A22B6"/>
    <w:rsid w:val="0061772D"/>
    <w:rsid w:val="00692EB8"/>
    <w:rsid w:val="006E61BC"/>
    <w:rsid w:val="006F2133"/>
    <w:rsid w:val="00770476"/>
    <w:rsid w:val="007F2F4D"/>
    <w:rsid w:val="008E1F59"/>
    <w:rsid w:val="00B40359"/>
    <w:rsid w:val="00B7741F"/>
    <w:rsid w:val="00CD4D52"/>
    <w:rsid w:val="00D34FBE"/>
    <w:rsid w:val="00DD6DE0"/>
    <w:rsid w:val="00F114EF"/>
    <w:rsid w:val="00FB3AB8"/>
    <w:rsid w:val="00FB5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7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7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772D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61772D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6177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7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7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772D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61772D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61772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7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musey</dc:creator>
  <cp:keywords/>
  <dc:description/>
  <cp:lastModifiedBy>alla</cp:lastModifiedBy>
  <cp:revision>16</cp:revision>
  <cp:lastPrinted>2016-04-04T11:47:00Z</cp:lastPrinted>
  <dcterms:created xsi:type="dcterms:W3CDTF">2015-12-28T10:56:00Z</dcterms:created>
  <dcterms:modified xsi:type="dcterms:W3CDTF">2016-11-02T08:33:00Z</dcterms:modified>
</cp:coreProperties>
</file>